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14a25b46864572" w:history="1">
              <w:r>
                <w:rPr>
                  <w:rStyle w:val="Hyperlink"/>
                </w:rPr>
                <w:t>2025-2031年中国铁皮石斛行业现状分析与发展前景研究报告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14a25b46864572" w:history="1">
              <w:r>
                <w:rPr>
                  <w:rStyle w:val="Hyperlink"/>
                </w:rPr>
                <w:t>2025-2031年中国铁皮石斛行业现状分析与发展前景研究报告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14a25b46864572" w:history="1">
                <w:r>
                  <w:rPr>
                    <w:rStyle w:val="Hyperlink"/>
                  </w:rPr>
                  <w:t>https://www.20087.com/8/10/TiePiShiHuShiChangXuQiuFenXiYuFa.html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皮石斛是一种珍稀的中药材，近年来随着消费者对健康和养生需求的提升，市场需求持续增长。野生铁皮石斛资源稀缺，促使人工栽培技术快速发展，以满足市场供应。目前，铁皮石斛的栽培已从传统的林下种植转向温室和立体栽培，提高了产量和品质。同时，铁皮石斛的深加工产品，如口服液、胶囊和护肤品，也逐渐丰富，拓宽了市场领域。</w:t>
      </w:r>
      <w:r>
        <w:rPr>
          <w:rFonts w:hint="eastAsia"/>
        </w:rPr>
        <w:br/>
      </w:r>
      <w:r>
        <w:rPr>
          <w:rFonts w:hint="eastAsia"/>
        </w:rPr>
        <w:t>　　未来，铁皮石斛行业将更加注重科技创新和品牌建设。一方面，通过基因组学、分子育种和智能温室技术，培育出高产、高药效的铁皮石斛品种，提高种植效率和资源利用率。另一方面，加强铁皮石斛产品的质量控制和功效研究，建立品牌信誉，提升市场竞争力。此外，探索铁皮石斛在现代医学中的应用，如抗衰老、免疫调节等，将为行业发展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14a25b46864572" w:history="1">
        <w:r>
          <w:rPr>
            <w:rStyle w:val="Hyperlink"/>
          </w:rPr>
          <w:t>2025-2031年中国铁皮石斛行业现状分析与发展前景研究报告</w:t>
        </w:r>
      </w:hyperlink>
      <w:r>
        <w:rPr>
          <w:rFonts w:hint="eastAsia"/>
        </w:rPr>
        <w:t>》基于多年市场监测与行业研究，全面分析了铁皮石斛行业的现状、市场需求及市场规模，详细解读了铁皮石斛产业链结构、价格趋势及细分市场特点。报告科学预测了行业前景与发展方向，重点剖析了品牌竞争格局、市场集中度及主要企业的经营表现，并通过SWOT分析揭示了铁皮石斛行业机遇与风险。为投资者和决策者提供专业、客观的战略建议，是把握铁皮石斛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铁皮石斛行业概述</w:t>
      </w:r>
      <w:r>
        <w:rPr>
          <w:rFonts w:hint="eastAsia"/>
        </w:rPr>
        <w:br/>
      </w:r>
      <w:r>
        <w:rPr>
          <w:rFonts w:hint="eastAsia"/>
        </w:rPr>
        <w:t>　　第一节 铁皮石斛定义</w:t>
      </w:r>
      <w:r>
        <w:rPr>
          <w:rFonts w:hint="eastAsia"/>
        </w:rPr>
        <w:br/>
      </w:r>
      <w:r>
        <w:rPr>
          <w:rFonts w:hint="eastAsia"/>
        </w:rPr>
        <w:t>　　第二节 铁皮石斛应用领域</w:t>
      </w:r>
      <w:r>
        <w:rPr>
          <w:rFonts w:hint="eastAsia"/>
        </w:rPr>
        <w:br/>
      </w:r>
      <w:r>
        <w:rPr>
          <w:rFonts w:hint="eastAsia"/>
        </w:rPr>
        <w:t>　　第三节 铁皮石斛行业发展趋势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2020-2025年铁皮石斛行业及运营数据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2020-2025年铁皮石斛行业运营数据</w:t>
      </w:r>
      <w:r>
        <w:rPr>
          <w:rFonts w:hint="eastAsia"/>
        </w:rPr>
        <w:br/>
      </w:r>
      <w:r>
        <w:rPr>
          <w:rFonts w:hint="eastAsia"/>
        </w:rPr>
        <w:t>　　　　一、2020-2025年铁皮石斛行业资产状况</w:t>
      </w:r>
      <w:r>
        <w:rPr>
          <w:rFonts w:hint="eastAsia"/>
        </w:rPr>
        <w:br/>
      </w:r>
      <w:r>
        <w:rPr>
          <w:rFonts w:hint="eastAsia"/>
        </w:rPr>
        <w:t>　　　　二、2020-2025年铁皮石斛行业负债状况</w:t>
      </w:r>
      <w:r>
        <w:rPr>
          <w:rFonts w:hint="eastAsia"/>
        </w:rPr>
        <w:br/>
      </w:r>
      <w:r>
        <w:rPr>
          <w:rFonts w:hint="eastAsia"/>
        </w:rPr>
        <w:t>　　　　三、2020-2025年铁皮石斛行业成长性分析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四、2020-2025年铁皮石斛行业经营能力分析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五、2020-2025年铁皮石斛行业盈利能力分析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六、2020-2025年铁皮石斛行业偿债能力分析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铁皮石斛区域市场情况分析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铁皮石斛市场竞争策略分析</w:t>
      </w:r>
      <w:r>
        <w:rPr>
          <w:rFonts w:hint="eastAsia"/>
        </w:rPr>
        <w:br/>
      </w:r>
      <w:r>
        <w:rPr>
          <w:rFonts w:hint="eastAsia"/>
        </w:rPr>
        <w:t>　　第一节 铁皮石斛市场国内外SWOT分析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铁皮石斛市场竞争策略分析</w:t>
      </w:r>
      <w:r>
        <w:rPr>
          <w:rFonts w:hint="eastAsia"/>
        </w:rPr>
        <w:br/>
      </w:r>
      <w:r>
        <w:rPr>
          <w:rFonts w:hint="eastAsia"/>
        </w:rPr>
        <w:t>　　　　一、铁皮石斛市场增长潜力分析</w:t>
      </w:r>
      <w:r>
        <w:rPr>
          <w:rFonts w:hint="eastAsia"/>
        </w:rPr>
        <w:br/>
      </w:r>
      <w:r>
        <w:rPr>
          <w:rFonts w:hint="eastAsia"/>
        </w:rPr>
        <w:t>　　　　二、铁皮石斛行业竞争策略分析</w:t>
      </w:r>
      <w:r>
        <w:rPr>
          <w:rFonts w:hint="eastAsia"/>
        </w:rPr>
        <w:br/>
      </w:r>
      <w:r>
        <w:rPr>
          <w:rFonts w:hint="eastAsia"/>
        </w:rPr>
        <w:t>　　第四节 铁皮石斛行业发展趋势分析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一、2025-2031年我国铁皮石斛市场发展趋势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二、2025-2031年铁皮石斛行业市场规模变化预测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国内铁皮石斛企业竞争力分析</w:t>
      </w:r>
      <w:r>
        <w:rPr>
          <w:rFonts w:hint="eastAsia"/>
        </w:rPr>
        <w:br/>
      </w:r>
      <w:r>
        <w:rPr>
          <w:rFonts w:hint="eastAsia"/>
        </w:rPr>
        <w:t>　　第一节 杭州天目山药业股份有限公司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深圳永生源生物技术股份有限公司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浙江天皇药业有限公司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广州荟源农业科技有限公司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2025-2031年铁皮石斛行业发展趋势及投资风险分析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当前铁皮石斛行业存在的问题</w:t>
      </w:r>
      <w:r>
        <w:rPr>
          <w:rFonts w:hint="eastAsia"/>
        </w:rPr>
        <w:br/>
      </w:r>
      <w:r>
        <w:rPr>
          <w:rFonts w:hint="eastAsia"/>
        </w:rPr>
        <w:t>　　第二节 铁皮石斛行业未来发展预测分析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一、中国铁皮石斛发展方向分析</w:t>
      </w:r>
      <w:r>
        <w:rPr>
          <w:rFonts w:hint="eastAsia"/>
        </w:rPr>
        <w:br/>
      </w:r>
      <w:r>
        <w:rPr>
          <w:rFonts w:hint="eastAsia"/>
        </w:rPr>
        <w:t>　　　　二、中国铁皮石斛行业投资环境分析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三、中国铁皮石斛行业投资趋势分析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四、中国铁皮石斛行业投资方向</w:t>
      </w:r>
      <w:r>
        <w:rPr>
          <w:rFonts w:hint="eastAsia"/>
        </w:rPr>
        <w:br/>
      </w:r>
      <w:r>
        <w:rPr>
          <w:rFonts w:hint="eastAsia"/>
        </w:rPr>
        <w:t>　　第三节 中国铁皮石斛行业资本市场的运作</w:t>
      </w:r>
      <w:r>
        <w:rPr>
          <w:rFonts w:hint="eastAsia"/>
        </w:rPr>
        <w:br/>
      </w:r>
      <w:r>
        <w:rPr>
          <w:rFonts w:hint="eastAsia"/>
        </w:rPr>
        <w:t>　　　　一、铁皮石斛企业国内资本市场的运作建议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二、铁皮石斛企业海外资本市场的运作建议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一、中国铁皮石斛行业投资对象</w:t>
      </w:r>
      <w:r>
        <w:rPr>
          <w:rFonts w:hint="eastAsia"/>
        </w:rPr>
        <w:br/>
      </w:r>
      <w:r>
        <w:rPr>
          <w:rFonts w:hint="eastAsia"/>
        </w:rPr>
        <w:t>　　　　二、中国铁皮石斛行业投资营销模式</w:t>
      </w:r>
      <w:r>
        <w:rPr>
          <w:rFonts w:hint="eastAsia"/>
        </w:rPr>
        <w:br/>
      </w:r>
      <w:r>
        <w:rPr>
          <w:rFonts w:hint="eastAsia"/>
        </w:rPr>
        <w:t>　　　　　　1、中国铁皮石斛行业企业的国内营销模式建议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2、中国铁皮石斛行业企业海外营销模式建议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铁皮石斛行业投资风险预警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影响铁皮石斛行业发展的主要因素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一、2025年影响铁皮石斛行业运行的有利因素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二、2025年影响铁皮石斛行业运行的稳定因素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三、2025年影响铁皮石斛行业运行的不利因素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四、2025年我国铁皮石斛行业发展面临的挑战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五、2025年我国铁皮石斛行业发展面临的机遇</w:t>
      </w:r>
      <w:r>
        <w:rPr>
          <w:rFonts w:hint="eastAsia"/>
        </w:rPr>
        <w:br/>
      </w:r>
      <w:r>
        <w:rPr>
          <w:rFonts w:hint="eastAsia"/>
        </w:rPr>
        <w:t>　　第二节 [⋅中智林⋅]专家对铁皮石斛行业投资风险预警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一、2025-2031年铁皮石斛行业市场风险及控制策略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二、2025-2031年铁皮石斛行业政策风险及控制策略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三、2025-2031年铁皮石斛行业经营风险及控制策略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四、2025-2031年铁皮石斛同业竞争风险及控制策略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五、2025-2031年铁皮石斛行业其他风险及控制策略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全球经济运行情况及预测</w:t>
      </w:r>
      <w:r>
        <w:rPr>
          <w:rFonts w:hint="eastAsia"/>
        </w:rPr>
        <w:br/>
      </w:r>
      <w:r>
        <w:rPr>
          <w:rFonts w:hint="eastAsia"/>
        </w:rPr>
        <w:t>　　图表 我国经济运行情况及预测</w:t>
      </w:r>
      <w:r>
        <w:rPr>
          <w:rFonts w:hint="eastAsia"/>
        </w:rPr>
        <w:br/>
      </w:r>
      <w:r>
        <w:rPr>
          <w:rFonts w:hint="eastAsia"/>
        </w:rPr>
        <w:t>　　图表 2020-2025年中国铁皮石斛行业资产状况</w:t>
      </w:r>
      <w:r>
        <w:rPr>
          <w:rFonts w:hint="eastAsia"/>
        </w:rPr>
        <w:br/>
      </w:r>
      <w:r>
        <w:rPr>
          <w:rFonts w:hint="eastAsia"/>
        </w:rPr>
        <w:t>　　图表 2020-2025年中国铁皮石斛行业负债状况</w:t>
      </w:r>
      <w:r>
        <w:rPr>
          <w:rFonts w:hint="eastAsia"/>
        </w:rPr>
        <w:br/>
      </w:r>
      <w:r>
        <w:rPr>
          <w:rFonts w:hint="eastAsia"/>
        </w:rPr>
        <w:t>　　图表 2020-2025年中国铁皮石斛行业成长性分析</w:t>
      </w:r>
      <w:r>
        <w:rPr>
          <w:rFonts w:hint="eastAsia"/>
        </w:rPr>
        <w:br/>
      </w:r>
      <w:r>
        <w:rPr>
          <w:rFonts w:hint="eastAsia"/>
        </w:rPr>
        <w:t>　　图表 2020-2025年中国铁皮石斛行业经营能力分析</w:t>
      </w:r>
      <w:r>
        <w:rPr>
          <w:rFonts w:hint="eastAsia"/>
        </w:rPr>
        <w:br/>
      </w:r>
      <w:r>
        <w:rPr>
          <w:rFonts w:hint="eastAsia"/>
        </w:rPr>
        <w:t>　　图表 2020-2025年中国铁皮石斛行业盈利能力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2020-2025年中国铁皮石斛行业偿债能力分析</w:t>
      </w:r>
      <w:r>
        <w:rPr>
          <w:rFonts w:hint="eastAsia"/>
        </w:rPr>
        <w:br/>
      </w:r>
      <w:r>
        <w:rPr>
          <w:rFonts w:hint="eastAsia"/>
        </w:rPr>
        <w:t>　　图表 我国铁皮石斛行业所处生命周期示意图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14a25b46864572" w:history="1">
        <w:r>
          <w:rPr>
            <w:rStyle w:val="Hyperlink"/>
          </w:rPr>
          <w:t>2025-2031年中国铁皮石斛行业现状分析与发展前景研究报告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14a25b46864572" w:history="1">
        <w:r>
          <w:rPr>
            <w:rStyle w:val="Hyperlink"/>
          </w:rPr>
          <w:t>https://www.20087.com/8/10/TiePiShiHuShiChangXuQiuFenXiYuFa.html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斛对男性性功能有效吗、铁皮石斛的正确吃法、石斛种植前景如何、铁皮石斛图片、石斛百度百科、铁皮石斛价格现在一斤多少钱、干石斛泡水一次几粒、铁皮石斛的功效与作用适合哪些人、石斛15元一克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6a240ed524126" w:history="1">
      <w:r>
        <w:rPr>
          <w:rStyle w:val="Hyperlink"/>
        </w:rPr>
        <w:t>2025-2031年中国铁皮石斛行业现状分析与发展前景研究报告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TiePiShiHuShiChangXuQiuFenXiYuFa.html" TargetMode="External" Id="R9114a25b4686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TiePiShiHuShiChangXuQiuFenXiYuFa.html" TargetMode="External" Id="Rdaa6a240ed52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2025-01-07T08:43:00Z</dcterms:created>
  <dcterms:modified xsi:type="dcterms:W3CDTF">2025-01-07T09:43:00Z</dcterms:modified>
  <dc:subject>2025-2031年中国铁皮石斛行业现状分析与发展前景研究报告</dc:subject>
  <dc:title>2025-2031年中国铁皮石斛行业现状分析与发展前景研究报告</dc:title>
  <cp:keywords>2025-2031年中国铁皮石斛行业现状分析与发展前景研究报告</cp:keywords>
  <dc:description>2025-2031年中国铁皮石斛行业现状分析与发展前景研究报告</dc:description>
</cp:coreProperties>
</file>