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4bc0658654e0c" w:history="1">
              <w:r>
                <w:rPr>
                  <w:rStyle w:val="Hyperlink"/>
                </w:rPr>
                <w:t>2025-2031年中国骨髓增生异常综合征（MDS）药物市场现状与趋势预测报告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4bc0658654e0c" w:history="1">
              <w:r>
                <w:rPr>
                  <w:rStyle w:val="Hyperlink"/>
                </w:rPr>
                <w:t>2025-2031年中国骨髓增生异常综合征（MDS）药物市场现状与趋势预测报告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54bc0658654e0c" w:history="1">
                <w:r>
                  <w:rPr>
                    <w:rStyle w:val="Hyperlink"/>
                  </w:rPr>
                  <w:t>https://www.20087.com/8/30/GuSuiZengShengYiChangZongHeZheng-MDS-YaoWuFaZhanQuShiFenXi.html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髓增生异常综合征（MDS）药物治疗领域近年来取得了显著进展，包括去甲基化药物、免疫调节剂、生物制剂等。这些药物通过不同机制作用于MDS的病理过程，改善患者血液学指标，延长生存期。目前，随着对MDS发病机制的深入研究，靶向治疗药物如针对特定突变的抑制剂，正处于临床试验阶段，为患者带来了新的希望。</w:t>
      </w:r>
      <w:r>
        <w:rPr>
          <w:rFonts w:hint="eastAsia"/>
        </w:rPr>
        <w:br/>
      </w:r>
      <w:r>
        <w:rPr>
          <w:rFonts w:hint="eastAsia"/>
        </w:rPr>
        <w:t>　　未来MDS药物治疗将更加精准化和个性化。基于基因组学和分子生物学的进展，药物开发将更加侧重于针对患者具体分子异常的靶向治疗，实现精准医疗。伴随诊断技术的发展，能够更准确地筛选出适用特定药物的患者群，提高治疗效果。此外，组合疗法，即将不同作用机制的药物联合使用，以增强治疗效果和克服耐药性，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4bc0658654e0c" w:history="1">
        <w:r>
          <w:rPr>
            <w:rStyle w:val="Hyperlink"/>
          </w:rPr>
          <w:t>2025-2031年中国骨髓增生异常综合征（MDS）药物市场现状与趋势预测报告</w:t>
        </w:r>
      </w:hyperlink>
      <w:r>
        <w:rPr>
          <w:rFonts w:hint="eastAsia"/>
        </w:rPr>
        <w:t>》基于多年骨髓增生异常综合征（MDS）药物行业研究积累，结合当前市场发展现状，依托国家权威数据资源和长期市场监测数据库，对骨髓增生异常综合征（MDS）药物行业进行了全面调研与分析。报告详细阐述了骨髓增生异常综合征（MDS）药物市场规模、市场前景、发展趋势、技术现状及未来方向，重点分析了行业内主要企业的竞争格局，并通过SWOT分析揭示了骨髓增生异常综合征（MDS）药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54bc0658654e0c" w:history="1">
        <w:r>
          <w:rPr>
            <w:rStyle w:val="Hyperlink"/>
          </w:rPr>
          <w:t>2025-2031年中国骨髓增生异常综合征（MDS）药物市场现状与趋势预测报告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》为投资者提供了准确的市场现状解读，帮助预判行业前景，挖掘投资价值，同时从投资策略和营销策略等角度提出实用建议，助力投资者在骨髓增生异常综合征（MDS）药物行业中把握机遇、规避风险。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骨髓增生异常综合征（MDS）药物行业界定及应用领域</w:t>
      </w:r>
      <w:r>
        <w:rPr>
          <w:rFonts w:hint="eastAsia"/>
        </w:rPr>
        <w:br/>
      </w:r>
      <w:r>
        <w:rPr>
          <w:rFonts w:hint="eastAsia"/>
        </w:rPr>
        <w:t>　　第一节 骨髓增生异常综合征（MDS）药物行业定义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骨髓增生异常综合征（MDS）药物主要应用领域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全球骨髓增生异常综合征（MDS）药物行业市场调研分析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全球骨髓增生异常综合征（MDS）药物行业经济环境分析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全球骨髓增生异常综合征（MDS）药物市场总体情况分析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一、全球骨髓增生异常综合征（MDS）药物行业的发展特点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二、全球骨髓增生异常综合征（MDS）药物市场结构</w:t>
      </w:r>
      <w:r>
        <w:rPr>
          <w:rFonts w:hint="eastAsia"/>
        </w:rPr>
        <w:br/>
      </w:r>
      <w:r>
        <w:rPr>
          <w:rFonts w:hint="eastAsia"/>
        </w:rPr>
        <w:t>　　　　三、全球骨髓增生异常综合征（MDS）药物行业竞争格局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全球主要国家（地区）骨髓增生异常综合征（MDS）药物市场分析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2025-2031年全球骨髓增生异常综合征（MDS）药物行业发展趋势预测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骨髓增生异常综合征（MDS）药物行业发展环境分析</w:t>
      </w:r>
      <w:r>
        <w:rPr>
          <w:rFonts w:hint="eastAsia"/>
        </w:rPr>
        <w:br/>
      </w:r>
      <w:r>
        <w:rPr>
          <w:rFonts w:hint="eastAsia"/>
        </w:rPr>
        <w:t>　　第一节 骨髓增生异常综合征（MDS）药物行业环境分析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骨髓增生异常综合征（MDS）药物行业相关政策、法规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中国骨髓增生异常综合征（MDS）药物行业供给、需求分析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2025年中国骨髓增生异常综合征（MDS）药物市场现状</w:t>
      </w:r>
      <w:r>
        <w:rPr>
          <w:rFonts w:hint="eastAsia"/>
        </w:rPr>
        <w:br/>
      </w:r>
      <w:r>
        <w:rPr>
          <w:rFonts w:hint="eastAsia"/>
        </w:rPr>
        <w:t>　　第二节 中国骨髓增生异常综合征（MDS）药物行业产量情况分析及预测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一、骨髓增生异常综合征（MDS）药物总体产能规模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、2019-2024年中国骨髓增生异常综合征（MDS）药物产量统计</w:t>
      </w:r>
      <w:r>
        <w:rPr>
          <w:rFonts w:hint="eastAsia"/>
        </w:rPr>
        <w:br/>
      </w:r>
      <w:r>
        <w:rPr>
          <w:rFonts w:hint="eastAsia"/>
        </w:rPr>
        <w:t>　　　　三、骨髓增生异常综合征（MDS）药物生产区域分布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四、2025-2031年中国骨髓增生异常综合征（MDS）药物产量预测</w:t>
      </w:r>
      <w:r>
        <w:rPr>
          <w:rFonts w:hint="eastAsia"/>
        </w:rPr>
        <w:br/>
      </w:r>
      <w:r>
        <w:rPr>
          <w:rFonts w:hint="eastAsia"/>
        </w:rPr>
        <w:t>　　第三节 中国骨髓增生异常综合征（MDS）药物市场需求分析及预测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一、中国骨髓增生异常综合征（MDS）药物市场需求特点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二、2019-2024年中国骨髓增生异常综合征（MDS）药物市场需求统计</w:t>
      </w:r>
      <w:r>
        <w:rPr>
          <w:rFonts w:hint="eastAsia"/>
        </w:rPr>
        <w:br/>
      </w:r>
      <w:r>
        <w:rPr>
          <w:rFonts w:hint="eastAsia"/>
        </w:rPr>
        <w:t>　　　　三、骨髓增生异常综合征（MDS）药物市场饱和度</w:t>
      </w:r>
      <w:r>
        <w:rPr>
          <w:rFonts w:hint="eastAsia"/>
        </w:rPr>
        <w:br/>
      </w:r>
      <w:r>
        <w:rPr>
          <w:rFonts w:hint="eastAsia"/>
        </w:rPr>
        <w:t>　　　　四、影响骨髓增生异常综合征（MDS）药物市场需求的因素</w:t>
      </w:r>
      <w:r>
        <w:rPr>
          <w:rFonts w:hint="eastAsia"/>
        </w:rPr>
        <w:br/>
      </w:r>
      <w:r>
        <w:rPr>
          <w:rFonts w:hint="eastAsia"/>
        </w:rPr>
        <w:t>　　　　五、骨髓增生异常综合征（MDS）药物市场潜力分析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六、2025-2031年中国骨髓增生异常综合征（MDS）药物市场需求预测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中国骨髓增生异常综合征（MDS）药物行业进出口分析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一、2019-2024年骨髓增生异常综合征（MDS）药物进口量及增速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三、2025-2031年骨髓增生异常综合征（MDS）药物进口量及增速预测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一、2019-2024年骨髓增生异常综合征（MDS）药物出口量及增速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三、2025-2031年骨髓增生异常综合征（MDS）药物出口量及增速预测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中国骨髓增生异常综合征（MDS）药物行业重点地区调研分析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一、中国骨髓增生异常综合征（MDS）药物行业区域市场分布情况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二、**地区骨髓增生异常综合征（MDS）药物行业市场需求规模情况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三、**地区骨髓增生异常综合征（MDS）药物行业市场需求规模情况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四、**地区骨髓增生异常综合征（MDS）药物行业市场需求规模情况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五、**地区骨髓增生异常综合征（MDS）药物行业市场需求规模情况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六、**地区骨髓增生异常综合征（MDS）药物行业市场需求规模情况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中国骨髓增生异常综合征（MDS）药物细分行业调研</w:t>
      </w:r>
      <w:r>
        <w:rPr>
          <w:rFonts w:hint="eastAsia"/>
        </w:rPr>
        <w:br/>
      </w:r>
      <w:r>
        <w:rPr>
          <w:rFonts w:hint="eastAsia"/>
        </w:rPr>
        <w:t>　　第一节 主要骨髓增生异常综合征（MDS）药物细分行业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骨髓增生异常综合征（MDS）药物行业重点企业发展调研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中国骨髓增生异常综合征（MDS）药物企业营销及发展建议</w:t>
      </w:r>
      <w:r>
        <w:rPr>
          <w:rFonts w:hint="eastAsia"/>
        </w:rPr>
        <w:br/>
      </w:r>
      <w:r>
        <w:rPr>
          <w:rFonts w:hint="eastAsia"/>
        </w:rPr>
        <w:t>　　第一节 骨髓增生异常综合征（MDS）药物企业营销策略分析及建议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骨髓增生异常综合征（MDS）药物企业营销策略分析</w:t>
      </w:r>
      <w:r>
        <w:rPr>
          <w:rFonts w:hint="eastAsia"/>
        </w:rPr>
        <w:br/>
      </w:r>
      <w:r>
        <w:rPr>
          <w:rFonts w:hint="eastAsia"/>
        </w:rPr>
        <w:t>　　　　一、骨髓增生异常综合征（MDS）药物企业营销策略</w:t>
      </w:r>
      <w:r>
        <w:rPr>
          <w:rFonts w:hint="eastAsia"/>
        </w:rPr>
        <w:br/>
      </w:r>
      <w:r>
        <w:rPr>
          <w:rFonts w:hint="eastAsia"/>
        </w:rPr>
        <w:t>　　　　二、骨髓增生异常综合征（MDS）药物企业经验借鉴</w:t>
      </w:r>
      <w:r>
        <w:rPr>
          <w:rFonts w:hint="eastAsia"/>
        </w:rPr>
        <w:br/>
      </w:r>
      <w:r>
        <w:rPr>
          <w:rFonts w:hint="eastAsia"/>
        </w:rPr>
        <w:t>　　第三节 骨髓增生异常综合征（MDS）药物企业营销模式演化与创新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骨髓增生异常综合征（MDS）药物企业经营发展分析及建议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一、骨髓增生异常综合征（MDS）药物企业存在的问题</w:t>
      </w:r>
      <w:r>
        <w:rPr>
          <w:rFonts w:hint="eastAsia"/>
        </w:rPr>
        <w:br/>
      </w:r>
      <w:r>
        <w:rPr>
          <w:rFonts w:hint="eastAsia"/>
        </w:rPr>
        <w:t>　　　　二、骨髓增生异常综合征（MDS）药物企业应对的策略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骨髓增生异常综合征（MDS）药物行业发展趋势及投资风险预警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2025年骨髓增生异常综合征（MDS）药物市场前景分析</w:t>
      </w:r>
      <w:r>
        <w:rPr>
          <w:rFonts w:hint="eastAsia"/>
        </w:rPr>
        <w:br/>
      </w:r>
      <w:r>
        <w:rPr>
          <w:rFonts w:hint="eastAsia"/>
        </w:rPr>
        <w:t>　　第二节 2025年骨髓增生异常综合征（MDS）药物行业发展趋势预测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影响骨髓增生异常综合征（MDS）药物行业发展的主要因素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一、2025年影响骨髓增生异常综合征（MDS）药物行业运行的有利因素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二、2025年影响骨髓增生异常综合征（MDS）药物行业运行的稳定因素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三、2025年影响骨髓增生异常综合征（MDS）药物行业运行的不利因素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四、2025年我国骨髓增生异常综合征（MDS）药物行业发展面临的挑战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五、2025年我国骨髓增生异常综合征（MDS）药物行业发展面临的机遇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专家对骨髓增生异常综合征（MDS）药物行业投资风险预警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一、2025-2031年骨髓增生异常综合征（MDS）药物行业市场风险及控制策略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二、2025-2031年骨髓增生异常综合征（MDS）药物行业政策风险及控制策略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三、2025-2031年骨髓增生异常综合征（MDS）药物行业经营风险及控制策略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四、2025-2031年骨髓增生异常综合征（MDS）药物同业竞争风险及控制策略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五、2025-2031年骨髓增生异常综合征（MDS）药物行业其他风险及控制策略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骨髓增生异常综合征（MDS）药物行业投资战略研究</w:t>
      </w:r>
      <w:r>
        <w:rPr>
          <w:rFonts w:hint="eastAsia"/>
        </w:rPr>
        <w:br/>
      </w:r>
      <w:r>
        <w:rPr>
          <w:rFonts w:hint="eastAsia"/>
        </w:rPr>
        <w:t>　　第一节 骨髓增生异常综合征（MDS）药物行业发展战略研究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对我国骨髓增生异常综合征（MDS）药物品牌的战略思考</w:t>
      </w:r>
      <w:r>
        <w:rPr>
          <w:rFonts w:hint="eastAsia"/>
        </w:rPr>
        <w:br/>
      </w:r>
      <w:r>
        <w:rPr>
          <w:rFonts w:hint="eastAsia"/>
        </w:rPr>
        <w:t>　　　　一、骨髓增生异常综合征（MDS）药物品牌的重要性</w:t>
      </w:r>
      <w:r>
        <w:rPr>
          <w:rFonts w:hint="eastAsia"/>
        </w:rPr>
        <w:br/>
      </w:r>
      <w:r>
        <w:rPr>
          <w:rFonts w:hint="eastAsia"/>
        </w:rPr>
        <w:t>　　　　二、骨髓增生异常综合征（MDS）药物实施品牌战略的意义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三、骨髓增生异常综合征（MDS）药物企业品牌的现状分析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四、我国骨髓增生异常综合征（MDS）药物企业的品牌战略</w:t>
      </w:r>
      <w:r>
        <w:rPr>
          <w:rFonts w:hint="eastAsia"/>
        </w:rPr>
        <w:br/>
      </w:r>
      <w:r>
        <w:rPr>
          <w:rFonts w:hint="eastAsia"/>
        </w:rPr>
        <w:t>　　　　五、骨髓增生异常综合征（MDS）药物品牌战略管理的策略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骨髓增生异常综合征（MDS）药物经营策略分析</w:t>
      </w:r>
      <w:r>
        <w:rPr>
          <w:rFonts w:hint="eastAsia"/>
        </w:rPr>
        <w:br/>
      </w:r>
      <w:r>
        <w:rPr>
          <w:rFonts w:hint="eastAsia"/>
        </w:rPr>
        <w:t>　　　　一、骨髓增生异常综合征（MDS）药物市场细分策略</w:t>
      </w:r>
      <w:r>
        <w:rPr>
          <w:rFonts w:hint="eastAsia"/>
        </w:rPr>
        <w:br/>
      </w:r>
      <w:r>
        <w:rPr>
          <w:rFonts w:hint="eastAsia"/>
        </w:rPr>
        <w:t>　　　　二、骨髓增生异常综合征（MDS）药物市场创新策略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四、骨髓增生异常综合征（MDS）药物新产品差异化战略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中~智~林~骨髓增生异常综合征（MDS）药物行业投资战略研究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一、2025-2031年骨髓增生异常综合征（MDS）药物行业投资战略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骨髓增生异常综合征（MDS）药物行业类别</w:t>
      </w:r>
      <w:r>
        <w:rPr>
          <w:rFonts w:hint="eastAsia"/>
        </w:rPr>
        <w:br/>
      </w:r>
      <w:r>
        <w:rPr>
          <w:rFonts w:hint="eastAsia"/>
        </w:rPr>
        <w:t>　　图表 骨髓增生异常综合征（MDS）药物行业产业链调研</w:t>
      </w:r>
      <w:r>
        <w:rPr>
          <w:rFonts w:hint="eastAsia"/>
        </w:rPr>
        <w:br/>
      </w:r>
      <w:r>
        <w:rPr>
          <w:rFonts w:hint="eastAsia"/>
        </w:rPr>
        <w:t>　　图表 骨髓增生异常综合征（MDS）药物行业现状</w:t>
      </w:r>
      <w:r>
        <w:rPr>
          <w:rFonts w:hint="eastAsia"/>
        </w:rPr>
        <w:br/>
      </w:r>
      <w:r>
        <w:rPr>
          <w:rFonts w:hint="eastAsia"/>
        </w:rPr>
        <w:t>　　图表 骨髓增生异常综合征（MDS）药物行业标准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2019-2024年中国骨髓增生异常综合征（MDS）药物行业市场规模</w:t>
      </w:r>
      <w:r>
        <w:rPr>
          <w:rFonts w:hint="eastAsia"/>
        </w:rPr>
        <w:br/>
      </w:r>
      <w:r>
        <w:rPr>
          <w:rFonts w:hint="eastAsia"/>
        </w:rPr>
        <w:t>　　图表 2024年中国骨髓增生异常综合征（MDS）药物行业产能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2019-2024年中国骨髓增生异常综合征（MDS）药物行业产量统计</w:t>
      </w:r>
      <w:r>
        <w:rPr>
          <w:rFonts w:hint="eastAsia"/>
        </w:rPr>
        <w:br/>
      </w:r>
      <w:r>
        <w:rPr>
          <w:rFonts w:hint="eastAsia"/>
        </w:rPr>
        <w:t>　　图表 骨髓增生异常综合征（MDS）药物行业动态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2019-2024年中国骨髓增生异常综合征（MDS）药物市场需求量</w:t>
      </w:r>
      <w:r>
        <w:rPr>
          <w:rFonts w:hint="eastAsia"/>
        </w:rPr>
        <w:br/>
      </w:r>
      <w:r>
        <w:rPr>
          <w:rFonts w:hint="eastAsia"/>
        </w:rPr>
        <w:t>　　图表 2024年中国骨髓增生异常综合征（MDS）药物行业需求区域调研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2019-2024年中国骨髓增生异常综合征（MDS）药物行情</w:t>
      </w:r>
      <w:r>
        <w:rPr>
          <w:rFonts w:hint="eastAsia"/>
        </w:rPr>
        <w:br/>
      </w:r>
      <w:r>
        <w:rPr>
          <w:rFonts w:hint="eastAsia"/>
        </w:rPr>
        <w:t>　　图表 2019-2024年中国骨髓增生异常综合征（MDS）药物价格走势图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2019-2024年中国骨髓增生异常综合征（MDS）药物行业销售收入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2019-2024年中国骨髓增生异常综合征（MDS）药物行业盈利情况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2019-2024年中国骨髓增生异常综合征（MDS）药物行业利润总额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2019-2024年中国骨髓增生异常综合征（MDS）药物进口统计</w:t>
      </w:r>
      <w:r>
        <w:rPr>
          <w:rFonts w:hint="eastAsia"/>
        </w:rPr>
        <w:br/>
      </w:r>
      <w:r>
        <w:rPr>
          <w:rFonts w:hint="eastAsia"/>
        </w:rPr>
        <w:t>　　图表 2019-2024年中国骨髓增生异常综合征（MDS）药物出口统计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2019-2024年中国骨髓增生异常综合征（MDS）药物行业企业数量统计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**地区骨髓增生异常综合征（MDS）药物市场规模</w:t>
      </w:r>
      <w:r>
        <w:rPr>
          <w:rFonts w:hint="eastAsia"/>
        </w:rPr>
        <w:br/>
      </w:r>
      <w:r>
        <w:rPr>
          <w:rFonts w:hint="eastAsia"/>
        </w:rPr>
        <w:t>　　图表 **地区骨髓增生异常综合征（MDS）药物行业市场需求</w:t>
      </w:r>
      <w:r>
        <w:rPr>
          <w:rFonts w:hint="eastAsia"/>
        </w:rPr>
        <w:br/>
      </w:r>
      <w:r>
        <w:rPr>
          <w:rFonts w:hint="eastAsia"/>
        </w:rPr>
        <w:t>　　图表 **地区骨髓增生异常综合征（MDS）药物市场调研</w:t>
      </w:r>
      <w:r>
        <w:rPr>
          <w:rFonts w:hint="eastAsia"/>
        </w:rPr>
        <w:br/>
      </w:r>
      <w:r>
        <w:rPr>
          <w:rFonts w:hint="eastAsia"/>
        </w:rPr>
        <w:t>　　图表 **地区骨髓增生异常综合征（MDS）药物行业市场需求分析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**地区骨髓增生异常综合征（MDS）药物市场规模</w:t>
      </w:r>
      <w:r>
        <w:rPr>
          <w:rFonts w:hint="eastAsia"/>
        </w:rPr>
        <w:br/>
      </w:r>
      <w:r>
        <w:rPr>
          <w:rFonts w:hint="eastAsia"/>
        </w:rPr>
        <w:t>　　图表 **地区骨髓增生异常综合征（MDS）药物行业市场需求</w:t>
      </w:r>
      <w:r>
        <w:rPr>
          <w:rFonts w:hint="eastAsia"/>
        </w:rPr>
        <w:br/>
      </w:r>
      <w:r>
        <w:rPr>
          <w:rFonts w:hint="eastAsia"/>
        </w:rPr>
        <w:t>　　图表 **地区骨髓增生异常综合征（MDS）药物市场调研</w:t>
      </w:r>
      <w:r>
        <w:rPr>
          <w:rFonts w:hint="eastAsia"/>
        </w:rPr>
        <w:br/>
      </w:r>
      <w:r>
        <w:rPr>
          <w:rFonts w:hint="eastAsia"/>
        </w:rPr>
        <w:t>　　图表 **地区骨髓增生异常综合征（MDS）药物行业市场需求分析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骨髓增生异常综合征（MDS）药物行业竞争对手分析</w:t>
      </w:r>
      <w:r>
        <w:rPr>
          <w:rFonts w:hint="eastAsia"/>
        </w:rPr>
        <w:br/>
      </w:r>
      <w:r>
        <w:rPr>
          <w:rFonts w:hint="eastAsia"/>
        </w:rPr>
        <w:t>　　图表 骨髓增生异常综合征（MDS）药物重点企业（一）基本信息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骨髓增生异常综合征（MDS）药物重点企业（一）经营情况分析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骨髓增生异常综合征（MDS）药物重点企业（一）主要经济指标情况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骨髓增生异常综合征（MDS）药物重点企业（一）盈利能力情况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骨髓增生异常综合征（MDS）药物重点企业（一）偿债能力情况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骨髓增生异常综合征（MDS）药物重点企业（一）运营能力情况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骨髓增生异常综合征（MDS）药物重点企业（一）成长能力情况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骨髓增生异常综合征（MDS）药物重点企业（二）基本信息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骨髓增生异常综合征（MDS）药物重点企业（二）经营情况分析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骨髓增生异常综合征（MDS）药物重点企业（二）主要经济指标情况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骨髓增生异常综合征（MDS）药物重点企业（二）盈利能力情况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骨髓增生异常综合征（MDS）药物重点企业（二）偿债能力情况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骨髓增生异常综合征（MDS）药物重点企业（二）运营能力情况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骨髓增生异常综合征（MDS）药物重点企业（二）成长能力情况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骨髓增生异常综合征（MDS）药物重点企业（三）基本信息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骨髓增生异常综合征（MDS）药物重点企业（三）经营情况分析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骨髓增生异常综合征（MDS）药物重点企业（三）主要经济指标情况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骨髓增生异常综合征（MDS）药物重点企业（三）盈利能力情况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骨髓增生异常综合征（MDS）药物重点企业（三）偿债能力情况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骨髓增生异常综合征（MDS）药物重点企业（三）运营能力情况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骨髓增生异常综合征（MDS）药物重点企业（三）成长能力情况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2025-2031年中国骨髓增生异常综合征（MDS）药物行业产能预测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2025-2031年中国骨髓增生异常综合征（MDS）药物行业产量预测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2025-2031年中国骨髓增生异常综合征（MDS）药物市场需求预测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2025-2031年中国骨髓增生异常综合征（MDS）药物行业市场规模预测</w:t>
      </w:r>
      <w:r>
        <w:rPr>
          <w:rFonts w:hint="eastAsia"/>
        </w:rPr>
        <w:br/>
      </w:r>
      <w:r>
        <w:rPr>
          <w:rFonts w:hint="eastAsia"/>
        </w:rPr>
        <w:t>　　图表 骨髓增生异常综合征（MDS）药物行业准入条件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2025-2031年中国骨髓增生异常综合征（MDS）药物市场前景</w:t>
      </w:r>
      <w:r>
        <w:rPr>
          <w:rFonts w:hint="eastAsia"/>
        </w:rPr>
        <w:br/>
      </w:r>
      <w:r>
        <w:rPr>
          <w:rFonts w:hint="eastAsia"/>
        </w:rPr>
        <w:t>　　图表 2025-2031年中国骨髓增生异常综合征（MDS）药物行业信息化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2025-2031年中国骨髓增生异常综合征（MDS）药物行业风险分析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2025-2031年中国骨髓增生异常综合征（MDS）药物行业发展趋势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4bc0658654e0c" w:history="1">
        <w:r>
          <w:rPr>
            <w:rStyle w:val="Hyperlink"/>
          </w:rPr>
          <w:t>2025-2031年中国骨髓增生异常综合征（MDS）药物市场现状与趋势预测报告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54bc0658654e0c" w:history="1">
        <w:r>
          <w:rPr>
            <w:rStyle w:val="Hyperlink"/>
          </w:rPr>
          <w:t>https://www.20087.com/8/30/GuSuiZengShengYiChangZongHeZheng-MDS-YaoWuFaZhanQuShiFenXi.html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热点：MDS骨髓、骨髓增生异常综合征mds-mld、低危骨髓异常综合征、mds骨髓增生异常的2个基本特点是什么、骨髓增生异常综合征能活多久、mds骨髓增生异常综合症 tp53、原发性血小板增多症是mdS吗、骨髓增生异常综合征mld是何阶段、严重骨髓增生异常综合征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45b0f012e4147" w:history="1">
      <w:r>
        <w:rPr>
          <w:rStyle w:val="Hyperlink"/>
        </w:rPr>
        <w:t>2025-2031年中国骨髓增生异常综合征（MDS）药物市场现状与趋势预测报告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GuSuiZengShengYiChangZongHeZheng-MDS-YaoWuFaZhanQuShiFenXi.html" TargetMode="External" Id="Rc254bc065865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GuSuiZengShengYiChangZongHeZheng-MDS-YaoWuFaZhanQuShiFenXi.html" TargetMode="External" Id="R89145b0f012e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2024-10-04T01:43:00Z</dcterms:created>
  <dcterms:modified xsi:type="dcterms:W3CDTF">2024-10-04T02:43:00Z</dcterms:modified>
  <dc:subject>2025-2031年中国骨髓增生异常综合征（MDS）药物市场现状与趋势预测报告</dc:subject>
  <dc:title>2025-2031年中国骨髓增生异常综合征（MDS）药物市场现状与趋势预测报告</dc:title>
  <cp:keywords>2025-2031年中国骨髓增生异常综合征（MDS）药物市场现状与趋势预测报告</cp:keywords>
  <dc:description>2025-2031年中国骨髓增生异常综合征（MDS）药物市场现状与趋势预测报告</dc:description>
</cp:coreProperties>
</file>