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2bae448424483" w:history="1">
              <w:r>
                <w:rPr>
                  <w:rStyle w:val="Hyperlink"/>
                </w:rPr>
                <w:t>2026-2032年中国高低温电池发展现状分析与前景趋势报告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2bae448424483" w:history="1">
              <w:r>
                <w:rPr>
                  <w:rStyle w:val="Hyperlink"/>
                </w:rPr>
                <w:t>2026-2032年中国高低温电池发展现状分析与前景趋势报告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2bae448424483" w:history="1">
                <w:r>
                  <w:rPr>
                    <w:rStyle w:val="Hyperlink"/>
                  </w:rPr>
                  <w:t>https://www.20087.com/8/10/GaoDiWenDianChiFaZhanQianJingFenXi.html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温电池是能在宽温度范围（-40℃至+60℃甚至更高）下稳定工作的电化学储能装置，主要应用于极地科考、航空航天、军用装备及高寒地区新能源车。目前，高低温电池技术路线包括低温电解液添加剂（如碳酸亚乙烯酯）、耐高温隔膜（陶瓷涂覆）及正负极材料表面包覆，部分采用钛酸锂负极以提升低温倍率性能。然而，在超低温下锂离子迁移率骤降，导致可用容量锐减；高温则加速SEI膜分解与电解液氧化，缩短循环寿命。此外，兼顾高低温性能常牺牲能量密度，限制其在消费电子领域应用。</w:t>
      </w:r>
      <w:r>
        <w:rPr>
          <w:rFonts w:hint="eastAsia"/>
        </w:rPr>
        <w:br/>
      </w:r>
      <w:r>
        <w:rPr>
          <w:rFonts w:hint="eastAsia"/>
        </w:rPr>
        <w:t>　　未来，高低温电池将向固态电解质、自适应热管理与材料基因工程升级。硫化物或聚合物固态电解质可从根本上拓宽工作温域；相变材料集成实现被动温控。在电动航空与深空探测需求驱动下，电池将追求-60℃启动与+80℃持续放电能力。长远看，若能建立覆盖极端温度下安全、寿命与功率输出的综合评价标准，并推动AI辅助材料筛选加速研发，高低温电池将在特种能源领域中，从性能妥协方案升级为高可靠、宽域适应、任务关键的下一代储能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2bae448424483" w:history="1">
        <w:r>
          <w:rPr>
            <w:rStyle w:val="Hyperlink"/>
          </w:rPr>
          <w:t>2026-2032年中国高低温电池发展现状分析与前景趋势报告</w:t>
        </w:r>
      </w:hyperlink>
      <w:r>
        <w:rPr>
          <w:rFonts w:hint="eastAsia"/>
        </w:rPr>
        <w:t>》系统分析了高低温电池行业的市场运行态势及发展趋势。报告从高低温电池行业基础知识、发展环境入手，结合高低温电池行业运行数据和产业链结构，全面解读高低温电池市场竞争格局及重点企业表现，并基于此对高低温电池行业发展前景作出预测，提供可操作的发展建议。研究采用定性与定量相结合的方法，整合国家统计局、相关协会的权威数据以及一手调研资料，确保结论的准确性和实用性，为高低温电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高低温电池市场概述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按照不同产品类型，高低温电池主要可以分为如下几个类别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中国不同产品类型高低温电池增长趋势2021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高低温锂离子电池</w:t>
      </w:r>
      <w:r>
        <w:rPr>
          <w:rFonts w:hint="eastAsia"/>
        </w:rPr>
        <w:br/>
      </w:r>
      <w:r>
        <w:rPr>
          <w:rFonts w:hint="eastAsia"/>
        </w:rPr>
        <w:t>　　　　1.2.3 高低温镍氢电池</w:t>
      </w:r>
      <w:r>
        <w:rPr>
          <w:rFonts w:hint="eastAsia"/>
        </w:rPr>
        <w:br/>
      </w:r>
      <w:r>
        <w:rPr>
          <w:rFonts w:hint="eastAsia"/>
        </w:rPr>
        <w:t>　　1.3 从不同应用，高低温电池主要包括如下几个方面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中国不同应用高低温电池增长趋势2021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中国高低温电池发展现状及未来趋势（2021-2032）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中国市场高低温电池收入及增长率（2021-2032）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中国市场高低温电池销量及增长率（2021-2032）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中国市场主要高低温电池厂商分析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中国市场主要厂商高低温电池销量及市场占有率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中国市场主要厂商高低温电池销量（2021-2026）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中国市场主要厂商高低温电池收入及市场占有率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中国市场主要厂商高低温电池收入（2021-2026）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2025年中国市场主要厂商高低温电池收入排名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中国市场主要厂商高低温电池价格（2021-2026）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中国市场主要厂商高低温电池总部及产地分布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中国市场主要厂商成立时间及高低温电池商业化日期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中国市场主要厂商高低温电池产品类型及应用</w:t>
      </w:r>
      <w:r>
        <w:rPr>
          <w:rFonts w:hint="eastAsia"/>
        </w:rPr>
        <w:br/>
      </w:r>
      <w:r>
        <w:rPr>
          <w:rFonts w:hint="eastAsia"/>
        </w:rPr>
        <w:t>　　2.7 高低温电池行业集中度、竞争程度分析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高低温电池行业集中度分析：2025年中国Top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中国市场高低温电池第一梯队、第二梯队和第三梯队厂商（品牌）及2025年市场份额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不同产品类型高低温电池分析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中国市场不同产品类型高低温电池销量（2021-2032）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中国市场不同产品类型高低温电池销量预测（2027-2032）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中国市场不同产品类型高低温电池规模（2021-2032）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中国市场不同产品类型高低温电池规模及市场份额（2021-2026）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中国市场不同产品类型高低温电池规模预测（2027-2032）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中国市场不同产品类型高低温电池价格走势（2021-2032）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不同应用高低温电池分析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中国市场不同应用高低温电池销量（2021-2032）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中国市场不同应用高低温电池销量预测（2027-2032）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中国市场不同应用高低温电池规模（2021-2032）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中国市场不同应用高低温电池规模及市场份额（2021-2026）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中国市场不同应用高低温电池规模预测（2027-2032）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中国市场不同应用高低温电池价格走势（2021-2032）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高低温电池行业发展分析---发展趋势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高低温电池行业发展分析---厂商壁垒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高低温电池行业发展分析---驱动因素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高低温电池行业发展分析---制约因素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高低温电池中国企业SWOT分析</w:t>
      </w:r>
      <w:r>
        <w:rPr>
          <w:rFonts w:hint="eastAsia"/>
        </w:rPr>
        <w:br/>
      </w:r>
      <w:r>
        <w:rPr>
          <w:rFonts w:hint="eastAsia"/>
        </w:rPr>
        <w:t>　　6.6 高低温电池行业发展分析---行业政策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高低温电池行业产业链简介</w:t>
      </w:r>
      <w:r>
        <w:rPr>
          <w:rFonts w:hint="eastAsia"/>
        </w:rPr>
        <w:br/>
      </w:r>
      <w:r>
        <w:rPr>
          <w:rFonts w:hint="eastAsia"/>
        </w:rPr>
        <w:t>　　7.2 高低温电池产业链分析-上游</w:t>
      </w:r>
      <w:r>
        <w:rPr>
          <w:rFonts w:hint="eastAsia"/>
        </w:rPr>
        <w:br/>
      </w:r>
      <w:r>
        <w:rPr>
          <w:rFonts w:hint="eastAsia"/>
        </w:rPr>
        <w:t>　　7.3 高低温电池产业链分析-中游</w:t>
      </w:r>
      <w:r>
        <w:rPr>
          <w:rFonts w:hint="eastAsia"/>
        </w:rPr>
        <w:br/>
      </w:r>
      <w:r>
        <w:rPr>
          <w:rFonts w:hint="eastAsia"/>
        </w:rPr>
        <w:t>　　7.4 高低温电池产业链分析-下游</w:t>
      </w:r>
      <w:r>
        <w:rPr>
          <w:rFonts w:hint="eastAsia"/>
        </w:rPr>
        <w:br/>
      </w:r>
      <w:r>
        <w:rPr>
          <w:rFonts w:hint="eastAsia"/>
        </w:rPr>
        <w:t>　　7.5 高低温电池行业采购模式</w:t>
      </w:r>
      <w:r>
        <w:rPr>
          <w:rFonts w:hint="eastAsia"/>
        </w:rPr>
        <w:br/>
      </w:r>
      <w:r>
        <w:rPr>
          <w:rFonts w:hint="eastAsia"/>
        </w:rPr>
        <w:t>　　7.6 高低温电池行业生产模式</w:t>
      </w:r>
      <w:r>
        <w:rPr>
          <w:rFonts w:hint="eastAsia"/>
        </w:rPr>
        <w:br/>
      </w:r>
      <w:r>
        <w:rPr>
          <w:rFonts w:hint="eastAsia"/>
        </w:rPr>
        <w:t>　　7.7 高低温电池行业销售模式及销售渠道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中国本土高低温电池产能、产量分析</w:t>
      </w:r>
      <w:r>
        <w:rPr>
          <w:rFonts w:hint="eastAsia"/>
        </w:rPr>
        <w:br/>
      </w:r>
      <w:r>
        <w:rPr>
          <w:rFonts w:hint="eastAsia"/>
        </w:rPr>
        <w:t>　　8.1 中国高低温电池供需现状及预测（2021-2032）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中国高低温电池产能、产量、产能利用率及发展趋势（2021-2032）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中国高低温电池产量、市场需求量及发展趋势（2021-2032）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中国高低温电池进出口分析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中国市场高低温电池主要进口来源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中国市场高低温电池主要出口目的地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不同产品类型高低温电池市场规模2021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不同应用高低温电池市场规模2021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中国市场主要厂商高低温电池销量（2021-2026）&amp;（兆瓦）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中国市场主要厂商高低温电池销量市场份额（2021-2026）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中国市场主要厂商高低温电池收入份额（2021-2026）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2025年中国主要生产商高低温电池收入排名（万元）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中国市场主要厂商高低温电池价格（2021-2026）&amp;（元/千瓦）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中国市场主要厂商高低温电池总部及产地分布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中国市场主要厂商成立时间及高低温电池商业化日期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中国市场主要厂商高低温电池产品类型及应用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2025年中国市场高低温电池主要厂商市场地位（第一梯队、第二梯队和第三梯队）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高低温电池市场投资、并购等现状分析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高低温电池生产基地、总部、竞争对手及市场地位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高低温电池销量（兆瓦）、收入（万元）、价格（元/千瓦）及毛利率（2021-2026）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中国市场不同产品类型高低温电池销量（2021-2026）&amp;（兆瓦）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中国市场不同产品类型高低温电池销量预测（2027-2032）&amp;（兆瓦）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中国市场不同产品类型高低温电池规模（2021-2026）&amp;（万元）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中国市场不同产品类型高低温电池规模市场份额（2021-2026）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中国市场不同产品类型高低温电池规模预测（2027-2032）&amp;（万元）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中国市场不同产品类型高低温电池规模市场份额预测（2027-2032）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中国市场不同应用高低温电池销量（2021-2026）&amp;（兆瓦）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98： 中国市场不同应用高低温电池销量市场份额（2021-2026）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中国市场不同应用高低温电池销量预测（2027-2032）&amp;（兆瓦）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100： 中国市场不同应用高低温电池销量市场份额预测（2027-2032）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中国市场不同应用高低温电池规模（2021-2026）&amp;（万元）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中国市场不同应用高低温电池规模市场份额（2021-2026）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中国市场不同应用高低温电池规模预测（2027-2032）&amp;（万元）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中国市场不同应用高低温电池规模市场份额预测（2027-2032）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高低温电池行业发展分析---发展趋势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高低温电池行业发展分析---厂商壁垒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高低温电池行业发展分析---驱动因素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高低温电池行业发展分析---制约因素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高低温电池行业相关重点政策一览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高低温电池行业供应链分析</w:t>
      </w:r>
      <w:r>
        <w:rPr>
          <w:rFonts w:hint="eastAsia"/>
        </w:rPr>
        <w:br/>
      </w:r>
      <w:r>
        <w:rPr>
          <w:rFonts w:hint="eastAsia"/>
        </w:rPr>
        <w:t>　　表 111： 高低温电池上游原料供应商</w:t>
      </w:r>
      <w:r>
        <w:rPr>
          <w:rFonts w:hint="eastAsia"/>
        </w:rPr>
        <w:br/>
      </w:r>
      <w:r>
        <w:rPr>
          <w:rFonts w:hint="eastAsia"/>
        </w:rPr>
        <w:t>　　表 112： 高低温电池行业主要下游客户</w:t>
      </w:r>
      <w:r>
        <w:rPr>
          <w:rFonts w:hint="eastAsia"/>
        </w:rPr>
        <w:br/>
      </w:r>
      <w:r>
        <w:rPr>
          <w:rFonts w:hint="eastAsia"/>
        </w:rPr>
        <w:t>　　表 113： 高低温电池典型经销商</w:t>
      </w:r>
      <w:r>
        <w:rPr>
          <w:rFonts w:hint="eastAsia"/>
        </w:rPr>
        <w:br/>
      </w:r>
      <w:r>
        <w:rPr>
          <w:rFonts w:hint="eastAsia"/>
        </w:rPr>
        <w:t>　　表 114： 中国高低温电池产量、销量、进口量及出口量（2021-2026）&amp;（兆瓦）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115： 中国高低温电池产量、销量、进口量及出口量预测（2027-2032）&amp;（兆瓦）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116： 中国市场高低温电池主要进口来源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中国市场高低温电池主要出口目的地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高低温电池产品图片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中国不同产品类型高低温电池市场规模市场份额2025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高低温锂离子电池产品图片</w:t>
      </w:r>
      <w:r>
        <w:rPr>
          <w:rFonts w:hint="eastAsia"/>
        </w:rPr>
        <w:br/>
      </w:r>
      <w:r>
        <w:rPr>
          <w:rFonts w:hint="eastAsia"/>
        </w:rPr>
        <w:t>　　图 4： 高低温镍氢电池产品图片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中国不同应用高低温电池市场份额2025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中国市场高低温电池市场规模，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中国市场高低温电池销量及增长率（2021-2032）&amp;（兆瓦）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2025年中国市场主要厂商高低温电池销量市场份额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2025年中国市场主要厂商高低温电池收入市场份额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2025年中国市场前五大厂商高低温电池市场份额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2025年中国市场高低温电池第一梯队、第二梯队和第三梯队厂商（品牌）及市场份额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中国市场不同产品类型高低温电池价格走势（2021-2032）&amp;（元/千瓦）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18： 中国市场不同应用高低温电池价格走势（2021-2032）&amp;（元/千瓦）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19： 高低温电池中国企业SWOT分析</w:t>
      </w:r>
      <w:r>
        <w:rPr>
          <w:rFonts w:hint="eastAsia"/>
        </w:rPr>
        <w:br/>
      </w:r>
      <w:r>
        <w:rPr>
          <w:rFonts w:hint="eastAsia"/>
        </w:rPr>
        <w:t>　　图 20： 高低温电池产业链</w:t>
      </w:r>
      <w:r>
        <w:rPr>
          <w:rFonts w:hint="eastAsia"/>
        </w:rPr>
        <w:br/>
      </w:r>
      <w:r>
        <w:rPr>
          <w:rFonts w:hint="eastAsia"/>
        </w:rPr>
        <w:t>　　图 21： 高低温电池行业采购模式分析</w:t>
      </w:r>
      <w:r>
        <w:rPr>
          <w:rFonts w:hint="eastAsia"/>
        </w:rPr>
        <w:br/>
      </w:r>
      <w:r>
        <w:rPr>
          <w:rFonts w:hint="eastAsia"/>
        </w:rPr>
        <w:t>　　图 22： 高低温电池行业生产模式分析</w:t>
      </w:r>
      <w:r>
        <w:rPr>
          <w:rFonts w:hint="eastAsia"/>
        </w:rPr>
        <w:br/>
      </w:r>
      <w:r>
        <w:rPr>
          <w:rFonts w:hint="eastAsia"/>
        </w:rPr>
        <w:t>　　图 23： 高低温电池行业销售模式分析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中国高低温电池产能、产量、产能利用率及发展趋势（2021-2032）&amp;（兆瓦）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中国高低温电池产量、市场需求量及发展趋势（2021-2032）&amp;（兆瓦）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2bae448424483" w:history="1">
        <w:r>
          <w:rPr>
            <w:rStyle w:val="Hyperlink"/>
          </w:rPr>
          <w:t>2026-2032年中国高低温电池发展现状分析与前景趋势报告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2bae448424483" w:history="1">
        <w:r>
          <w:rPr>
            <w:rStyle w:val="Hyperlink"/>
          </w:rPr>
          <w:t>https://www.20087.com/8/10/GaoDiWenDianChiFaZhanQianJingFenXi.html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热点：新能源电池生产工艺流程、高低温电池测试盒、锂电池极耳焊接、高温电池和低温电池、哪种电池耐低温、电池高低温测试标准、固态电池的低温性能、高温ei电池、电池耐温多少度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d9596e03c4f85" w:history="1">
      <w:r>
        <w:rPr>
          <w:rStyle w:val="Hyperlink"/>
        </w:rPr>
        <w:t>2026-2032年中国高低温电池发展现状分析与前景趋势报告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DiWenDianChiFaZhanQianJingFenXi.html" TargetMode="External" Id="R8b72bae4484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DiWenDianChiFaZhanQianJingFenXi.html" TargetMode="External" Id="Ra52d9596e03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2026-01-15T02:37:22Z</dcterms:created>
  <dcterms:modified xsi:type="dcterms:W3CDTF">2026-01-15T03:37:22Z</dcterms:modified>
  <dc:subject>2026-2032年中国高低温电池发展现状分析与前景趋势报告</dc:subject>
  <dc:title>2026-2032年中国高低温电池发展现状分析与前景趋势报告</dc:title>
  <cp:keywords>2026-2032年中国高低温电池发展现状分析与前景趋势报告</cp:keywords>
  <dc:description>2026-2032年中国高低温电池发展现状分析与前景趋势报告</dc:description>
</cp:coreProperties>
</file>