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61894a3e4962" w:history="1">
              <w:r>
                <w:rPr>
                  <w:rStyle w:val="Hyperlink"/>
                </w:rPr>
                <w:t>2025-2031年中国云南中药材行业现状研究分析及市场前景预测报告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61894a3e4962" w:history="1">
              <w:r>
                <w:rPr>
                  <w:rStyle w:val="Hyperlink"/>
                </w:rPr>
                <w:t>2025-2031年中国云南中药材行业现状研究分析及市场前景预测报告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61894a3e4962" w:history="1">
                <w:r>
                  <w:rPr>
                    <w:rStyle w:val="Hyperlink"/>
                  </w:rPr>
                  <w:t>https://www.20087.com/9/20/YunNanZhongYaoCaiDeFaZhanQianJin.html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作为中国生物多样性最为丰富的省份之一，拥有得天独厚的地理气候条件，孕育了丰富的中药材资源。近年来，云南省政府高度重视中药材产业的发展，通过建立中药材种植基地、加强科学研究、提升加工技术等措施，推动了中药材产业的现代化和标准化。云南中药材因其地道品质和药效显著，受到了国内外市场的广泛认可。然而，野生资源的过度采挖、种植技术的参差不齐以及市场流通环节的不规范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云南中药材产业将更加注重可持续发展和品牌建设。一方面，通过推广规范化种植、野生资源的合理利用和人工繁育技术，保障中药材资源的可持续性。另一方面，加大科研投入，提升中药材深加工能力，开发高附加值的中药产品，增强市场竞争力。此外，建立健全中药材质量追溯体系，提升品牌影响力，拓宽国内外销售渠道，将是云南中药材产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61894a3e4962" w:history="1">
        <w:r>
          <w:rPr>
            <w:rStyle w:val="Hyperlink"/>
          </w:rPr>
          <w:t>2025-2031年中国云南中药材行业现状研究分析及市场前景预测报告</w:t>
        </w:r>
      </w:hyperlink>
      <w:r>
        <w:rPr>
          <w:rFonts w:hint="eastAsia"/>
        </w:rPr>
        <w:t>》基于科学的市场调研与数据分析，全面解析了云南中药材行业的市场规模、市场需求及发展现状。报告深入探讨了云南中药材产业链结构、细分市场特点及技术发展方向，并结合宏观经济环境与消费者需求变化，对云南中药材行业前景与未来趋势进行了科学预测，揭示了潜在增长空间。通过对云南中药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中药材行业发展回顾</w:t>
      </w:r>
      <w:r>
        <w:rPr>
          <w:rFonts w:hint="eastAsia"/>
        </w:rPr>
        <w:br/>
      </w:r>
      <w:r>
        <w:rPr>
          <w:rFonts w:hint="eastAsia"/>
        </w:rPr>
        <w:t>　　　　一、中药材行业发展概述</w:t>
      </w:r>
      <w:r>
        <w:rPr>
          <w:rFonts w:hint="eastAsia"/>
        </w:rPr>
        <w:br/>
      </w:r>
      <w:r>
        <w:rPr>
          <w:rFonts w:hint="eastAsia"/>
        </w:rPr>
        <w:t>　　　　二、中药材行业发展成就</w:t>
      </w:r>
      <w:r>
        <w:rPr>
          <w:rFonts w:hint="eastAsia"/>
        </w:rPr>
        <w:br/>
      </w:r>
      <w:r>
        <w:rPr>
          <w:rFonts w:hint="eastAsia"/>
        </w:rPr>
        <w:t>　　　　三、中药材行业发展存在的问题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四、云南省国民经济发展总体情况分析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云南省中药材行业政策环境分析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云南省中药材行业社会环境分析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云南省中药材行业发展分析</w:t>
      </w:r>
      <w:r>
        <w:rPr>
          <w:rFonts w:hint="eastAsia"/>
        </w:rPr>
        <w:br/>
      </w:r>
      <w:r>
        <w:rPr>
          <w:rFonts w:hint="eastAsia"/>
        </w:rPr>
        <w:t>　　第二节 云南省中药材行业总体运行情况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一、云南省中药材行业企业数量统计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二、云南省中药材行业从业人员统计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三、云南省中药材行业销售收入分析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四、云南省中药材行业利润总额分析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五、云南省中药材行业亏损情况分析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云南省中药材行业资产负债结构分析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一、云南省中药材行业资产增长分析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二、云南省中药材行业应收账款分析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三、云南省中药材行业流动资产状况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四、云南省中药材行业负债总额分析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云南省中药材行业经营效益分析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一、云南省中药材行业盈利能力分析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二、云南省中药材行业偿债能力分析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三、云南省中药材行业营运能力分析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云南省中药材行业成本费用结构分析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一、云南省中药材行业销售成本分析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二、云南省中药材行业销售费用分析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三、云南省中药材行业管理费用统计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四、云南省中药材行业财务费用统计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云南省中药材市场竞争格局分析</w:t>
      </w:r>
      <w:r>
        <w:rPr>
          <w:rFonts w:hint="eastAsia"/>
        </w:rPr>
        <w:br/>
      </w:r>
      <w:r>
        <w:rPr>
          <w:rFonts w:hint="eastAsia"/>
        </w:rPr>
        <w:t>　　第二节 云南省中药材企业竞争状况分析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云南省中药材市场竞争策略分析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第二节 云南施普瑞生物工程有限公司</w:t>
      </w:r>
      <w:r>
        <w:rPr>
          <w:rFonts w:hint="eastAsia"/>
        </w:rPr>
        <w:br/>
      </w:r>
      <w:r>
        <w:rPr>
          <w:rFonts w:hint="eastAsia"/>
        </w:rPr>
        <w:t>　　第三节 昆明云健制药有限公司</w:t>
      </w:r>
      <w:r>
        <w:rPr>
          <w:rFonts w:hint="eastAsia"/>
        </w:rPr>
        <w:br/>
      </w:r>
      <w:r>
        <w:rPr>
          <w:rFonts w:hint="eastAsia"/>
        </w:rPr>
        <w:t>　　第四节 云南黄家医圈制药有限公司</w:t>
      </w:r>
      <w:r>
        <w:rPr>
          <w:rFonts w:hint="eastAsia"/>
        </w:rPr>
        <w:br/>
      </w:r>
      <w:r>
        <w:rPr>
          <w:rFonts w:hint="eastAsia"/>
        </w:rPr>
        <w:t>　　第五节 云南优克制药公司</w:t>
      </w:r>
      <w:r>
        <w:rPr>
          <w:rFonts w:hint="eastAsia"/>
        </w:rPr>
        <w:br/>
      </w:r>
      <w:r>
        <w:rPr>
          <w:rFonts w:hint="eastAsia"/>
        </w:rPr>
        <w:t>　　第六节 昆明金殿制药有限公司</w:t>
      </w:r>
      <w:r>
        <w:rPr>
          <w:rFonts w:hint="eastAsia"/>
        </w:rPr>
        <w:br/>
      </w:r>
      <w:r>
        <w:rPr>
          <w:rFonts w:hint="eastAsia"/>
        </w:rPr>
        <w:t>　　第七节 昆明中药厂有限公司</w:t>
      </w:r>
      <w:r>
        <w:rPr>
          <w:rFonts w:hint="eastAsia"/>
        </w:rPr>
        <w:br/>
      </w:r>
      <w:r>
        <w:rPr>
          <w:rFonts w:hint="eastAsia"/>
        </w:rPr>
        <w:t>　　第八节 云南保元堂药业有限责任公司</w:t>
      </w:r>
      <w:r>
        <w:rPr>
          <w:rFonts w:hint="eastAsia"/>
        </w:rPr>
        <w:br/>
      </w:r>
      <w:r>
        <w:rPr>
          <w:rFonts w:hint="eastAsia"/>
        </w:rPr>
        <w:t>　　第九节 云南无敌制药有限责任公司</w:t>
      </w:r>
      <w:r>
        <w:rPr>
          <w:rFonts w:hint="eastAsia"/>
        </w:rPr>
        <w:br/>
      </w:r>
      <w:r>
        <w:rPr>
          <w:rFonts w:hint="eastAsia"/>
        </w:rPr>
        <w:t>　　第十节 云南金柯制药有限公司</w:t>
      </w:r>
      <w:r>
        <w:rPr>
          <w:rFonts w:hint="eastAsia"/>
        </w:rPr>
        <w:br/>
      </w:r>
      <w:r>
        <w:rPr>
          <w:rFonts w:hint="eastAsia"/>
        </w:rPr>
        <w:t>　　第十一节 云南三圣药业有限公司</w:t>
      </w:r>
      <w:r>
        <w:rPr>
          <w:rFonts w:hint="eastAsia"/>
        </w:rPr>
        <w:br/>
      </w:r>
      <w:r>
        <w:rPr>
          <w:rFonts w:hint="eastAsia"/>
        </w:rPr>
        <w:t>　　第十二节 云南云河药业有限公司</w:t>
      </w:r>
      <w:r>
        <w:rPr>
          <w:rFonts w:hint="eastAsia"/>
        </w:rPr>
        <w:br/>
      </w:r>
      <w:r>
        <w:rPr>
          <w:rFonts w:hint="eastAsia"/>
        </w:rPr>
        <w:t>　　第十三节 云南省金不换（集团）有限公司</w:t>
      </w:r>
      <w:r>
        <w:rPr>
          <w:rFonts w:hint="eastAsia"/>
        </w:rPr>
        <w:br/>
      </w:r>
      <w:r>
        <w:rPr>
          <w:rFonts w:hint="eastAsia"/>
        </w:rPr>
        <w:t>　　第十四节 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第十五节 西双版纳制药厂有限公司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“十四五”期间云南省中药材行业趋势预测分析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“十四五”期间中国中药材行业趋势预测分析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二、“十四五”期间中国中药材市场前景分析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“十四五”期间云南省中药材行业预测分析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“十四五”期间云南省中药材行业前景调研与策略分析</w:t>
      </w:r>
      <w:r>
        <w:rPr>
          <w:rFonts w:hint="eastAsia"/>
        </w:rPr>
        <w:br/>
      </w:r>
      <w:r>
        <w:rPr>
          <w:rFonts w:hint="eastAsia"/>
        </w:rPr>
        <w:t>　　第一节 “十四五”期间云南省中药材投资潜力分析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“十四五”期间云南省中药材投资前景分析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“十四五”期间云南省中药材投资前景研究分析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云南省中药材企业制定“十四五”投资前景研究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t>　　　　2025-2031年中国髓内钉市场供需与投资调研报告</w:t>
      </w:r>
      <w:r>
        <w:rPr>
          <w:rFonts w:hint="eastAsia"/>
        </w:rPr>
        <w:br/>
      </w:r>
      <w:r>
        <w:rPr>
          <w:rFonts w:hint="eastAsia"/>
        </w:rPr>
        <w:t>　　　　2025-2031年中国髓内钉市场供需与投资调研报告，髓内钉行业概述，国外髓内钉市场发展概况，中国髓内钉环境分析。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髓内钉行业概述</w:t>
      </w:r>
      <w:r>
        <w:rPr>
          <w:rFonts w:hint="eastAsia"/>
        </w:rPr>
        <w:br/>
      </w:r>
      <w:r>
        <w:rPr>
          <w:rFonts w:hint="eastAsia"/>
        </w:rPr>
        <w:t>　　第一节 髓内钉概述</w:t>
      </w:r>
      <w:r>
        <w:rPr>
          <w:rFonts w:hint="eastAsia"/>
        </w:rPr>
        <w:br/>
      </w:r>
      <w:r>
        <w:rPr>
          <w:rFonts w:hint="eastAsia"/>
        </w:rPr>
        <w:t>　　第二节 髓内钉行业特点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国外髓内钉市场发展概况</w:t>
      </w:r>
      <w:r>
        <w:rPr>
          <w:rFonts w:hint="eastAsia"/>
        </w:rPr>
        <w:br/>
      </w:r>
      <w:r>
        <w:rPr>
          <w:rFonts w:hint="eastAsia"/>
        </w:rPr>
        <w:t>　　第一节 全球髓内钉市场调研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国外髓内钉主要企业分析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中国髓内钉环境分析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中国髓内钉技术发展分析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一、当前中国髓内钉技术发展现况分析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二、中国髓内钉技术成熟度分析</w:t>
      </w:r>
      <w:r>
        <w:rPr>
          <w:rFonts w:hint="eastAsia"/>
        </w:rPr>
        <w:br/>
      </w:r>
      <w:r>
        <w:rPr>
          <w:rFonts w:hint="eastAsia"/>
        </w:rPr>
        <w:t>　　　　三、中外髓内钉技术差距及其主要因素分析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四、提高中国髓内钉技术的策略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髓内钉市场特性分析</w:t>
      </w:r>
      <w:r>
        <w:rPr>
          <w:rFonts w:hint="eastAsia"/>
        </w:rPr>
        <w:br/>
      </w:r>
      <w:r>
        <w:rPr>
          <w:rFonts w:hint="eastAsia"/>
        </w:rPr>
        <w:t>　　第一节 集中度髓内钉及预测</w:t>
      </w:r>
      <w:r>
        <w:rPr>
          <w:rFonts w:hint="eastAsia"/>
        </w:rPr>
        <w:br/>
      </w:r>
      <w:r>
        <w:rPr>
          <w:rFonts w:hint="eastAsia"/>
        </w:rPr>
        <w:t>　　第二节 SWOT髓内钉及预测</w:t>
      </w:r>
      <w:r>
        <w:rPr>
          <w:rFonts w:hint="eastAsia"/>
        </w:rPr>
        <w:br/>
      </w:r>
      <w:r>
        <w:rPr>
          <w:rFonts w:hint="eastAsia"/>
        </w:rPr>
        <w:t>　　　　一、优势髓内钉</w:t>
      </w:r>
      <w:r>
        <w:rPr>
          <w:rFonts w:hint="eastAsia"/>
        </w:rPr>
        <w:br/>
      </w:r>
      <w:r>
        <w:rPr>
          <w:rFonts w:hint="eastAsia"/>
        </w:rPr>
        <w:t>　　　　二、劣势髓内钉</w:t>
      </w:r>
      <w:r>
        <w:rPr>
          <w:rFonts w:hint="eastAsia"/>
        </w:rPr>
        <w:br/>
      </w:r>
      <w:r>
        <w:rPr>
          <w:rFonts w:hint="eastAsia"/>
        </w:rPr>
        <w:t>　　　　三、机会髓内钉</w:t>
      </w:r>
      <w:r>
        <w:rPr>
          <w:rFonts w:hint="eastAsia"/>
        </w:rPr>
        <w:br/>
      </w:r>
      <w:r>
        <w:rPr>
          <w:rFonts w:hint="eastAsia"/>
        </w:rPr>
        <w:t>　　　　四、风险髓内钉</w:t>
      </w:r>
      <w:r>
        <w:rPr>
          <w:rFonts w:hint="eastAsia"/>
        </w:rPr>
        <w:br/>
      </w:r>
      <w:r>
        <w:rPr>
          <w:rFonts w:hint="eastAsia"/>
        </w:rPr>
        <w:t>　　第三节 进入退出状况髓内钉及预测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中国髓内钉发展现状</w:t>
      </w:r>
      <w:r>
        <w:rPr>
          <w:rFonts w:hint="eastAsia"/>
        </w:rPr>
        <w:br/>
      </w:r>
      <w:r>
        <w:rPr>
          <w:rFonts w:hint="eastAsia"/>
        </w:rPr>
        <w:t>　　第一节 中国髓内钉市场现状分析及预测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中国髓内钉产量分析及预测</w:t>
      </w:r>
      <w:r>
        <w:rPr>
          <w:rFonts w:hint="eastAsia"/>
        </w:rPr>
        <w:br/>
      </w:r>
      <w:r>
        <w:rPr>
          <w:rFonts w:hint="eastAsia"/>
        </w:rPr>
        <w:t>　　　　一、髓内钉总体产能规模</w:t>
      </w:r>
      <w:r>
        <w:rPr>
          <w:rFonts w:hint="eastAsia"/>
        </w:rPr>
        <w:br/>
      </w:r>
      <w:r>
        <w:rPr>
          <w:rFonts w:hint="eastAsia"/>
        </w:rPr>
        <w:t>　　　　二、髓内钉生产区域分布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中国髓内钉市场需求分析及预测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一、中国髓内钉需求特点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中国髓内钉价格趋势分析</w:t>
      </w:r>
      <w:r>
        <w:rPr>
          <w:rFonts w:hint="eastAsia"/>
        </w:rPr>
        <w:br/>
      </w:r>
      <w:r>
        <w:rPr>
          <w:rFonts w:hint="eastAsia"/>
        </w:rPr>
        <w:t>　　　　一、中国髓内钉2019-2024年价格趋势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二、中国髓内钉当前市场价格及分析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三、影响髓内钉价格因素分析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四、2025-2031年中国髓内钉价格走势预测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2019-2024年髓内钉行业经济运行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2019-2024年中国髓内钉进出口分析</w:t>
      </w:r>
      <w:r>
        <w:rPr>
          <w:rFonts w:hint="eastAsia"/>
        </w:rPr>
        <w:br/>
      </w:r>
      <w:r>
        <w:rPr>
          <w:rFonts w:hint="eastAsia"/>
        </w:rPr>
        <w:t>　　　　一、髓内钉进出口特点</w:t>
      </w:r>
      <w:r>
        <w:rPr>
          <w:rFonts w:hint="eastAsia"/>
        </w:rPr>
        <w:br/>
      </w:r>
      <w:r>
        <w:rPr>
          <w:rFonts w:hint="eastAsia"/>
        </w:rPr>
        <w:t>　　　　二、髓内钉进口分析</w:t>
      </w:r>
      <w:r>
        <w:rPr>
          <w:rFonts w:hint="eastAsia"/>
        </w:rPr>
        <w:br/>
      </w:r>
      <w:r>
        <w:rPr>
          <w:rFonts w:hint="eastAsia"/>
        </w:rPr>
        <w:t>　　　　三、髓内钉出口分析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主要髓内钉企业及竞争格局</w:t>
      </w:r>
      <w:r>
        <w:rPr>
          <w:rFonts w:hint="eastAsia"/>
        </w:rPr>
        <w:br/>
      </w:r>
      <w:r>
        <w:rPr>
          <w:rFonts w:hint="eastAsia"/>
        </w:rPr>
        <w:t>　　第一节 Braun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ARZZT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BAUMER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Depuy Synthes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FH Orthopedics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髓内钉投资建议</w:t>
      </w:r>
      <w:r>
        <w:rPr>
          <w:rFonts w:hint="eastAsia"/>
        </w:rPr>
        <w:br/>
      </w:r>
      <w:r>
        <w:rPr>
          <w:rFonts w:hint="eastAsia"/>
        </w:rPr>
        <w:t>　　第一节 髓内钉投资环境分析</w:t>
      </w:r>
      <w:r>
        <w:rPr>
          <w:rFonts w:hint="eastAsia"/>
        </w:rPr>
        <w:br/>
      </w:r>
      <w:r>
        <w:rPr>
          <w:rFonts w:hint="eastAsia"/>
        </w:rPr>
        <w:t>　　第二节 髓内钉投资进入壁垒分析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髓内钉投资建议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中国髓内钉未来发展预测及行业前景调研分析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未来髓内钉行业发展趋势分析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一、未来髓内钉行业发展分析</w:t>
      </w:r>
      <w:r>
        <w:rPr>
          <w:rFonts w:hint="eastAsia"/>
        </w:rPr>
        <w:br/>
      </w:r>
      <w:r>
        <w:rPr>
          <w:rFonts w:hint="eastAsia"/>
        </w:rPr>
        <w:t>　　　　二、未来髓内钉行业技术开发方向</w:t>
      </w:r>
      <w:r>
        <w:rPr>
          <w:rFonts w:hint="eastAsia"/>
        </w:rPr>
        <w:br/>
      </w:r>
      <w:r>
        <w:rPr>
          <w:rFonts w:hint="eastAsia"/>
        </w:rPr>
        <w:t>　　第二节 髓内钉行业相关趋势预测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2025-2031年中国髓内钉行业投资规划建议分析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2025-2031年中国髓内钉行业投资前景研究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2025-2031年对中国髓内钉行业品牌的战略思考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中.智.林.－2025-2031年中国髓内钉行业投资规划建议研究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中国GDP曲线髓内钉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髓内钉领导企业的市场占有率</w:t>
      </w:r>
      <w:r>
        <w:rPr>
          <w:rFonts w:hint="eastAsia"/>
        </w:rPr>
        <w:br/>
      </w:r>
      <w:r>
        <w:rPr>
          <w:rFonts w:hint="eastAsia"/>
        </w:rPr>
        <w:t>　　图表 髓内钉市场集中度分析</w:t>
      </w:r>
      <w:r>
        <w:rPr>
          <w:rFonts w:hint="eastAsia"/>
        </w:rPr>
        <w:br/>
      </w:r>
      <w:r>
        <w:rPr>
          <w:rFonts w:hint="eastAsia"/>
        </w:rPr>
        <w:t>　　图表 髓内钉不同规模企业竞争力分析</w:t>
      </w:r>
      <w:r>
        <w:rPr>
          <w:rFonts w:hint="eastAsia"/>
        </w:rPr>
        <w:br/>
      </w:r>
      <w:r>
        <w:rPr>
          <w:rFonts w:hint="eastAsia"/>
        </w:rPr>
        <w:t>　　图表 髓内钉不同所有制企业竞争力分析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2019-2024年中国髓内钉产能</w:t>
      </w:r>
      <w:r>
        <w:rPr>
          <w:rFonts w:hint="eastAsia"/>
        </w:rPr>
        <w:br/>
      </w:r>
      <w:r>
        <w:rPr>
          <w:rFonts w:hint="eastAsia"/>
        </w:rPr>
        <w:t>　　图表 2025年中国髓内钉生产区域分布</w:t>
      </w:r>
      <w:r>
        <w:rPr>
          <w:rFonts w:hint="eastAsia"/>
        </w:rPr>
        <w:br/>
      </w:r>
      <w:r>
        <w:rPr>
          <w:rFonts w:hint="eastAsia"/>
        </w:rPr>
        <w:t>　　图表 2019-2024年中国髓内钉产量变化</w:t>
      </w:r>
      <w:r>
        <w:rPr>
          <w:rFonts w:hint="eastAsia"/>
        </w:rPr>
        <w:br/>
      </w:r>
      <w:r>
        <w:rPr>
          <w:rFonts w:hint="eastAsia"/>
        </w:rPr>
        <w:t>　　图表 2019-2024年中国髓内钉需求量</w:t>
      </w:r>
      <w:r>
        <w:rPr>
          <w:rFonts w:hint="eastAsia"/>
        </w:rPr>
        <w:br/>
      </w:r>
      <w:r>
        <w:rPr>
          <w:rFonts w:hint="eastAsia"/>
        </w:rPr>
        <w:t>　　图表 2019-2024年中国髓内钉价格指数</w:t>
      </w:r>
      <w:r>
        <w:rPr>
          <w:rFonts w:hint="eastAsia"/>
        </w:rPr>
        <w:br/>
      </w:r>
      <w:r>
        <w:rPr>
          <w:rFonts w:hint="eastAsia"/>
        </w:rPr>
        <w:t>　　图表 2019-2024年中国髓内钉价格走势预测</w:t>
      </w:r>
      <w:r>
        <w:rPr>
          <w:rFonts w:hint="eastAsia"/>
        </w:rPr>
        <w:br/>
      </w:r>
      <w:r>
        <w:rPr>
          <w:rFonts w:hint="eastAsia"/>
        </w:rPr>
        <w:t>　　图表 2019-2024年髓内钉行业偿债能力</w:t>
      </w:r>
      <w:r>
        <w:rPr>
          <w:rFonts w:hint="eastAsia"/>
        </w:rPr>
        <w:br/>
      </w:r>
      <w:r>
        <w:rPr>
          <w:rFonts w:hint="eastAsia"/>
        </w:rPr>
        <w:t>　　图表 2019-2024年髓内钉行业盈利能力</w:t>
      </w:r>
      <w:r>
        <w:rPr>
          <w:rFonts w:hint="eastAsia"/>
        </w:rPr>
        <w:br/>
      </w:r>
      <w:r>
        <w:rPr>
          <w:rFonts w:hint="eastAsia"/>
        </w:rPr>
        <w:t>　　图表 2019-2024年髓内钉行业发展能力</w:t>
      </w:r>
      <w:r>
        <w:rPr>
          <w:rFonts w:hint="eastAsia"/>
        </w:rPr>
        <w:br/>
      </w:r>
      <w:r>
        <w:rPr>
          <w:rFonts w:hint="eastAsia"/>
        </w:rPr>
        <w:t>　　图表 2019-2024年髓内钉行业企业数量及变化</w:t>
      </w:r>
      <w:r>
        <w:rPr>
          <w:rFonts w:hint="eastAsia"/>
        </w:rPr>
        <w:br/>
      </w:r>
      <w:r>
        <w:rPr>
          <w:rFonts w:hint="eastAsia"/>
        </w:rPr>
        <w:t>　　图表 2019-2024年中国髓内钉进口数据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髓内钉A生产企业市场份额</w:t>
      </w:r>
      <w:r>
        <w:rPr>
          <w:rFonts w:hint="eastAsia"/>
        </w:rPr>
        <w:br/>
      </w:r>
      <w:r>
        <w:rPr>
          <w:rFonts w:hint="eastAsia"/>
        </w:rPr>
        <w:t>　　图表 髓内钉B生产企业市场份额</w:t>
      </w:r>
      <w:r>
        <w:rPr>
          <w:rFonts w:hint="eastAsia"/>
        </w:rPr>
        <w:br/>
      </w:r>
      <w:r>
        <w:rPr>
          <w:rFonts w:hint="eastAsia"/>
        </w:rPr>
        <w:t>　　图表 髓内钉C生产企业市场份额</w:t>
      </w:r>
      <w:r>
        <w:rPr>
          <w:rFonts w:hint="eastAsia"/>
        </w:rPr>
        <w:br/>
      </w:r>
      <w:r>
        <w:rPr>
          <w:rFonts w:hint="eastAsia"/>
        </w:rPr>
        <w:t>　　图表 髓内钉D生产企业市场份额</w:t>
      </w:r>
      <w:r>
        <w:rPr>
          <w:rFonts w:hint="eastAsia"/>
        </w:rPr>
        <w:br/>
      </w:r>
      <w:r>
        <w:rPr>
          <w:rFonts w:hint="eastAsia"/>
        </w:rPr>
        <w:t>　　图表 髓内钉E生产企业市场份额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2025-2031年中国髓内钉产量预测</w:t>
      </w:r>
      <w:r>
        <w:rPr>
          <w:rFonts w:hint="eastAsia"/>
        </w:rPr>
        <w:br/>
      </w:r>
      <w:r>
        <w:rPr>
          <w:rFonts w:hint="eastAsia"/>
        </w:rPr>
        <w:t>　　图表 2025-2031年中国髓内钉需求量预测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2025-2031年中国髓内钉进口量预测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61894a3e4962" w:history="1">
        <w:r>
          <w:rPr>
            <w:rStyle w:val="Hyperlink"/>
          </w:rPr>
          <w:t>2025-2031年中国云南中药材行业现状研究分析及市场前景预测报告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61894a3e4962" w:history="1">
        <w:r>
          <w:rPr>
            <w:rStyle w:val="Hyperlink"/>
          </w:rPr>
          <w:t>https://www.20087.com/9/20/YunNanZhongYaoCaiDeFaZhanQianJin.html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十大特产有哪些、云南中药材批发市场、云南有哪些药材、云南中药材种植基地有几处、适合云南种植的中药材、云南中药材种植、云南最大药材交易市场、云南中药材种植养殖区划、云南药材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8e952a9c54fd2" w:history="1">
      <w:r>
        <w:rPr>
          <w:rStyle w:val="Hyperlink"/>
        </w:rPr>
        <w:t>2025-2031年中国云南中药材行业现状研究分析及市场前景预测报告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nNanZhongYaoCaiDeFaZhanQianJin.html" TargetMode="External" Id="R5c2661894a3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nNanZhongYaoCaiDeFaZhanQianJin.html" TargetMode="External" Id="R3b18e952a9c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2024-12-07T23:36:00Z</dcterms:created>
  <dcterms:modified xsi:type="dcterms:W3CDTF">2024-12-08T00:36:00Z</dcterms:modified>
  <dc:subject>2025-2031年中国云南中药材行业现状研究分析及市场前景预测报告</dc:subject>
  <dc:title>2025-2031年中国云南中药材行业现状研究分析及市场前景预测报告</dc:title>
  <cp:keywords>2025-2031年中国云南中药材行业现状研究分析及市场前景预测报告</cp:keywords>
  <dc:description>2025-2031年中国云南中药材行业现状研究分析及市场前景预测报告</dc:description>
</cp:coreProperties>
</file>