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32a1277f413f" w:history="1">
              <w:r>
                <w:rPr>
                  <w:rStyle w:val="Hyperlink"/>
                </w:rPr>
                <w:t>中国人参皂苷行业发展调研与行业前景分析报告（2024-2030年）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32a1277f413f" w:history="1">
              <w:r>
                <w:rPr>
                  <w:rStyle w:val="Hyperlink"/>
                </w:rPr>
                <w:t>中国人参皂苷行业发展调研与行业前景分析报告（2024-2030年）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d32a1277f413f" w:history="1">
                <w:r>
                  <w:rPr>
                    <w:rStyle w:val="Hyperlink"/>
                  </w:rPr>
                  <w:t>https://www.20087.com/9/50/RenCanZaoGanShiChangXianZhuangHeQianJing.html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是从人参中提取的一种活性成分，具有多种生物学效应，包括增强免疫力、抗疲劳、抗氧化等作用。近年来，随着人们对健康和养生的重视，人参皂苷作为保健品和功能性食品的成分受到了广泛关注。同时，随着提取技术和纯化技术的进步，人参皂苷的品质得到了显著提升，为开发更多高附加值的人参产品奠定了基础。</w:t>
      </w:r>
      <w:r>
        <w:rPr>
          <w:rFonts w:hint="eastAsia"/>
        </w:rPr>
        <w:br/>
      </w:r>
      <w:r>
        <w:rPr>
          <w:rFonts w:hint="eastAsia"/>
        </w:rPr>
        <w:t>　　未来，人参皂苷的发展将更加注重功效验证和产品多样化。随着科学研究的深入，人参皂苷的具体作用机制将被进一步揭示，为其在医疗保健领域的应用提供更多的科学依据。同时，随着消费者需求的多样化，人参皂苷将被应用于更广泛的领域，如化妆品、功能性饮料等，以满足不同人群的需求。此外，随着生物工程技术的发展，通过基因工程手段提高人参皂苷含量和活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32a1277f413f" w:history="1">
        <w:r>
          <w:rPr>
            <w:rStyle w:val="Hyperlink"/>
          </w:rPr>
          <w:t>中国人参皂苷行业发展调研与行业前景分析报告（2024-2030年）</w:t>
        </w:r>
      </w:hyperlink>
      <w:r>
        <w:rPr>
          <w:rFonts w:hint="eastAsia"/>
        </w:rPr>
        <w:t>》在多年人参皂苷行业研究结论的基础上，结合中国人参皂苷行业市场的发展现状，通过资深研究团队对人参皂苷市场各类资讯进行整理分析，并依托国家权威数据资源和长期市场监测的数据库，对人参皂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fd32a1277f413f" w:history="1">
        <w:r>
          <w:rPr>
            <w:rStyle w:val="Hyperlink"/>
          </w:rPr>
          <w:t>中国人参皂苷行业发展调研与行业前景分析报告（2024-2030年）</w:t>
        </w:r>
      </w:hyperlink>
      <w:r>
        <w:rPr>
          <w:rFonts w:hint="eastAsia"/>
        </w:rPr>
        <w:t>可以帮助投资者准确把握人参皂苷行业的市场现状，为投资者进行投资作出人参皂苷行业前景预判，挖掘人参皂苷行业投资价值，同时提出人参皂苷行业投资策略、营销策略等方面的建议。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人参皂苷行业概述</w:t>
      </w:r>
      <w:r>
        <w:rPr>
          <w:rFonts w:hint="eastAsia"/>
        </w:rPr>
        <w:br/>
      </w:r>
      <w:r>
        <w:rPr>
          <w:rFonts w:hint="eastAsia"/>
        </w:rPr>
        <w:t>　　第一节 人参皂苷定义与分类</w:t>
      </w:r>
      <w:r>
        <w:rPr>
          <w:rFonts w:hint="eastAsia"/>
        </w:rPr>
        <w:br/>
      </w:r>
      <w:r>
        <w:rPr>
          <w:rFonts w:hint="eastAsia"/>
        </w:rPr>
        <w:t>　　第二节 人参皂苷应用领域</w:t>
      </w:r>
      <w:r>
        <w:rPr>
          <w:rFonts w:hint="eastAsia"/>
        </w:rPr>
        <w:br/>
      </w:r>
      <w:r>
        <w:rPr>
          <w:rFonts w:hint="eastAsia"/>
        </w:rPr>
        <w:t>　　第三节 人参皂苷行业经济指标分析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人参皂苷产业链及经营模式分析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三、人参皂苷销售模式及销售渠道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全球人参皂苷市场发展综述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2019-2023年全球人参皂苷市场规模与趋势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主要国家与地区人参皂苷市场分析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2024-2030年全球人参皂苷行业发展趋势与前景预测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中国人参皂苷行业市场分析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2023-2024年人参皂苷产能与投资动态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一、国内人参皂苷产能及利用情况</w:t>
      </w:r>
      <w:r>
        <w:rPr>
          <w:rFonts w:hint="eastAsia"/>
        </w:rPr>
        <w:br/>
      </w:r>
      <w:r>
        <w:rPr>
          <w:rFonts w:hint="eastAsia"/>
        </w:rPr>
        <w:t>　　　　二、人参皂苷产能扩张与投资动态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2024-2030年人参皂苷行业产量统计与趋势预测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一、2019-2023年人参皂苷行业产量数据统计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1、2019-2023年人参皂苷产量及增长趋势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2、2019-2023年人参皂苷细分产品产量及份额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二、影响人参皂苷产量的关键因素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三、2024-2030年人参皂苷产量预测</w:t>
      </w:r>
      <w:r>
        <w:rPr>
          <w:rFonts w:hint="eastAsia"/>
        </w:rPr>
        <w:br/>
      </w:r>
      <w:r>
        <w:rPr>
          <w:rFonts w:hint="eastAsia"/>
        </w:rPr>
        <w:t>　　第三节 2024-2030年人参皂苷市场需求与销售分析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一、2023-2024年人参皂苷行业需求现状</w:t>
      </w:r>
      <w:r>
        <w:rPr>
          <w:rFonts w:hint="eastAsia"/>
        </w:rPr>
        <w:br/>
      </w:r>
      <w:r>
        <w:rPr>
          <w:rFonts w:hint="eastAsia"/>
        </w:rPr>
        <w:t>　　　　二、人参皂苷客户群体与需求特点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三、2019-2023年人参皂苷行业销售规模分析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四、2024-2030年人参皂苷市场增长潜力与规模预测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中国人参皂苷细分市场与下游应用领域分析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人参皂苷细分市场分析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一、2023-2024年人参皂苷主要细分产品市场现状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人参皂苷下游应用与客户群体分析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一、2023-2024年人参皂苷各应用领域市场现状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2023-2024年中国人参皂苷技术发展研究</w:t>
      </w:r>
      <w:r>
        <w:rPr>
          <w:rFonts w:hint="eastAsia"/>
        </w:rPr>
        <w:br/>
      </w:r>
      <w:r>
        <w:rPr>
          <w:rFonts w:hint="eastAsia"/>
        </w:rPr>
        <w:t>　　第一节 当前人参皂苷技术发展现状</w:t>
      </w:r>
      <w:r>
        <w:rPr>
          <w:rFonts w:hint="eastAsia"/>
        </w:rPr>
        <w:br/>
      </w:r>
      <w:r>
        <w:rPr>
          <w:rFonts w:hint="eastAsia"/>
        </w:rPr>
        <w:t>　　第二节 国内外人参皂苷技术差异与原因</w:t>
      </w:r>
      <w:r>
        <w:rPr>
          <w:rFonts w:hint="eastAsia"/>
        </w:rPr>
        <w:br/>
      </w:r>
      <w:r>
        <w:rPr>
          <w:rFonts w:hint="eastAsia"/>
        </w:rPr>
        <w:t>　　第三节 人参皂苷技术创新与发展趋势预测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技术进步对人参皂苷行业的影响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人参皂苷价格机制与竞争策略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一、2019-2023年人参皂苷市场价格走势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人参皂苷定价策略与方法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2024-2030年人参皂苷价格竞争态势与趋势预测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中国人参皂苷行业重点区域市场研究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2023-2024年重点区域人参皂苷市场发展概况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二、2019-2023年人参皂苷市场需求规模情况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三、2024-2030年人参皂苷行业发展潜力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二、2019-2023年人参皂苷市场需求规模情况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三、2024-2030年人参皂苷行业发展潜力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二、2019-2023年人参皂苷市场需求规模情况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三、2024-2030年人参皂苷行业发展潜力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二、2019-2023年人参皂苷市场需求规模情况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三、2024-2030年人参皂苷行业发展潜力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二、2019-2023年人参皂苷市场需求规模情况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三、2024-2030年人参皂苷行业发展潜力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2019-2023年中国人参皂苷行业进出口情况分析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人参皂苷行业进口情况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一、2019-2023年人参皂苷进口规模及增长情况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二、人参皂苷主要进口来源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人参皂苷行业出口情况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一、2019-2023年人参皂苷出口规模及增长情况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二、人参皂苷主要出口目的地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2019-2023年中国人参皂苷行业总体发展与财务状况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2019-2023年中国人参皂苷行业规模情况</w:t>
      </w:r>
      <w:r>
        <w:rPr>
          <w:rFonts w:hint="eastAsia"/>
        </w:rPr>
        <w:br/>
      </w:r>
      <w:r>
        <w:rPr>
          <w:rFonts w:hint="eastAsia"/>
        </w:rPr>
        <w:t>　　　　一、人参皂苷行业企业数量规模</w:t>
      </w:r>
      <w:r>
        <w:rPr>
          <w:rFonts w:hint="eastAsia"/>
        </w:rPr>
        <w:br/>
      </w:r>
      <w:r>
        <w:rPr>
          <w:rFonts w:hint="eastAsia"/>
        </w:rPr>
        <w:t>　　　　二、人参皂苷行业从业人员规模</w:t>
      </w:r>
      <w:r>
        <w:rPr>
          <w:rFonts w:hint="eastAsia"/>
        </w:rPr>
        <w:br/>
      </w:r>
      <w:r>
        <w:rPr>
          <w:rFonts w:hint="eastAsia"/>
        </w:rPr>
        <w:t>　　　　三、人参皂苷行业市场敏感性分析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2019-2023年中国人参皂苷行业财务能力分析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一、人参皂苷行业盈利能力</w:t>
      </w:r>
      <w:r>
        <w:rPr>
          <w:rFonts w:hint="eastAsia"/>
        </w:rPr>
        <w:br/>
      </w:r>
      <w:r>
        <w:rPr>
          <w:rFonts w:hint="eastAsia"/>
        </w:rPr>
        <w:t>　　　　二、人参皂苷行业偿债能力</w:t>
      </w:r>
      <w:r>
        <w:rPr>
          <w:rFonts w:hint="eastAsia"/>
        </w:rPr>
        <w:br/>
      </w:r>
      <w:r>
        <w:rPr>
          <w:rFonts w:hint="eastAsia"/>
        </w:rPr>
        <w:t>　　　　三、人参皂苷行业营运能力</w:t>
      </w:r>
      <w:r>
        <w:rPr>
          <w:rFonts w:hint="eastAsia"/>
        </w:rPr>
        <w:br/>
      </w:r>
      <w:r>
        <w:rPr>
          <w:rFonts w:hint="eastAsia"/>
        </w:rPr>
        <w:t>　　　　四、人参皂苷行业发展能力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人参皂苷行业重点企业调研分析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中国人参皂苷行业竞争格局分析</w:t>
      </w:r>
      <w:r>
        <w:rPr>
          <w:rFonts w:hint="eastAsia"/>
        </w:rPr>
        <w:br/>
      </w:r>
      <w:r>
        <w:rPr>
          <w:rFonts w:hint="eastAsia"/>
        </w:rPr>
        <w:t>　　第一节 人参皂苷行业竞争格局总览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2023-2024年人参皂苷行业竞争力分析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2019-2023年人参皂苷行业企业并购活动分析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2023-2024年人参皂苷行业会展与招投标活动分析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一、人参皂苷行业会展活动及其市场影响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2024年中国人参皂苷企业发展企业发展策略与建议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人参皂苷销售模式与渠道策略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人参皂苷品牌与市场推广策略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人参皂苷研发投入与技术创新能力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人参皂苷合作联盟与资源整合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中国人参皂苷行业风险与对策</w:t>
      </w:r>
      <w:r>
        <w:rPr>
          <w:rFonts w:hint="eastAsia"/>
        </w:rPr>
        <w:br/>
      </w:r>
      <w:r>
        <w:rPr>
          <w:rFonts w:hint="eastAsia"/>
        </w:rPr>
        <w:t>　　第一节 人参皂苷行业SWOT分析</w:t>
      </w:r>
      <w:r>
        <w:rPr>
          <w:rFonts w:hint="eastAsia"/>
        </w:rPr>
        <w:br/>
      </w:r>
      <w:r>
        <w:rPr>
          <w:rFonts w:hint="eastAsia"/>
        </w:rPr>
        <w:t>　　　　一、人参皂苷行业优势</w:t>
      </w:r>
      <w:r>
        <w:rPr>
          <w:rFonts w:hint="eastAsia"/>
        </w:rPr>
        <w:br/>
      </w:r>
      <w:r>
        <w:rPr>
          <w:rFonts w:hint="eastAsia"/>
        </w:rPr>
        <w:t>　　　　二、人参皂苷行业劣势</w:t>
      </w:r>
      <w:r>
        <w:rPr>
          <w:rFonts w:hint="eastAsia"/>
        </w:rPr>
        <w:br/>
      </w:r>
      <w:r>
        <w:rPr>
          <w:rFonts w:hint="eastAsia"/>
        </w:rPr>
        <w:t>　　　　三、人参皂苷市场机会</w:t>
      </w:r>
      <w:r>
        <w:rPr>
          <w:rFonts w:hint="eastAsia"/>
        </w:rPr>
        <w:br/>
      </w:r>
      <w:r>
        <w:rPr>
          <w:rFonts w:hint="eastAsia"/>
        </w:rPr>
        <w:t>　　　　四、人参皂苷市场威胁</w:t>
      </w:r>
      <w:r>
        <w:rPr>
          <w:rFonts w:hint="eastAsia"/>
        </w:rPr>
        <w:br/>
      </w:r>
      <w:r>
        <w:rPr>
          <w:rFonts w:hint="eastAsia"/>
        </w:rPr>
        <w:t>　　第二节 人参皂苷行业风险及对策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2024-2030年中国人参皂苷行业前景与发展趋势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2023-2024年人参皂苷行业发展环境分析</w:t>
      </w:r>
      <w:r>
        <w:rPr>
          <w:rFonts w:hint="eastAsia"/>
        </w:rPr>
        <w:br/>
      </w:r>
      <w:r>
        <w:rPr>
          <w:rFonts w:hint="eastAsia"/>
        </w:rPr>
        <w:t>　　　　一、人参皂苷行业主管部门与监管体制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二、人参皂苷行业主要法律法规及政策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三、人参皂苷行业标准与质量监管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2024-2030年人参皂苷行业发展趋势与方向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2024-2030年人参皂苷行业发展潜力与机遇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人参皂苷行业研究结论与建议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[.中.智.林.]人参皂苷行业发展建议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2019-2023年中国人参皂苷行业产量及增长趋势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2024-2030年中国人参皂苷行业产量预测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2019-2023年中国人参皂苷行业市场需求及增长情况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2024-2030年中国人参皂苷行业市场需求预测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2019-2023年中国人参皂苷行业利润及增长情况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2019-2023年中国人参皂苷行业进口量及增速统计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2019-2023年中国人参皂苷行业出口量及增速统计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2024年人参皂苷市场前景分析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2024-2030年中国人参皂苷市场需求预测</w:t>
      </w:r>
      <w:r>
        <w:rPr>
          <w:rFonts w:hint="eastAsia"/>
        </w:rPr>
        <w:br/>
      </w:r>
      <w:r>
        <w:rPr>
          <w:rFonts w:hint="eastAsia"/>
        </w:rPr>
        <w:t>　　图表 2024年人参皂苷发展趋势预测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32a1277f413f" w:history="1">
        <w:r>
          <w:rPr>
            <w:rStyle w:val="Hyperlink"/>
          </w:rPr>
          <w:t>中国人参皂苷行业发展调研与行业前景分析报告（2024-2030年）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d32a1277f413f" w:history="1">
        <w:r>
          <w:rPr>
            <w:rStyle w:val="Hyperlink"/>
          </w:rPr>
          <w:t>https://www.20087.com/9/50/RenCanZaoGanShiChangXianZhuangHeQianJing.html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19ce7510f4709" w:history="1">
      <w:r>
        <w:rPr>
          <w:rStyle w:val="Hyperlink"/>
        </w:rPr>
        <w:t>中国人参皂苷行业发展调研与行业前景分析报告（2024-2030年）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enCanZaoGanShiChangXianZhuangHeQianJing.html" TargetMode="External" Id="R71fd32a1277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enCanZaoGanShiChangXianZhuangHeQianJing.html" TargetMode="External" Id="Rd5d19ce7510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2024-10-13T05:18:23Z</dcterms:created>
  <dcterms:modified xsi:type="dcterms:W3CDTF">2024-10-13T06:18:23Z</dcterms:modified>
  <dc:subject>中国人参皂苷行业发展调研与行业前景分析报告（2024-2030年）</dc:subject>
  <dc:title>中国人参皂苷行业发展调研与行业前景分析报告（2024-2030年）</dc:title>
  <cp:keywords>中国人参皂苷行业发展调研与行业前景分析报告（2024-2030年）</cp:keywords>
  <dc:description>中国人参皂苷行业发展调研与行业前景分析报告（2024-2030年）</dc:description>
</cp:coreProperties>
</file>