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683f25c6490c" w:history="1">
              <w:r>
                <w:rPr>
                  <w:rStyle w:val="Hyperlink"/>
                </w:rPr>
                <w:t>2025-2031年全球与中国催产素行业深度调研与发展趋势预测报告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683f25c6490c" w:history="1">
              <w:r>
                <w:rPr>
                  <w:rStyle w:val="Hyperlink"/>
                </w:rPr>
                <w:t>2025-2031年全球与中国催产素行业深度调研与发展趋势预测报告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f683f25c6490c" w:history="1">
                <w:r>
                  <w:rPr>
                    <w:rStyle w:val="Hyperlink"/>
                  </w:rPr>
                  <w:t>https://www.20087.com/9/30/CuiChanSuDeFaZhanQuShi.html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产素是一种人体自然产生的激素，用于刺激子宫收缩，促进分娩过程。在医疗领域，合成催产素被广泛用于诱导分娩、治疗产后出血和促进乳汁分泌。近年来，催产素的使用规范和副作用管理得到加强，以确保母婴安全。同时，科学家们正在探索催产素在社会行为、情感联系和焦虑障碍治疗中的潜在作用，拓展了其在精神健康领域的应用。</w:t>
      </w:r>
      <w:r>
        <w:rPr>
          <w:rFonts w:hint="eastAsia"/>
        </w:rPr>
        <w:br/>
      </w:r>
      <w:r>
        <w:rPr>
          <w:rFonts w:hint="eastAsia"/>
        </w:rPr>
        <w:t>　　未来，催产素的研究将深入其在神经科学和心理健康方面的作用机制。随着对大脑中催产素受体分布和功能理解的加深，催产素可能成为治疗孤独症谱系障碍(ASD)、社交焦虑症和其他神经心理疾病的新型疗法。此外，个性化医疗的兴起将推动催产素应用的精细化，根据个体的生理和心理特征制定治疗方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f683f25c6490c" w:history="1">
        <w:r>
          <w:rPr>
            <w:rStyle w:val="Hyperlink"/>
          </w:rPr>
          <w:t>2025-2031年全球与中国催产素行业深度调研与发展趋势预测报告</w:t>
        </w:r>
      </w:hyperlink>
      <w:r>
        <w:rPr>
          <w:rFonts w:hint="eastAsia"/>
        </w:rPr>
        <w:t>》系统分析了催产素行业的市场规模、供需动态及竞争格局，重点评估了主要催产素企业的经营表现，并对催产素行业未来发展趋势进行了科学预测。报告结合催产素技术现状与SWOT分析，揭示了市场机遇与潜在风险。市场调研网发布的《</w:t>
      </w:r>
      <w:hyperlink r:id="R22df683f25c6490c" w:history="1">
        <w:r>
          <w:rPr>
            <w:rStyle w:val="Hyperlink"/>
          </w:rPr>
          <w:t>2025-2031年全球与中国催产素行业深度调研与发展趋势预测报告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中国催产素概述</w:t>
      </w:r>
      <w:r>
        <w:rPr>
          <w:rFonts w:hint="eastAsia"/>
        </w:rPr>
        <w:br/>
      </w:r>
      <w:r>
        <w:rPr>
          <w:rFonts w:hint="eastAsia"/>
        </w:rPr>
        <w:t>　　第一节 催产素行业定义</w:t>
      </w:r>
      <w:r>
        <w:rPr>
          <w:rFonts w:hint="eastAsia"/>
        </w:rPr>
        <w:br/>
      </w:r>
      <w:r>
        <w:rPr>
          <w:rFonts w:hint="eastAsia"/>
        </w:rPr>
        <w:t>　　第二节 催产素行业发展特性</w:t>
      </w:r>
      <w:r>
        <w:rPr>
          <w:rFonts w:hint="eastAsia"/>
        </w:rPr>
        <w:br/>
      </w:r>
      <w:r>
        <w:rPr>
          <w:rFonts w:hint="eastAsia"/>
        </w:rPr>
        <w:t>　　第三节 催产素产业链分析</w:t>
      </w:r>
      <w:r>
        <w:rPr>
          <w:rFonts w:hint="eastAsia"/>
        </w:rPr>
        <w:br/>
      </w:r>
      <w:r>
        <w:rPr>
          <w:rFonts w:hint="eastAsia"/>
        </w:rPr>
        <w:t>　　第四节 催产素行业生命周期分析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2024-2025年国外催产素市场发展概况</w:t>
      </w:r>
      <w:r>
        <w:rPr>
          <w:rFonts w:hint="eastAsia"/>
        </w:rPr>
        <w:br/>
      </w:r>
      <w:r>
        <w:rPr>
          <w:rFonts w:hint="eastAsia"/>
        </w:rPr>
        <w:t>　　第一节 全球催产素市场发展分析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北美地区主要国家催产素市场概况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欧盟地区主要国家催产素市场概况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亚洲地区主要国家催产素市场概况</w:t>
      </w:r>
      <w:r>
        <w:rPr>
          <w:rFonts w:hint="eastAsia"/>
        </w:rPr>
        <w:br/>
      </w:r>
      <w:r>
        <w:rPr>
          <w:rFonts w:hint="eastAsia"/>
        </w:rPr>
        <w:t>　　第五节 2025-2031年全球催产素市场发展预测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2024-2025年中国催产素发展环境分析</w:t>
      </w:r>
      <w:r>
        <w:rPr>
          <w:rFonts w:hint="eastAsia"/>
        </w:rPr>
        <w:br/>
      </w:r>
      <w:r>
        <w:rPr>
          <w:rFonts w:hint="eastAsia"/>
        </w:rPr>
        <w:t>　　第一节 催产素行业经济环境分析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催产素行业相关政策、标准</w:t>
      </w:r>
      <w:r>
        <w:rPr>
          <w:rFonts w:hint="eastAsia"/>
        </w:rPr>
        <w:br/>
      </w:r>
      <w:r>
        <w:rPr>
          <w:rFonts w:hint="eastAsia"/>
        </w:rPr>
        <w:t>　　第三节 催产素行业相关发展规划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2024-2025年中国催产素技术发展分析</w:t>
      </w:r>
      <w:r>
        <w:rPr>
          <w:rFonts w:hint="eastAsia"/>
        </w:rPr>
        <w:br/>
      </w:r>
      <w:r>
        <w:rPr>
          <w:rFonts w:hint="eastAsia"/>
        </w:rPr>
        <w:t>　　第一节 当前催产素技术发展现状分析</w:t>
      </w:r>
      <w:r>
        <w:rPr>
          <w:rFonts w:hint="eastAsia"/>
        </w:rPr>
        <w:br/>
      </w:r>
      <w:r>
        <w:rPr>
          <w:rFonts w:hint="eastAsia"/>
        </w:rPr>
        <w:t>　　第二节 催产素生产中需注意的问题</w:t>
      </w:r>
      <w:r>
        <w:rPr>
          <w:rFonts w:hint="eastAsia"/>
        </w:rPr>
        <w:br/>
      </w:r>
      <w:r>
        <w:rPr>
          <w:rFonts w:hint="eastAsia"/>
        </w:rPr>
        <w:t>　　第三节 催产素行业主要技术趋势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2024-2025年催产素市场特性分析</w:t>
      </w:r>
      <w:r>
        <w:rPr>
          <w:rFonts w:hint="eastAsia"/>
        </w:rPr>
        <w:br/>
      </w:r>
      <w:r>
        <w:rPr>
          <w:rFonts w:hint="eastAsia"/>
        </w:rPr>
        <w:t>　　第一节 催产素行业集中度分析</w:t>
      </w:r>
      <w:r>
        <w:rPr>
          <w:rFonts w:hint="eastAsia"/>
        </w:rPr>
        <w:br/>
      </w:r>
      <w:r>
        <w:rPr>
          <w:rFonts w:hint="eastAsia"/>
        </w:rPr>
        <w:t>　　第二节 催产素行业SWOT分析</w:t>
      </w:r>
      <w:r>
        <w:rPr>
          <w:rFonts w:hint="eastAsia"/>
        </w:rPr>
        <w:br/>
      </w:r>
      <w:r>
        <w:rPr>
          <w:rFonts w:hint="eastAsia"/>
        </w:rPr>
        <w:t>　　　　一、催产素行业优势</w:t>
      </w:r>
      <w:r>
        <w:rPr>
          <w:rFonts w:hint="eastAsia"/>
        </w:rPr>
        <w:br/>
      </w:r>
      <w:r>
        <w:rPr>
          <w:rFonts w:hint="eastAsia"/>
        </w:rPr>
        <w:t>　　　　二、催产素行业劣势</w:t>
      </w:r>
      <w:r>
        <w:rPr>
          <w:rFonts w:hint="eastAsia"/>
        </w:rPr>
        <w:br/>
      </w:r>
      <w:r>
        <w:rPr>
          <w:rFonts w:hint="eastAsia"/>
        </w:rPr>
        <w:t>　　　　三、催产素行业机会</w:t>
      </w:r>
      <w:r>
        <w:rPr>
          <w:rFonts w:hint="eastAsia"/>
        </w:rPr>
        <w:br/>
      </w:r>
      <w:r>
        <w:rPr>
          <w:rFonts w:hint="eastAsia"/>
        </w:rPr>
        <w:t>　　　　四、催产素行业风险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中国催产素发展现状</w:t>
      </w:r>
      <w:r>
        <w:rPr>
          <w:rFonts w:hint="eastAsia"/>
        </w:rPr>
        <w:br/>
      </w:r>
      <w:r>
        <w:rPr>
          <w:rFonts w:hint="eastAsia"/>
        </w:rPr>
        <w:t>　　第一节 中国催产素市场现状分析</w:t>
      </w:r>
      <w:r>
        <w:rPr>
          <w:rFonts w:hint="eastAsia"/>
        </w:rPr>
        <w:br/>
      </w:r>
      <w:r>
        <w:rPr>
          <w:rFonts w:hint="eastAsia"/>
        </w:rPr>
        <w:t>　　第二节 中国催产素行业产量情况分析及预测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一、催产素总体产能规模</w:t>
      </w:r>
      <w:r>
        <w:rPr>
          <w:rFonts w:hint="eastAsia"/>
        </w:rPr>
        <w:br/>
      </w:r>
      <w:r>
        <w:rPr>
          <w:rFonts w:hint="eastAsia"/>
        </w:rPr>
        <w:t>　　　　二、催产素生产区域分布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三、2019-2024年中国催产素产量统计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三、2025-2031年中国催产素产量预测</w:t>
      </w:r>
      <w:r>
        <w:rPr>
          <w:rFonts w:hint="eastAsia"/>
        </w:rPr>
        <w:br/>
      </w:r>
      <w:r>
        <w:rPr>
          <w:rFonts w:hint="eastAsia"/>
        </w:rPr>
        <w:t>　　第三节 中国催产素市场需求分析及预测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一、中国催产素市场需求特点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二、2019-2024年中国催产素市场需求量统计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三、2025-2031年中国催产素市场需求量预测</w:t>
      </w:r>
      <w:r>
        <w:rPr>
          <w:rFonts w:hint="eastAsia"/>
        </w:rPr>
        <w:br/>
      </w:r>
      <w:r>
        <w:rPr>
          <w:rFonts w:hint="eastAsia"/>
        </w:rPr>
        <w:t>　　第四节 中国催产素价格趋势分析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一、2019-2024年中国催产素市场价格趋势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二、2025-2031年中国催产素市场价格走势预测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2019-2024年催产素行业经济运行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2019-2024年中国催产素行业盈利能力分析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2019-2024年中国催产素行业发展能力分析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2019-2024年催产素行业偿债能力分析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2019-2024年催产素制造企业数量分析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中国催产素行业重点地区发展分析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**地区催产素市场发展分析</w:t>
      </w:r>
      <w:r>
        <w:rPr>
          <w:rFonts w:hint="eastAsia"/>
        </w:rPr>
        <w:br/>
      </w:r>
      <w:r>
        <w:rPr>
          <w:rFonts w:hint="eastAsia"/>
        </w:rPr>
        <w:t>　　第三节 **地区催产素市场发展分析</w:t>
      </w:r>
      <w:r>
        <w:rPr>
          <w:rFonts w:hint="eastAsia"/>
        </w:rPr>
        <w:br/>
      </w:r>
      <w:r>
        <w:rPr>
          <w:rFonts w:hint="eastAsia"/>
        </w:rPr>
        <w:t>　　第四节 **地区催产素市场发展分析</w:t>
      </w:r>
      <w:r>
        <w:rPr>
          <w:rFonts w:hint="eastAsia"/>
        </w:rPr>
        <w:br/>
      </w:r>
      <w:r>
        <w:rPr>
          <w:rFonts w:hint="eastAsia"/>
        </w:rPr>
        <w:t>　　第五节 **地区催产素市场发展分析</w:t>
      </w:r>
      <w:r>
        <w:rPr>
          <w:rFonts w:hint="eastAsia"/>
        </w:rPr>
        <w:br/>
      </w:r>
      <w:r>
        <w:rPr>
          <w:rFonts w:hint="eastAsia"/>
        </w:rPr>
        <w:t>　　第六节 **地区催产素市场发展分析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2019-2024年中国催产素进出口分析</w:t>
      </w:r>
      <w:r>
        <w:rPr>
          <w:rFonts w:hint="eastAsia"/>
        </w:rPr>
        <w:br/>
      </w:r>
      <w:r>
        <w:rPr>
          <w:rFonts w:hint="eastAsia"/>
        </w:rPr>
        <w:t>　　第一节 催产素进口情况分析</w:t>
      </w:r>
      <w:r>
        <w:rPr>
          <w:rFonts w:hint="eastAsia"/>
        </w:rPr>
        <w:br/>
      </w:r>
      <w:r>
        <w:rPr>
          <w:rFonts w:hint="eastAsia"/>
        </w:rPr>
        <w:t>　　第二节 催产素出口情况分析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2025-2031年影响催产素进出口因素分析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主要催产素生产企业及竞争格局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三、企业催产素经营状况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催产素行业投资战略研究</w:t>
      </w:r>
      <w:r>
        <w:rPr>
          <w:rFonts w:hint="eastAsia"/>
        </w:rPr>
        <w:br/>
      </w:r>
      <w:r>
        <w:rPr>
          <w:rFonts w:hint="eastAsia"/>
        </w:rPr>
        <w:t>　　第一节 催产素行业发展战略研究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对我国催产素品牌的战略思考</w:t>
      </w:r>
      <w:r>
        <w:rPr>
          <w:rFonts w:hint="eastAsia"/>
        </w:rPr>
        <w:br/>
      </w:r>
      <w:r>
        <w:rPr>
          <w:rFonts w:hint="eastAsia"/>
        </w:rPr>
        <w:t>　　　　一、催产素品牌的重要性</w:t>
      </w:r>
      <w:r>
        <w:rPr>
          <w:rFonts w:hint="eastAsia"/>
        </w:rPr>
        <w:br/>
      </w:r>
      <w:r>
        <w:rPr>
          <w:rFonts w:hint="eastAsia"/>
        </w:rPr>
        <w:t>　　　　二、催产素实施品牌战略的意义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三、催产素企业品牌的现状分析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四、我国催产素企业的品牌战略</w:t>
      </w:r>
      <w:r>
        <w:rPr>
          <w:rFonts w:hint="eastAsia"/>
        </w:rPr>
        <w:br/>
      </w:r>
      <w:r>
        <w:rPr>
          <w:rFonts w:hint="eastAsia"/>
        </w:rPr>
        <w:t>　　　　五、催产素品牌战略管理的策略</w:t>
      </w:r>
      <w:r>
        <w:rPr>
          <w:rFonts w:hint="eastAsia"/>
        </w:rPr>
        <w:br/>
      </w:r>
      <w:r>
        <w:rPr>
          <w:rFonts w:hint="eastAsia"/>
        </w:rPr>
        <w:t>　　第三节 催产素经营策略分析</w:t>
      </w:r>
      <w:r>
        <w:rPr>
          <w:rFonts w:hint="eastAsia"/>
        </w:rPr>
        <w:br/>
      </w:r>
      <w:r>
        <w:rPr>
          <w:rFonts w:hint="eastAsia"/>
        </w:rPr>
        <w:t>　　　　一、催产素市场细分策略</w:t>
      </w:r>
      <w:r>
        <w:rPr>
          <w:rFonts w:hint="eastAsia"/>
        </w:rPr>
        <w:br/>
      </w:r>
      <w:r>
        <w:rPr>
          <w:rFonts w:hint="eastAsia"/>
        </w:rPr>
        <w:t>　　　　二、催产素市场创新策略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四、催产素新产品差异化战略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2025-2031年中国催产素发展趋势预测及投资风险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未来催产素行业发展趋势预测</w:t>
      </w:r>
      <w:r>
        <w:rPr>
          <w:rFonts w:hint="eastAsia"/>
        </w:rPr>
        <w:br/>
      </w:r>
      <w:r>
        <w:rPr>
          <w:rFonts w:hint="eastAsia"/>
        </w:rPr>
        <w:t>　　第二节 催产素行业投资风险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2025年催产素投资建议</w:t>
      </w:r>
      <w:r>
        <w:rPr>
          <w:rFonts w:hint="eastAsia"/>
        </w:rPr>
        <w:br/>
      </w:r>
      <w:r>
        <w:rPr>
          <w:rFonts w:hint="eastAsia"/>
        </w:rPr>
        <w:t>　　第一节 催产素行业投资环境分析</w:t>
      </w:r>
      <w:r>
        <w:rPr>
          <w:rFonts w:hint="eastAsia"/>
        </w:rPr>
        <w:br/>
      </w:r>
      <w:r>
        <w:rPr>
          <w:rFonts w:hint="eastAsia"/>
        </w:rPr>
        <w:t>　　第二节 催产素行业投资进入壁垒分析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2019-2024年中国催产素行业产量及增长趋势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2025-2031年中国催产素行业产量预测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2019-2024年中国催产素行业市场需求及增长情况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2025-2031年中国催产素行业市场需求预测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2019-2024年中国催产素行业出口情况分析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催产素重点企业经营情况分析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2025年催产素行业壁垒</w:t>
      </w:r>
      <w:r>
        <w:rPr>
          <w:rFonts w:hint="eastAsia"/>
        </w:rPr>
        <w:br/>
      </w:r>
      <w:r>
        <w:rPr>
          <w:rFonts w:hint="eastAsia"/>
        </w:rPr>
        <w:t>　　图表 2025年催产素市场前景分析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2025-2031年中国催产素市场规模预测</w:t>
      </w:r>
      <w:r>
        <w:rPr>
          <w:rFonts w:hint="eastAsia"/>
        </w:rPr>
        <w:br/>
      </w:r>
      <w:r>
        <w:rPr>
          <w:rFonts w:hint="eastAsia"/>
        </w:rPr>
        <w:t>　　图表 2025年催产素发展趋势预测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683f25c6490c" w:history="1">
        <w:r>
          <w:rPr>
            <w:rStyle w:val="Hyperlink"/>
          </w:rPr>
          <w:t>2025-2031年全球与中国催产素行业深度调研与发展趋势预测报告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f683f25c6490c" w:history="1">
        <w:r>
          <w:rPr>
            <w:rStyle w:val="Hyperlink"/>
          </w:rPr>
          <w:t>https://www.20087.com/9/30/CuiChanSuDeFaZhanQuShi.html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缅北给女人打催产素干嘛啊、催产素打了多久开宫口、催产素和爱情的关系、催产素的作用与功效、催产素会让人快乐吗、催产素是哪里分泌的、涂抹一次丧失性功能的药膏、催产素对胎儿和孕妇有副作用吗、男人什么情况下会产生催产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33f4a1fa474d" w:history="1">
      <w:r>
        <w:rPr>
          <w:rStyle w:val="Hyperlink"/>
        </w:rPr>
        <w:t>2025-2031年全球与中国催产素行业深度调研与发展趋势预测报告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CuiChanSuDeFaZhanQuShi.html" TargetMode="External" Id="R22df683f25c6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CuiChanSuDeFaZhanQuShi.html" TargetMode="External" Id="R6e0a33f4a1f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2024-12-18T23:00:00Z</dcterms:created>
  <dcterms:modified xsi:type="dcterms:W3CDTF">2024-12-19T00:00:00Z</dcterms:modified>
  <dc:subject>2025-2031年全球与中国催产素行业深度调研与发展趋势预测报告</dc:subject>
  <dc:title>2025-2031年全球与中国催产素行业深度调研与发展趋势预测报告</dc:title>
  <cp:keywords>2025-2031年全球与中国催产素行业深度调研与发展趋势预测报告</cp:keywords>
  <dc:description>2025-2031年全球与中国催产素行业深度调研与发展趋势预测报告</dc:description>
</cp:coreProperties>
</file>