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72d3b2654bfd" w:history="1">
              <w:r>
                <w:rPr>
                  <w:rStyle w:val="Hyperlink"/>
                </w:rPr>
                <w:t>全球与中国医疗器械电池市场现状及行业前景分析（2025-2031年）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72d3b2654bfd" w:history="1">
              <w:r>
                <w:rPr>
                  <w:rStyle w:val="Hyperlink"/>
                </w:rPr>
                <w:t>全球与中国医疗器械电池市场现状及行业前景分析（2025-2031年）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472d3b2654bfd" w:history="1">
                <w:r>
                  <w:rPr>
                    <w:rStyle w:val="Hyperlink"/>
                  </w:rPr>
                  <w:t>https://www.20087.com/9/90/YiLiaoQiXieDianChiHangYeQianJingQuShi.html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电池是一种用于驱动各种医疗设备的电源，因其具有高能量密度和稳定性的特点，在便携式医疗设备、植入式器械等领域发挥着重要作用。随着医疗技术的发展和对高效、安全电源需求的增长，对高效、智能的医疗器械电池需求不断增加。目前，医疗器械电池不仅在提高电池容量和循环寿命方面有了长足进展，还在降低成本和提高使用便捷性方面进行了优化。此外，随着电池技术和充电技术的进步，医疗器械电池在功能性和应用范围方面也有了显著提升。</w:t>
      </w:r>
      <w:r>
        <w:rPr>
          <w:rFonts w:hint="eastAsia"/>
        </w:rPr>
        <w:br/>
      </w:r>
      <w:r>
        <w:rPr>
          <w:rFonts w:hint="eastAsia"/>
        </w:rPr>
        <w:t>　　未来，随着便携式医疗设备和可穿戴技术的发展，医疗器械电池的应用前景广阔。技术上，如何进一步提高电池的能量密度和安全性将是研发的重点。此外，随着纳米技术和智能控制技术的发展，开发具有更高集成度和更强适应性的新型医疗器械电池将成为趋势。然而，高昂的研发成本和市场竞争的加剧可能会对行业发展造成一定影响。因此，持续的技术创新和成本控制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472d3b2654bfd" w:history="1">
        <w:r>
          <w:rPr>
            <w:rStyle w:val="Hyperlink"/>
          </w:rPr>
          <w:t>全球与中国医疗器械电池市场现状及行业前景分析（2025-2031年）</w:t>
        </w:r>
      </w:hyperlink>
      <w:r>
        <w:rPr>
          <w:rFonts w:hint="eastAsia"/>
        </w:rPr>
        <w:t>》基于科学的市场调研与数据分析，全面解析了医疗器械电池行业的市场规模、市场需求及发展现状。报告深入探讨了医疗器械电池产业链结构、细分市场特点及技术发展方向，并结合宏观经济环境与消费者需求变化，对医疗器械电池行业前景与未来趋势进行了科学预测，揭示了潜在增长空间。通过对医疗器械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全球不同产品类型医疗器械电池销售额增长趋势2020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锂离子（Li-Ion）电池</w:t>
      </w:r>
      <w:r>
        <w:rPr>
          <w:rFonts w:hint="eastAsia"/>
        </w:rPr>
        <w:br/>
      </w:r>
      <w:r>
        <w:rPr>
          <w:rFonts w:hint="eastAsia"/>
        </w:rPr>
        <w:t>　　　　1.2.3 镍镉 （Ni-Cd） 电池</w:t>
      </w:r>
      <w:r>
        <w:rPr>
          <w:rFonts w:hint="eastAsia"/>
        </w:rPr>
        <w:br/>
      </w:r>
      <w:r>
        <w:rPr>
          <w:rFonts w:hint="eastAsia"/>
        </w:rPr>
        <w:t>　　　　1.2.4 镍氢 （Nimh） 电池</w:t>
      </w:r>
      <w:r>
        <w:rPr>
          <w:rFonts w:hint="eastAsia"/>
        </w:rPr>
        <w:br/>
      </w:r>
      <w:r>
        <w:rPr>
          <w:rFonts w:hint="eastAsia"/>
        </w:rPr>
        <w:t>　　　　1.2.5 碱锰电池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从不同应用，医疗器械电池主要包括如下几个方面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全球不同应用医疗器械电池销售额增长趋势2020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病人监护设备</w:t>
      </w:r>
      <w:r>
        <w:rPr>
          <w:rFonts w:hint="eastAsia"/>
        </w:rPr>
        <w:br/>
      </w:r>
      <w:r>
        <w:rPr>
          <w:rFonts w:hint="eastAsia"/>
        </w:rPr>
        <w:t>　　　　1.3.3 一般医疗器械</w:t>
      </w:r>
      <w:r>
        <w:rPr>
          <w:rFonts w:hint="eastAsia"/>
        </w:rPr>
        <w:br/>
      </w:r>
      <w:r>
        <w:rPr>
          <w:rFonts w:hint="eastAsia"/>
        </w:rPr>
        <w:t>　　　　1.3.4 家庭保健设备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医疗器械电池行业背景、发展历史、现状及趋势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医疗器械电池行业目前现状分析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医疗器械电池发展趋势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全球医疗器械电池总体规模分析</w:t>
      </w:r>
      <w:r>
        <w:rPr>
          <w:rFonts w:hint="eastAsia"/>
        </w:rPr>
        <w:br/>
      </w:r>
      <w:r>
        <w:rPr>
          <w:rFonts w:hint="eastAsia"/>
        </w:rPr>
        <w:t>　　2.1 全球医疗器械电池供需现状及预测（2020-2031）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全球医疗器械电池产能、产量、产能利用率及发展趋势（2020-2031）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全球医疗器械电池产量、需求量及发展趋势（2020-2031）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全球主要地区医疗器械电池产量及发展趋势（2020-2031）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全球主要地区医疗器械电池产量（2020-2025）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全球主要地区医疗器械电池产量（2025-2031）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全球主要地区医疗器械电池产量市场份额（2020-2031）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中国医疗器械电池供需现状及预测（2020-2031）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中国医疗器械电池产能、产量、产能利用率及发展趋势（2020-2031）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中国医疗器械电池产量、市场需求量及发展趋势（2020-2031）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全球医疗器械电池销量及销售额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全球市场医疗器械电池销售额（2020-2031）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全球市场医疗器械电池销量（2020-2031）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全球市场医疗器械电池价格趋势（2020-2031）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全球市场主要厂商医疗器械电池产能市场份额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全球市场主要厂商医疗器械电池销量（2020-2025）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全球市场主要厂商医疗器械电池销量（2020-2025）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全球市场主要厂商医疗器械电池销售收入（2020-2025）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全球市场主要厂商医疗器械电池销售价格（2020-2025）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2025年全球主要生产商医疗器械电池收入排名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中国市场主要厂商医疗器械电池销量（2020-2025）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中国市场主要厂商医疗器械电池销量（2020-2025）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中国市场主要厂商医疗器械电池销售收入（2020-2025）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2025年中国主要生产商医疗器械电池收入排名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中国市场主要厂商医疗器械电池销售价格（2020-2025）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全球主要厂商医疗器械电池总部及产地分布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全球主要厂商成立时间及医疗器械电池商业化日期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全球主要厂商医疗器械电池产品类型及应用</w:t>
      </w:r>
      <w:r>
        <w:rPr>
          <w:rFonts w:hint="eastAsia"/>
        </w:rPr>
        <w:br/>
      </w:r>
      <w:r>
        <w:rPr>
          <w:rFonts w:hint="eastAsia"/>
        </w:rPr>
        <w:t>　　3.7 医疗器械电池行业集中度、竞争程度分析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医疗器械电池行业集中度分析：2025年全球Top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全球医疗器械电池第一梯队、第二梯队和第三梯队生产商（品牌）及市场份额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全球主要地区医疗器械电池销售收入及市场份额（2020-2025年）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全球主要地区医疗器械电池销售收入预测（2025-2031年）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全球主要地区医疗器械电池销量分析：2020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全球主要地区医疗器械电池销量及市场份额（2020-2025年）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全球主要地区医疗器械电池销量及市场份额预测（2025-2031）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北美市场医疗器械电池销量、收入及增长率（2020-2031）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欧洲市场医疗器械电池销量、收入及增长率（2020-2031）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中国市场医疗器械电池销量、收入及增长率（2020-2031）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日本市场医疗器械电池销量、收入及增长率（2020-2031）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东南亚市场医疗器械电池销量、收入及增长率（2020-2031）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印度市场医疗器械电池销量、收入及增长率（2020-2031）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医疗器械电池销量、收入、价格及毛利率（2020-2025）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不同产品类型医疗器械电池分析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不同应用医疗器械电池分析</w:t>
      </w:r>
      <w:r>
        <w:rPr>
          <w:rFonts w:hint="eastAsia"/>
        </w:rPr>
        <w:br/>
      </w:r>
      <w:r>
        <w:rPr>
          <w:rFonts w:hint="eastAsia"/>
        </w:rPr>
        <w:t>　　7.1 全球不同应用医疗器械电池销量（2020-2031）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全球不同应用医疗器械电池销量及市场份额（2020-2025）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全球不同应用医疗器械电池销量预测（2025-2031）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全球不同应用医疗器械电池收入（2020-2031）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全球不同应用医疗器械电池收入及市场份额（2020-2025）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全球不同应用医疗器械电池收入预测（2025-2031）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全球不同应用医疗器械电池价格走势（2020-2031）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医疗器械电池产业链分析</w:t>
      </w:r>
      <w:r>
        <w:rPr>
          <w:rFonts w:hint="eastAsia"/>
        </w:rPr>
        <w:br/>
      </w:r>
      <w:r>
        <w:rPr>
          <w:rFonts w:hint="eastAsia"/>
        </w:rPr>
        <w:t>　　8.2 医疗器械电池产业上游供应分析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医疗器械电池下游典型客户</w:t>
      </w:r>
      <w:r>
        <w:rPr>
          <w:rFonts w:hint="eastAsia"/>
        </w:rPr>
        <w:br/>
      </w:r>
      <w:r>
        <w:rPr>
          <w:rFonts w:hint="eastAsia"/>
        </w:rPr>
        <w:t>　　8.4 医疗器械电池销售渠道分析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医疗器械电池行业发展机遇及主要驱动因素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医疗器械电池行业发展面临的风险</w:t>
      </w:r>
      <w:r>
        <w:rPr>
          <w:rFonts w:hint="eastAsia"/>
        </w:rPr>
        <w:br/>
      </w:r>
      <w:r>
        <w:rPr>
          <w:rFonts w:hint="eastAsia"/>
        </w:rPr>
        <w:t>　　9.3 医疗器械电池行业政策分析</w:t>
      </w:r>
      <w:r>
        <w:rPr>
          <w:rFonts w:hint="eastAsia"/>
        </w:rPr>
        <w:br/>
      </w:r>
      <w:r>
        <w:rPr>
          <w:rFonts w:hint="eastAsia"/>
        </w:rPr>
        <w:t>　　9.4 医疗器械电池中国企业SWOT分析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全球不同产品类型医疗器械电池销售额增长（CAGR）趋势2020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医疗器械电池行业目前发展现状</w:t>
      </w:r>
      <w:r>
        <w:rPr>
          <w:rFonts w:hint="eastAsia"/>
        </w:rPr>
        <w:br/>
      </w:r>
      <w:r>
        <w:rPr>
          <w:rFonts w:hint="eastAsia"/>
        </w:rPr>
        <w:t>　　表 4： 医疗器械电池发展趋势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全球主要地区医疗器械电池产量增速（CAGR）：（2020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全球主要地区医疗器械电池产量（2020-2025）&amp;（千件）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全球主要地区医疗器械电池产量（2025-2031）&amp;（千件）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全球主要地区医疗器械电池产量市场份额（2020-2025）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全球主要地区医疗器械电池产量（2025-2031）&amp;（千件）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全球市场主要厂商医疗器械电池产能（2024-2025）&amp;（千件）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全球市场主要厂商医疗器械电池销量（2020-2025）&amp;（千件）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全球市场主要厂商医疗器械电池销售收入（2020-2025）&amp;（百万美元）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全球市场主要厂商医疗器械电池销售收入市场份额（2020-2025）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全球市场主要厂商医疗器械电池销售价格（2020-2025）&amp;（美元/件）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2025年全球主要生产商医疗器械电池收入排名（百万美元）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中国市场主要厂商医疗器械电池销量（2020-2025）&amp;（千件）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中国市场主要厂商医疗器械电池销售收入（2020-2025）&amp;（百万美元）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中国市场主要厂商医疗器械电池销售收入市场份额（2020-2025）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2025年中国主要生产商医疗器械电池收入排名（百万美元）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中国市场主要厂商医疗器械电池销售价格（2020-2025）&amp;（美元/件）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全球主要厂商医疗器械电池总部及产地分布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全球主要厂商成立时间及医疗器械电池商业化日期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全球主要厂商医疗器械电池产品类型及应用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2025年全球医疗器械电池主要厂商市场地位（第一梯队、第二梯队和第三梯队）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全球医疗器械电池市场投资、并购等现状分析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全球主要地区医疗器械电池销售收入增速：（2020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全球主要地区医疗器械电池销售收入（2020-2025）&amp;（百万美元）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全球主要地区医疗器械电池销售收入市场份额（2020-2025）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全球主要地区医疗器械电池收入（2025-2031）&amp;（百万美元）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全球主要地区医疗器械电池收入市场份额（2025-2031）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全球主要地区医疗器械电池销量（千件）：2020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全球主要地区医疗器械电池销量（2020-2025）&amp;（千件）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全球主要地区医疗器械电池销量（2025-2031）&amp;（千件）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全球主要地区医疗器械电池销量份额（2025-2031）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医疗器械电池销量（千件）、收入（百万美元）、价格（美元/件）及毛利率（2020-2025）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全球不同产品类型医疗器械电池销量（2020-2025年）&amp;（千件）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全球不同产品类型医疗器械电池销量预测（2025-2031）&amp;（千件）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全球市场不同产品类型医疗器械电池销量市场份额预测（2025-2031）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全球不同产品类型医疗器械电池收入（2020-2025年）&amp;（百万美元）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全球不同产品类型医疗器械电池收入市场份额（2020-2025）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全球不同产品类型医疗器械电池收入预测（2025-2031）&amp;（百万美元）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全球不同产品类型医疗器械电池收入市场份额预测（2025-2031）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全球不同应用医疗器械电池销量（2020-2025年）&amp;（千件）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全球不同应用医疗器械电池销量市场份额（2020-2025）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全球不同应用医疗器械电池销量预测（2025-2031）&amp;（千件）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全球市场不同应用医疗器械电池销量市场份额预测（2025-2031）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全球不同应用医疗器械电池收入（2020-2025年）&amp;（百万美元）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全球不同应用医疗器械电池收入市场份额（2020-2025）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全球不同应用医疗器械电池收入预测（2025-2031）&amp;（百万美元）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全球不同应用医疗器械电池收入市场份额预测（2025-2031）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医疗器械电池上游原料供应商及联系方式列表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医疗器械电池典型客户列表</w:t>
      </w:r>
      <w:r>
        <w:rPr>
          <w:rFonts w:hint="eastAsia"/>
        </w:rPr>
        <w:br/>
      </w:r>
      <w:r>
        <w:rPr>
          <w:rFonts w:hint="eastAsia"/>
        </w:rPr>
        <w:t>　　表 121： 医疗器械电池主要销售模式及销售渠道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医疗器械电池行业发展机遇及主要驱动因素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医疗器械电池行业发展面临的风险</w:t>
      </w:r>
      <w:r>
        <w:rPr>
          <w:rFonts w:hint="eastAsia"/>
        </w:rPr>
        <w:br/>
      </w:r>
      <w:r>
        <w:rPr>
          <w:rFonts w:hint="eastAsia"/>
        </w:rPr>
        <w:t>　　表 124： 医疗器械电池行业政策分析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全球不同产品类型医疗器械电池销售额2020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全球不同产品类型医疗器械电池市场份额2024 VS 2025</w:t>
      </w:r>
      <w:r>
        <w:rPr>
          <w:rFonts w:hint="eastAsia"/>
        </w:rPr>
        <w:br/>
      </w:r>
      <w:r>
        <w:rPr>
          <w:rFonts w:hint="eastAsia"/>
        </w:rPr>
        <w:t>　　图 4： 锂离子（Li-Ion）电池产品图片</w:t>
      </w:r>
      <w:r>
        <w:rPr>
          <w:rFonts w:hint="eastAsia"/>
        </w:rPr>
        <w:br/>
      </w:r>
      <w:r>
        <w:rPr>
          <w:rFonts w:hint="eastAsia"/>
        </w:rPr>
        <w:t>　　图 5： 镍镉 （Ni-Cd） 电池产品图片</w:t>
      </w:r>
      <w:r>
        <w:rPr>
          <w:rFonts w:hint="eastAsia"/>
        </w:rPr>
        <w:br/>
      </w:r>
      <w:r>
        <w:rPr>
          <w:rFonts w:hint="eastAsia"/>
        </w:rPr>
        <w:t>　　图 6： 镍氢 （Nimh） 电池产品图片</w:t>
      </w:r>
      <w:r>
        <w:rPr>
          <w:rFonts w:hint="eastAsia"/>
        </w:rPr>
        <w:br/>
      </w:r>
      <w:r>
        <w:rPr>
          <w:rFonts w:hint="eastAsia"/>
        </w:rPr>
        <w:t>　　图 7： 碱锰电池产品图片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全球不同应用医疗器械电池市场份额2024 VS 2025</w:t>
      </w:r>
      <w:r>
        <w:rPr>
          <w:rFonts w:hint="eastAsia"/>
        </w:rPr>
        <w:br/>
      </w:r>
      <w:r>
        <w:rPr>
          <w:rFonts w:hint="eastAsia"/>
        </w:rPr>
        <w:t>　　图 11： 病人监护设备</w:t>
      </w:r>
      <w:r>
        <w:rPr>
          <w:rFonts w:hint="eastAsia"/>
        </w:rPr>
        <w:br/>
      </w:r>
      <w:r>
        <w:rPr>
          <w:rFonts w:hint="eastAsia"/>
        </w:rPr>
        <w:t>　　图 12： 一般医疗器械</w:t>
      </w:r>
      <w:r>
        <w:rPr>
          <w:rFonts w:hint="eastAsia"/>
        </w:rPr>
        <w:br/>
      </w:r>
      <w:r>
        <w:rPr>
          <w:rFonts w:hint="eastAsia"/>
        </w:rPr>
        <w:t>　　图 13： 家庭保健设备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全球医疗器械电池产能、产量、产能利用率及发展趋势（2020-2031）&amp;（千件）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全球医疗器械电池产量、需求量及发展趋势（2020-2031）&amp;（千件）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全球主要地区医疗器械电池产量（2020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全球主要地区医疗器械电池产量市场份额（2020-2031）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中国医疗器械电池产能、产量、产能利用率及发展趋势（2020-2031）&amp;（千件）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中国医疗器械电池产量、市场需求量及发展趋势（2020-2031）&amp;（千件）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全球医疗器械电池市场销售额及增长率：（2020-2031）&amp;（百万美元）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全球市场医疗器械电池市场规模：2020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全球市场医疗器械电池价格趋势（2020-2031）&amp;（美元/件）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2025年全球市场主要厂商医疗器械电池销量市场份额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2025年全球市场主要厂商医疗器械电池收入市场份额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2025年中国市场主要厂商医疗器械电池销量市场份额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2025年中国市场主要厂商医疗器械电池收入市场份额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2025年全球前五大生产商医疗器械电池市场份额</w:t>
      </w:r>
      <w:r>
        <w:rPr>
          <w:rFonts w:hint="eastAsia"/>
        </w:rPr>
        <w:br/>
      </w:r>
      <w:r>
        <w:rPr>
          <w:rFonts w:hint="eastAsia"/>
        </w:rPr>
        <w:t>　　图 30： 2025年全球医疗器械电池第一梯队、第二梯队和第三梯队厂商及市场份额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全球主要地区医疗器械电池销售收入（2020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全球主要地区医疗器械电池销售收入市场份额（2024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北美市场医疗器械电池收入及增长率（2020-2031）&amp;（百万美元）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欧洲市场医疗器械电池收入及增长率（2020-2031）&amp;（百万美元）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中国市场医疗器械电池收入及增长率（2020-2031）&amp;（百万美元）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日本市场医疗器械电池收入及增长率（2020-2031）&amp;（百万美元）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东南亚市场医疗器械电池收入及增长率（2020-2031）&amp;（百万美元）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印度市场医疗器械电池销量及增长率（2020-2031）&amp;（千件）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印度市场医疗器械电池收入及增长率（2020-2031）&amp;（百万美元）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全球不同产品类型医疗器械电池价格走势（2020-2031）&amp;（美元/件）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全球不同应用医疗器械电池价格走势（2020-2031）&amp;（美元/件）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医疗器械电池产业链</w:t>
      </w:r>
      <w:r>
        <w:rPr>
          <w:rFonts w:hint="eastAsia"/>
        </w:rPr>
        <w:br/>
      </w:r>
      <w:r>
        <w:rPr>
          <w:rFonts w:hint="eastAsia"/>
        </w:rPr>
        <w:t>　　图 48： 医疗器械电池中国企业SWOT分析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72d3b2654bfd" w:history="1">
        <w:r>
          <w:rPr>
            <w:rStyle w:val="Hyperlink"/>
          </w:rPr>
          <w:t>全球与中国医疗器械电池市场现状及行业前景分析（2025-2031年）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472d3b2654bfd" w:history="1">
        <w:r>
          <w:rPr>
            <w:rStyle w:val="Hyperlink"/>
          </w:rPr>
          <w:t>https://www.20087.com/9/90/YiLiaoQiXieDianChiHangYeQianJingQuShi.html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开一家医疗器械加盟店、医疗器械电池需要什么认证、医疗器械三类目录大全、医疗器械电池厂家、医疗器械行业前景、医疗器械电池供应商可以做13485吗、开医疗器械店需要投资多少钱、医疗器械电池要求标准、中国医疗器械行业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514ac8f24988" w:history="1">
      <w:r>
        <w:rPr>
          <w:rStyle w:val="Hyperlink"/>
        </w:rPr>
        <w:t>全球与中国医疗器械电池市场现状及行业前景分析（2025-2031年）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LiaoQiXieDianChiHangYeQianJingQuShi.html" TargetMode="External" Id="Rcdc472d3b26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LiaoQiXieDianChiHangYeQianJingQuShi.html" TargetMode="External" Id="R6184514ac8f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2025-01-18T03:21:00Z</dcterms:created>
  <dcterms:modified xsi:type="dcterms:W3CDTF">2025-01-18T04:21:00Z</dcterms:modified>
  <dc:subject>全球与中国医疗器械电池市场现状及行业前景分析（2025-2031年）</dc:subject>
  <dc:title>全球与中国医疗器械电池市场现状及行业前景分析（2025-2031年）</dc:title>
  <cp:keywords>全球与中国医疗器械电池市场现状及行业前景分析（2025-2031年）</cp:keywords>
  <dc:description>全球与中国医疗器械电池市场现状及行业前景分析（2025-2031年）</dc:description>
</cp:coreProperties>
</file>