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c941295dc4481" w:history="1">
              <w:r>
                <w:rPr>
                  <w:rStyle w:val="Hyperlink"/>
                </w:rPr>
                <w:t>2025-2031年中国医药制造行业现状分析与发展趋势研究报告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c941295dc4481" w:history="1">
              <w:r>
                <w:rPr>
                  <w:rStyle w:val="Hyperlink"/>
                </w:rPr>
                <w:t>2025-2031年中国医药制造行业现状分析与发展趋势研究报告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c941295dc4481" w:history="1">
                <w:r>
                  <w:rPr>
                    <w:rStyle w:val="Hyperlink"/>
                  </w:rPr>
                  <w:t>https://www.20087.com/9/80/YiYaoZhiZaoWeiLaiFaZhanQuShi.html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制造业是全球最为活跃的行业之一，其发展水平直接反映一个国家的科技创新能力和医疗保障水平。近年来，生物医药、基因编辑、细胞疗法等前沿技术的突破，推动了医药制造业的快速发展。同时，药品审批流程的优化和知识产权保护的加强，促进了新药研发的热情和效率。</w:t>
      </w:r>
      <w:r>
        <w:rPr>
          <w:rFonts w:hint="eastAsia"/>
        </w:rPr>
        <w:br/>
      </w:r>
      <w:r>
        <w:rPr>
          <w:rFonts w:hint="eastAsia"/>
        </w:rPr>
        <w:t>　　未来，医药制造将更加注重个性化医疗与数字健康。一方面，通过精准医疗技术，实现疾病的早期诊断和个体化治疗，提高治疗效果。另一方面，结合移动医疗和远程医疗，构建数字化健康管理平台，提供连续监测、智能预警和个性化干预，促进全民健康水平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c941295dc4481" w:history="1">
        <w:r>
          <w:rPr>
            <w:rStyle w:val="Hyperlink"/>
          </w:rPr>
          <w:t>2025-2031年中国医药制造行业现状分析与发展趋势研究报告</w:t>
        </w:r>
      </w:hyperlink>
      <w:r>
        <w:rPr>
          <w:rFonts w:hint="eastAsia"/>
        </w:rPr>
        <w:t>》系统分析了医药制造行业的市场规模、需求动态及价格趋势，并深入探讨了医药制造产业链结构的变化与发展。报告详细解读了医药制造行业现状，科学预测了未来市场前景与发展趋势，同时对医药制造细分市场的竞争格局进行了全面评估，重点关注领先企业的竞争实力、市场集中度及品牌影响力。结合医药制造技术现状与未来方向，报告揭示了医药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2024-2025年医药制造行业分析</w:t>
      </w:r>
      <w:r>
        <w:rPr>
          <w:rFonts w:hint="eastAsia"/>
        </w:rPr>
        <w:br/>
      </w:r>
      <w:r>
        <w:rPr>
          <w:rFonts w:hint="eastAsia"/>
        </w:rPr>
        <w:t>　　第一节 2024-2025年世界医药制造发展总体状况</w:t>
      </w:r>
      <w:r>
        <w:rPr>
          <w:rFonts w:hint="eastAsia"/>
        </w:rPr>
        <w:br/>
      </w:r>
      <w:r>
        <w:rPr>
          <w:rFonts w:hint="eastAsia"/>
        </w:rPr>
        <w:t>　　　　一、国际医药制造行业结构面临发展变局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二、2024-2025年全球医药制造市场持续扩张</w:t>
      </w:r>
      <w:r>
        <w:rPr>
          <w:rFonts w:hint="eastAsia"/>
        </w:rPr>
        <w:br/>
      </w:r>
      <w:r>
        <w:rPr>
          <w:rFonts w:hint="eastAsia"/>
        </w:rPr>
        <w:t>　　　　三、2024-2025年国际医药制造市场发展态势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四、经济全球化下国外医药制造开发的策略</w:t>
      </w:r>
      <w:r>
        <w:rPr>
          <w:rFonts w:hint="eastAsia"/>
        </w:rPr>
        <w:br/>
      </w:r>
      <w:r>
        <w:rPr>
          <w:rFonts w:hint="eastAsia"/>
        </w:rPr>
        <w:t>　　第二节 2024-2025年中国医药制造行业的发展</w:t>
      </w:r>
      <w:r>
        <w:rPr>
          <w:rFonts w:hint="eastAsia"/>
        </w:rPr>
        <w:br/>
      </w:r>
      <w:r>
        <w:rPr>
          <w:rFonts w:hint="eastAsia"/>
        </w:rPr>
        <w:t>　　　　一、我国医药制造行业发展取得的进步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二、2024-2025年中国医药制造行业发展态势</w:t>
      </w:r>
      <w:r>
        <w:rPr>
          <w:rFonts w:hint="eastAsia"/>
        </w:rPr>
        <w:br/>
      </w:r>
      <w:r>
        <w:rPr>
          <w:rFonts w:hint="eastAsia"/>
        </w:rPr>
        <w:t>　　　　三、中国医药制造行业逐步向优势区域集聚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四、我国医药制造行业的政策导向分析</w:t>
      </w:r>
      <w:r>
        <w:rPr>
          <w:rFonts w:hint="eastAsia"/>
        </w:rPr>
        <w:br/>
      </w:r>
      <w:r>
        <w:rPr>
          <w:rFonts w:hint="eastAsia"/>
        </w:rPr>
        <w:t>　　第三节 医药制造行业的投资机遇</w:t>
      </w:r>
      <w:r>
        <w:rPr>
          <w:rFonts w:hint="eastAsia"/>
        </w:rPr>
        <w:br/>
      </w:r>
      <w:r>
        <w:rPr>
          <w:rFonts w:hint="eastAsia"/>
        </w:rPr>
        <w:t>　　　　一、我国医药制造行业面临的政策机遇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二、产业结构调整为医药制造发展提供良机</w:t>
      </w:r>
      <w:r>
        <w:rPr>
          <w:rFonts w:hint="eastAsia"/>
        </w:rPr>
        <w:br/>
      </w:r>
      <w:r>
        <w:rPr>
          <w:rFonts w:hint="eastAsia"/>
        </w:rPr>
        <w:t>　　　　三、我国医药制造行业投资潜力</w:t>
      </w:r>
      <w:r>
        <w:rPr>
          <w:rFonts w:hint="eastAsia"/>
        </w:rPr>
        <w:br/>
      </w:r>
      <w:r>
        <w:rPr>
          <w:rFonts w:hint="eastAsia"/>
        </w:rPr>
        <w:t>　　第四节 医药制造行业发展存在的问题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一、中国医药制造行业化发展的主要瓶颈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二、我国医药制造行业发展中存在的不足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三、制约中国医药制造行业发展的因素</w:t>
      </w:r>
      <w:r>
        <w:rPr>
          <w:rFonts w:hint="eastAsia"/>
        </w:rPr>
        <w:br/>
      </w:r>
      <w:r>
        <w:rPr>
          <w:rFonts w:hint="eastAsia"/>
        </w:rPr>
        <w:t>　　　　四、我国医药制造行业发展面临的挑战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促进我国医药制造行业发展的对策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一、加快我国医药制造行业发展的对策</w:t>
      </w:r>
      <w:r>
        <w:rPr>
          <w:rFonts w:hint="eastAsia"/>
        </w:rPr>
        <w:br/>
      </w:r>
      <w:r>
        <w:rPr>
          <w:rFonts w:hint="eastAsia"/>
        </w:rPr>
        <w:t>　　　　二、促进医药制造行业健康发展的思路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三、发展壮大中国医药制造行业的策略简析</w:t>
      </w:r>
      <w:r>
        <w:rPr>
          <w:rFonts w:hint="eastAsia"/>
        </w:rPr>
        <w:br/>
      </w:r>
      <w:r>
        <w:rPr>
          <w:rFonts w:hint="eastAsia"/>
        </w:rPr>
        <w:t>　　　　四、区域医药制造行业发展壮大的政策建议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2020-2025年中国医药制造产业运行环境分析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2020-2025年中国医药制造产业政策环境分析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一、医药制造产业政策分析</w:t>
      </w:r>
      <w:r>
        <w:rPr>
          <w:rFonts w:hint="eastAsia"/>
        </w:rPr>
        <w:br/>
      </w:r>
      <w:r>
        <w:rPr>
          <w:rFonts w:hint="eastAsia"/>
        </w:rPr>
        <w:t>　　　　二、医药制造标准分析</w:t>
      </w:r>
      <w:r>
        <w:rPr>
          <w:rFonts w:hint="eastAsia"/>
        </w:rPr>
        <w:br/>
      </w:r>
      <w:r>
        <w:rPr>
          <w:rFonts w:hint="eastAsia"/>
        </w:rPr>
        <w:t>　　第三节 2020-2025年中国医药制造产业社会环境分析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2020-2025年中国医药制造产业运行走势分析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2020-2025年中国医药制造产业发展概述</w:t>
      </w:r>
      <w:r>
        <w:rPr>
          <w:rFonts w:hint="eastAsia"/>
        </w:rPr>
        <w:br/>
      </w:r>
      <w:r>
        <w:rPr>
          <w:rFonts w:hint="eastAsia"/>
        </w:rPr>
        <w:t>　　　　一、医药制造产业回顾</w:t>
      </w:r>
      <w:r>
        <w:rPr>
          <w:rFonts w:hint="eastAsia"/>
        </w:rPr>
        <w:br/>
      </w:r>
      <w:r>
        <w:rPr>
          <w:rFonts w:hint="eastAsia"/>
        </w:rPr>
        <w:t>　　　　二、世界医药制造市场分析</w:t>
      </w:r>
      <w:r>
        <w:rPr>
          <w:rFonts w:hint="eastAsia"/>
        </w:rPr>
        <w:br/>
      </w:r>
      <w:r>
        <w:rPr>
          <w:rFonts w:hint="eastAsia"/>
        </w:rPr>
        <w:t>　　第二节 2020-2025年中国医药制造产业运行态势分析</w:t>
      </w:r>
      <w:r>
        <w:rPr>
          <w:rFonts w:hint="eastAsia"/>
        </w:rPr>
        <w:br/>
      </w:r>
      <w:r>
        <w:rPr>
          <w:rFonts w:hint="eastAsia"/>
        </w:rPr>
        <w:t>　　　　一、医药制造价格分析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二、世界先进水平的医药制造</w:t>
      </w:r>
      <w:r>
        <w:rPr>
          <w:rFonts w:hint="eastAsia"/>
        </w:rPr>
        <w:br/>
      </w:r>
      <w:r>
        <w:rPr>
          <w:rFonts w:hint="eastAsia"/>
        </w:rPr>
        <w:t>　　第三节 2020-2025年中国医药制造产业发展存在问题分析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2024-2025年中国医药制造产业市场运行态势分析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2024-2025年中国医药制造产业市场发展总况</w:t>
      </w:r>
      <w:r>
        <w:rPr>
          <w:rFonts w:hint="eastAsia"/>
        </w:rPr>
        <w:br/>
      </w:r>
      <w:r>
        <w:rPr>
          <w:rFonts w:hint="eastAsia"/>
        </w:rPr>
        <w:t>　　　　一、医药制造市场情况分析</w:t>
      </w:r>
      <w:r>
        <w:rPr>
          <w:rFonts w:hint="eastAsia"/>
        </w:rPr>
        <w:br/>
      </w:r>
      <w:r>
        <w:rPr>
          <w:rFonts w:hint="eastAsia"/>
        </w:rPr>
        <w:t>　　　　二、医药制造需求分析</w:t>
      </w:r>
      <w:r>
        <w:rPr>
          <w:rFonts w:hint="eastAsia"/>
        </w:rPr>
        <w:br/>
      </w:r>
      <w:r>
        <w:rPr>
          <w:rFonts w:hint="eastAsia"/>
        </w:rPr>
        <w:t>　　　　三、医药制造需求特点分析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2020-2025年中国医药制造行业销售收入统计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2020-2025年中国医药制造市场竞争格局分析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2020-2025年中国医药制造竞争现状分析</w:t>
      </w:r>
      <w:r>
        <w:rPr>
          <w:rFonts w:hint="eastAsia"/>
        </w:rPr>
        <w:br/>
      </w:r>
      <w:r>
        <w:rPr>
          <w:rFonts w:hint="eastAsia"/>
        </w:rPr>
        <w:t>　　　　一、医药制造市场竞争力分析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2020-2025年中国医药制造产业集中度分析</w:t>
      </w:r>
      <w:r>
        <w:rPr>
          <w:rFonts w:hint="eastAsia"/>
        </w:rPr>
        <w:br/>
      </w:r>
      <w:r>
        <w:rPr>
          <w:rFonts w:hint="eastAsia"/>
        </w:rPr>
        <w:t>　　　　一、医药制造市场集中度分析</w:t>
      </w:r>
      <w:r>
        <w:rPr>
          <w:rFonts w:hint="eastAsia"/>
        </w:rPr>
        <w:br/>
      </w:r>
      <w:r>
        <w:rPr>
          <w:rFonts w:hint="eastAsia"/>
        </w:rPr>
        <w:t>　　　　二、医药制造区域集中度分析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2020-2025年中国医药制造企业提升竞争力策略分析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医药制造优势企业竞争性财务数据分析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深圳一致药业股份有限公司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吉林敖东药业集团股份有限公司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2025-2031年中国医药制造产业发趋势预测分析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2025-2031年中国医药制造发展趋势分析</w:t>
      </w:r>
      <w:r>
        <w:rPr>
          <w:rFonts w:hint="eastAsia"/>
        </w:rPr>
        <w:br/>
      </w:r>
      <w:r>
        <w:rPr>
          <w:rFonts w:hint="eastAsia"/>
        </w:rPr>
        <w:t>　　　　一、医药制造产业发展方向分析</w:t>
      </w:r>
      <w:r>
        <w:rPr>
          <w:rFonts w:hint="eastAsia"/>
        </w:rPr>
        <w:br/>
      </w:r>
      <w:r>
        <w:rPr>
          <w:rFonts w:hint="eastAsia"/>
        </w:rPr>
        <w:t>　　　　二、医药制造竞争格局预测分析</w:t>
      </w:r>
      <w:r>
        <w:rPr>
          <w:rFonts w:hint="eastAsia"/>
        </w:rPr>
        <w:br/>
      </w:r>
      <w:r>
        <w:rPr>
          <w:rFonts w:hint="eastAsia"/>
        </w:rPr>
        <w:t>　　　　三、医药制造行业发展预测分析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2025-2031年中国医药制造市场预测分析</w:t>
      </w:r>
      <w:r>
        <w:rPr>
          <w:rFonts w:hint="eastAsia"/>
        </w:rPr>
        <w:br/>
      </w:r>
      <w:r>
        <w:rPr>
          <w:rFonts w:hint="eastAsia"/>
        </w:rPr>
        <w:t>　　　　一、医药制造供给预测分析</w:t>
      </w:r>
      <w:r>
        <w:rPr>
          <w:rFonts w:hint="eastAsia"/>
        </w:rPr>
        <w:br/>
      </w:r>
      <w:r>
        <w:rPr>
          <w:rFonts w:hint="eastAsia"/>
        </w:rPr>
        <w:t>　　　　二、医药制造需求预测分析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2025-2031年中国医药制造市场盈利预测分析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2025-2031年中国医药制造行业投资机会与风险分析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2025-2031年中国医药制造行业投资环境分析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2025-2031年中国医药制造行业投资机会分析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一、医药制造投资潜力分析</w:t>
      </w:r>
      <w:r>
        <w:rPr>
          <w:rFonts w:hint="eastAsia"/>
        </w:rPr>
        <w:br/>
      </w:r>
      <w:r>
        <w:rPr>
          <w:rFonts w:hint="eastAsia"/>
        </w:rPr>
        <w:t>　　　　二、医药制造投资吸引力分析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2025-2031年中国医药制造行业投资风险分析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中^智^林－专家建议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全球医药制造行业发展历程分析</w:t>
      </w:r>
      <w:r>
        <w:rPr>
          <w:rFonts w:hint="eastAsia"/>
        </w:rPr>
        <w:br/>
      </w:r>
      <w:r>
        <w:rPr>
          <w:rFonts w:hint="eastAsia"/>
        </w:rPr>
        <w:t>　　图表 2025年我国医药制造行业需求结构分析</w:t>
      </w:r>
      <w:r>
        <w:rPr>
          <w:rFonts w:hint="eastAsia"/>
        </w:rPr>
        <w:br/>
      </w:r>
      <w:r>
        <w:rPr>
          <w:rFonts w:hint="eastAsia"/>
        </w:rPr>
        <w:t>　　图表 2020-2025年全球医药制造行业市场规模分析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2020-2025年我国医药制造行业资产规模分析</w:t>
      </w:r>
      <w:r>
        <w:rPr>
          <w:rFonts w:hint="eastAsia"/>
        </w:rPr>
        <w:br/>
      </w:r>
      <w:r>
        <w:rPr>
          <w:rFonts w:hint="eastAsia"/>
        </w:rPr>
        <w:t>　　图表 2025年我国医药制造行业企业数量结构分析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2025年我国医药制造行业市场需求集中度分析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c941295dc4481" w:history="1">
        <w:r>
          <w:rPr>
            <w:rStyle w:val="Hyperlink"/>
          </w:rPr>
          <w:t>2025-2031年中国医药制造行业现状分析与发展趋势研究报告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c941295dc4481" w:history="1">
        <w:r>
          <w:rPr>
            <w:rStyle w:val="Hyperlink"/>
          </w:rPr>
          <w:t>https://www.20087.com/9/80/YiYaoZhiZaoWeiLaiFaZhanQuShi.html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热点：医药制造行业发展现状、医药制造业、药企是制造业吗、医药制造业龙头企业、医药生产、医药制造企业、中国医药制造业代表企业、医药制造业发展趋势、医药制造企业广告费扣除比例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2a3aa423540f1" w:history="1">
      <w:r>
        <w:rPr>
          <w:rStyle w:val="Hyperlink"/>
        </w:rPr>
        <w:t>2025-2031年中国医药制造行业现状分析与发展趋势研究报告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YiYaoZhiZaoWeiLaiFaZhanQuShi.html" TargetMode="External" Id="Rb85c941295dc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YiYaoZhiZaoWeiLaiFaZhanQuShi.html" TargetMode="External" Id="R6522a3aa4235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2025-06-15T05:30:00Z</dcterms:created>
  <dcterms:modified xsi:type="dcterms:W3CDTF">2025-06-15T06:30:00Z</dcterms:modified>
  <dc:subject>2025-2031年中国医药制造行业现状分析与发展趋势研究报告</dc:subject>
  <dc:title>2025-2031年中国医药制造行业现状分析与发展趋势研究报告</dc:title>
  <cp:keywords>2025-2031年中国医药制造行业现状分析与发展趋势研究报告</cp:keywords>
  <dc:description>2025-2031年中国医药制造行业现状分析与发展趋势研究报告</dc:description>
</cp:coreProperties>
</file>