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e096acf6c4e60" w:history="1">
              <w:r>
                <w:rPr>
                  <w:rStyle w:val="Hyperlink"/>
                </w:rPr>
                <w:t>2025-2031年全球与中国泊沙康唑片行业发展研究及前景趋势预测报告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e096acf6c4e60" w:history="1">
              <w:r>
                <w:rPr>
                  <w:rStyle w:val="Hyperlink"/>
                </w:rPr>
                <w:t>2025-2031年全球与中国泊沙康唑片行业发展研究及前景趋势预测报告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de096acf6c4e60" w:history="1">
                <w:r>
                  <w:rPr>
                    <w:rStyle w:val="Hyperlink"/>
                  </w:rPr>
                  <w:t>https://www.20087.com/9/80/BoShaKangZuoPianFaZhanXianZhuangQianJing.html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泊沙康唑片是一种抗真菌药物，目前在临床上得到了广泛应用。随着全球范围内真菌感染发病率的上升以及免疫抑制剂使用的增加，泊沙康唑片的市场需求也在持续增长。同时，随着医药技术的不断进步和新剂型的开发，泊沙康唑片的疗效和安全性得到了进一步提升。</w:t>
      </w:r>
      <w:r>
        <w:rPr>
          <w:rFonts w:hint="eastAsia"/>
        </w:rPr>
        <w:br/>
      </w:r>
      <w:r>
        <w:rPr>
          <w:rFonts w:hint="eastAsia"/>
        </w:rPr>
        <w:t>　　预计未来泊沙康唑片市场将迎来更加广阔的市场空间。一方面，随着全球人口老龄化和免疫抑制剂使用的增加，真菌感染发病率有望上升，进一步推动泊沙康唑片的市场需求增长；另一方面，新药研发和技术创新也将为泊沙康唑片市场带来新的发展机遇。同时，国际市场的拓展和合作也将有助于提升泊沙康唑片的全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e096acf6c4e60" w:history="1">
        <w:r>
          <w:rPr>
            <w:rStyle w:val="Hyperlink"/>
          </w:rPr>
          <w:t>2025-2031年全球与中国泊沙康唑片行业发展研究及前景趋势预测报告</w:t>
        </w:r>
      </w:hyperlink>
      <w:r>
        <w:rPr>
          <w:rFonts w:hint="eastAsia"/>
        </w:rPr>
        <w:t>》基于权威机构及泊沙康唑片相关协会等渠道的资料数据，全方位分析了泊沙康唑片行业的现状、市场需求及市场规模。泊沙康唑片报告详细探讨了产业链结构、价格趋势，并对泊沙康唑片各细分市场进行了研究。同时，预测了泊沙康唑片市场前景与发展趋势，剖析了品牌竞争状态、市场集中度，以及泊沙康唑片重点企业的表现。此外，泊沙康唑片报告还揭示了行业发展的潜在风险与机遇，为泊沙康唑片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泊沙康唑片市场概述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按照不同产品类型，泊沙康唑片主要可以分为如下几个类别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全球不同产品类型泊沙康唑片销售额增长趋势2020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从不同应用，泊沙康唑片主要包括如下几个方面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全球不同应用泊沙康唑片销售额增长趋势2020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医院药房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网上药店</w:t>
      </w:r>
      <w:r>
        <w:rPr>
          <w:rFonts w:hint="eastAsia"/>
        </w:rPr>
        <w:br/>
      </w:r>
      <w:r>
        <w:rPr>
          <w:rFonts w:hint="eastAsia"/>
        </w:rPr>
        <w:t>　　1.4 泊沙康唑片行业背景、发展历史、现状及趋势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泊沙康唑片行业目前现状分析</w:t>
      </w:r>
      <w:r>
        <w:rPr>
          <w:rFonts w:hint="eastAsia"/>
        </w:rPr>
        <w:br/>
      </w:r>
      <w:r>
        <w:rPr>
          <w:rFonts w:hint="eastAsia"/>
        </w:rPr>
        <w:t>　　　　1.4.2 泊沙康唑片发展趋势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全球泊沙康唑片总体规模分析</w:t>
      </w:r>
      <w:r>
        <w:rPr>
          <w:rFonts w:hint="eastAsia"/>
        </w:rPr>
        <w:br/>
      </w:r>
      <w:r>
        <w:rPr>
          <w:rFonts w:hint="eastAsia"/>
        </w:rPr>
        <w:t>　　2.1 全球泊沙康唑片供需现状及预测（2020-2031）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全球泊沙康唑片产能、产量、产能利用率及发展趋势（2020-2031）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全球泊沙康唑片产量、需求量及发展趋势（2020-2031）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全球主要地区泊沙康唑片产量及发展趋势（2020-2031）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全球主要地区泊沙康唑片产量（2020-2025）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全球主要地区泊沙康唑片产量（2026-2031）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全球主要地区泊沙康唑片产量市场份额（2020-2031）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中国泊沙康唑片供需现状及预测（2020-2031）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中国泊沙康唑片产能、产量、产能利用率及发展趋势（2020-2031）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中国泊沙康唑片产量、市场需求量及发展趋势（2020-2031）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全球泊沙康唑片销量及销售额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全球市场泊沙康唑片销售额（2020-2031）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全球市场泊沙康唑片销量（2020-2031）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全球市场泊沙康唑片价格趋势（2020-2031）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全球泊沙康唑片主要地区分析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全球主要地区泊沙康唑片市场规模分析：2020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全球主要地区泊沙康唑片销售收入及市场份额（2020-2025年）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全球主要地区泊沙康唑片销售收入预测（2026-2031年）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全球主要地区泊沙康唑片销量分析：2020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全球主要地区泊沙康唑片销量及市场份额（2020-2025年）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全球主要地区泊沙康唑片销量及市场份额预测（2026-2031）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北美市场泊沙康唑片销量、收入及增长率（2020-2031）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欧洲市场泊沙康唑片销量、收入及增长率（2020-2031）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中国市场泊沙康唑片销量、收入及增长率（2020-2031）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日本市场泊沙康唑片销量、收入及增长率（2020-2031）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东南亚市场泊沙康唑片销量、收入及增长率（2020-2031）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印度市场泊沙康唑片销量、收入及增长率（2020-2031）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全球市场主要厂商泊沙康唑片产能市场份额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全球市场主要厂商泊沙康唑片销量（2020-2025）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全球市场主要厂商泊沙康唑片销量（2020-2025）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全球市场主要厂商泊沙康唑片销售收入（2020-2025）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全球市场主要厂商泊沙康唑片销售价格（2020-2025）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2024年全球主要生产商泊沙康唑片收入排名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中国市场主要厂商泊沙康唑片销量（2020-2025）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中国市场主要厂商泊沙康唑片销量（2020-2025）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中国市场主要厂商泊沙康唑片销售收入（2020-2025）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2024年中国主要生产商泊沙康唑片收入排名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中国市场主要厂商泊沙康唑片销售价格（2020-2025）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全球主要厂商泊沙康唑片总部及产地分布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全球主要厂商成立时间及泊沙康唑片商业化日期</w:t>
      </w:r>
      <w:r>
        <w:rPr>
          <w:rFonts w:hint="eastAsia"/>
        </w:rPr>
        <w:br/>
      </w:r>
      <w:r>
        <w:rPr>
          <w:rFonts w:hint="eastAsia"/>
        </w:rPr>
        <w:t>　　4.6 全球主要厂商泊沙康唑片产品类型及应用</w:t>
      </w:r>
      <w:r>
        <w:rPr>
          <w:rFonts w:hint="eastAsia"/>
        </w:rPr>
        <w:br/>
      </w:r>
      <w:r>
        <w:rPr>
          <w:rFonts w:hint="eastAsia"/>
        </w:rPr>
        <w:t>　　4.7 泊沙康唑片行业集中度、竞争程度分析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泊沙康唑片行业集中度分析：2024年全球Top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全球泊沙康唑片第一梯队、第二梯队和第三梯队生产商（品牌）及市场份额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泊沙康唑片销量、收入、价格及毛利率（2020-2025）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不同产品类型泊沙康唑片分析</w:t>
      </w:r>
      <w:r>
        <w:rPr>
          <w:rFonts w:hint="eastAsia"/>
        </w:rPr>
        <w:br/>
      </w:r>
      <w:r>
        <w:rPr>
          <w:rFonts w:hint="eastAsia"/>
        </w:rPr>
        <w:t>　　6.1 全球不同产品类型泊沙康唑片销量（2020-2031）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全球不同产品类型泊沙康唑片销量及市场份额（2020-2025）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全球不同产品类型泊沙康唑片销量预测（2026-2031）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全球不同产品类型泊沙康唑片收入（2020-2031）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全球不同产品类型泊沙康唑片收入及市场份额（2020-2025）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全球不同产品类型泊沙康唑片收入预测（2026-2031）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全球不同产品类型泊沙康唑片价格走势（2020-2031）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不同应用泊沙康唑片分析</w:t>
      </w:r>
      <w:r>
        <w:rPr>
          <w:rFonts w:hint="eastAsia"/>
        </w:rPr>
        <w:br/>
      </w:r>
      <w:r>
        <w:rPr>
          <w:rFonts w:hint="eastAsia"/>
        </w:rPr>
        <w:t>　　7.1 全球不同应用泊沙康唑片销量（2020-2031）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全球不同应用泊沙康唑片销量及市场份额（2020-2025）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全球不同应用泊沙康唑片销量预测（2026-2031）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全球不同应用泊沙康唑片收入（2020-2031）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全球不同应用泊沙康唑片收入及市场份额（2020-2025）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全球不同应用泊沙康唑片收入预测（2026-2031）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全球不同应用泊沙康唑片价格走势（2020-2031）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泊沙康唑片产业链分析</w:t>
      </w:r>
      <w:r>
        <w:rPr>
          <w:rFonts w:hint="eastAsia"/>
        </w:rPr>
        <w:br/>
      </w:r>
      <w:r>
        <w:rPr>
          <w:rFonts w:hint="eastAsia"/>
        </w:rPr>
        <w:t>　　8.2 泊沙康唑片工艺制造技术分析</w:t>
      </w:r>
      <w:r>
        <w:rPr>
          <w:rFonts w:hint="eastAsia"/>
        </w:rPr>
        <w:br/>
      </w:r>
      <w:r>
        <w:rPr>
          <w:rFonts w:hint="eastAsia"/>
        </w:rPr>
        <w:t>　　8.3 泊沙康唑片产业上游供应分析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泊沙康唑片下游客户分析</w:t>
      </w:r>
      <w:r>
        <w:rPr>
          <w:rFonts w:hint="eastAsia"/>
        </w:rPr>
        <w:br/>
      </w:r>
      <w:r>
        <w:rPr>
          <w:rFonts w:hint="eastAsia"/>
        </w:rPr>
        <w:t>　　8.5 泊沙康唑片销售渠道分析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泊沙康唑片行业发展机遇及主要驱动因素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泊沙康唑片行业发展面临的风险</w:t>
      </w:r>
      <w:r>
        <w:rPr>
          <w:rFonts w:hint="eastAsia"/>
        </w:rPr>
        <w:br/>
      </w:r>
      <w:r>
        <w:rPr>
          <w:rFonts w:hint="eastAsia"/>
        </w:rPr>
        <w:t>　　9.3 泊沙康唑片行业政策分析</w:t>
      </w:r>
      <w:r>
        <w:rPr>
          <w:rFonts w:hint="eastAsia"/>
        </w:rPr>
        <w:br/>
      </w:r>
      <w:r>
        <w:rPr>
          <w:rFonts w:hint="eastAsia"/>
        </w:rPr>
        <w:t>　　9.4 泊沙康唑片中国企业SWOT分析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全球不同产品类型泊沙康唑片销售额增长（CAGR）趋势2020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泊沙康唑片行业目前发展现状</w:t>
      </w:r>
      <w:r>
        <w:rPr>
          <w:rFonts w:hint="eastAsia"/>
        </w:rPr>
        <w:br/>
      </w:r>
      <w:r>
        <w:rPr>
          <w:rFonts w:hint="eastAsia"/>
        </w:rPr>
        <w:t>　　表 4： 泊沙康唑片发展趋势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全球主要地区泊沙康唑片产量增速（CAGR）：（2020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表 6： 全球主要地区泊沙康唑片产量（2020-2025）&amp;（百万片）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7： 全球主要地区泊沙康唑片产量（2026-2031）&amp;（百万片）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8： 全球主要地区泊沙康唑片产量市场份额（2020-2025）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全球主要地区泊沙康唑片产量（2026-2031）&amp;（百万片）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10： 全球主要地区泊沙康唑片销售收入增速：（2020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全球主要地区泊沙康唑片销售收入（2020-2025）&amp;（百万美元）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全球主要地区泊沙康唑片销售收入市场份额（2020-2025）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全球主要地区泊沙康唑片收入（2026-2031）&amp;（百万美元）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全球主要地区泊沙康唑片收入市场份额（2026-2031）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全球主要地区泊沙康唑片销量（百万片）：2020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全球主要地区泊沙康唑片销量（2020-2025）&amp;（百万片）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17： 全球主要地区泊沙康唑片销量市场份额（2020-2025）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全球主要地区泊沙康唑片销量（2026-2031）&amp;（百万片）</w:t>
      </w:r>
      <w:r>
        <w:rPr>
          <w:rFonts w:hint="eastAsia"/>
        </w:rPr>
        <w:br/>
      </w:r>
      <w:r>
        <w:rPr>
          <w:rFonts w:hint="eastAsia"/>
        </w:rPr>
        <w:t>　　表 19： 全球主要地区泊沙康唑片销量份额（2026-2031）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全球市场主要厂商泊沙康唑片产能（2024-2025）&amp;（百万片）</w:t>
      </w:r>
      <w:r>
        <w:rPr>
          <w:rFonts w:hint="eastAsia"/>
        </w:rPr>
        <w:br/>
      </w:r>
      <w:r>
        <w:rPr>
          <w:rFonts w:hint="eastAsia"/>
        </w:rPr>
        <w:t>　　表 21： 全球市场主要厂商泊沙康唑片销量（2020-2025）&amp;（百万片）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22： 全球市场主要厂商泊沙康唑片销量市场份额（2020-2025）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全球市场主要厂商泊沙康唑片销售收入（2020-2025）&amp;（百万美元）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全球市场主要厂商泊沙康唑片销售收入市场份额（2020-2025）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全球市场主要厂商泊沙康唑片销售价格（2020-2025）&amp;（美元/千片）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2024年全球主要生产商泊沙康唑片收入排名（百万美元）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中国市场主要厂商泊沙康唑片销量（2020-2025）&amp;（百万片）</w:t>
      </w:r>
      <w:r>
        <w:rPr>
          <w:rFonts w:hint="eastAsia"/>
        </w:rPr>
        <w:br/>
      </w:r>
      <w:r>
        <w:rPr>
          <w:rFonts w:hint="eastAsia"/>
        </w:rPr>
        <w:t>　　表 28： 中国市场主要厂商泊沙康唑片销量市场份额（2020-2025）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中国市场主要厂商泊沙康唑片销售收入（2020-2025）&amp;（百万美元）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中国市场主要厂商泊沙康唑片销售收入市场份额（2020-2025）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2024年中国主要生产商泊沙康唑片收入排名（百万美元）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中国市场主要厂商泊沙康唑片销售价格（2020-2025）&amp;（美元/千片）</w:t>
      </w:r>
      <w:r>
        <w:rPr>
          <w:rFonts w:hint="eastAsia"/>
        </w:rPr>
        <w:br/>
      </w:r>
      <w:r>
        <w:rPr>
          <w:rFonts w:hint="eastAsia"/>
        </w:rPr>
        <w:t>　　表 33： 全球主要厂商泊沙康唑片总部及产地分布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全球主要厂商成立时间及泊沙康唑片商业化日期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全球主要厂商泊沙康唑片产品类型及应用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2024年全球泊沙康唑片主要厂商市场地位（第一梯队、第二梯队和第三梯队）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全球泊沙康唑片市场投资、并购等现状分析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泊沙康唑片生产基地、销售区域、竞争对手及市场地位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泊沙康唑片产品规格、参数及市场应用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泊沙康唑片销量（百万片）、收入（百万美元）、价格（美元/千片）及毛利率（2020-2025）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全球不同产品类型泊沙康唑片销量（2020-2025年）&amp;（百万片）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74： 全球不同产品类型泊沙康唑片销量市场份额（2020-2025）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全球不同产品类型泊沙康唑片销量预测（2026-2031）&amp;（百万片）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全球市场不同产品类型泊沙康唑片销量市场份额预测（2026-2031）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全球不同产品类型泊沙康唑片收入（2020-2025年）&amp;（百万美元）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全球不同产品类型泊沙康唑片收入市场份额（2020-2025）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全球不同产品类型泊沙康唑片收入预测（2026-2031）&amp;（百万美元）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全球不同产品类型泊沙康唑片收入市场份额预测（2026-2031）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全球不同应用泊沙康唑片销量（2020-2025年）&amp;（百万片）</w:t>
      </w:r>
      <w:r>
        <w:rPr>
          <w:rFonts w:hint="eastAsia"/>
        </w:rPr>
        <w:br/>
      </w:r>
      <w:r>
        <w:rPr>
          <w:rFonts w:hint="eastAsia"/>
        </w:rPr>
        <w:t>　　表 82： 全球不同应用泊沙康唑片销量市场份额（2020-2025）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全球不同应用泊沙康唑片销量预测（2026-2031）&amp;（百万片）</w:t>
      </w:r>
      <w:r>
        <w:rPr>
          <w:rFonts w:hint="eastAsia"/>
        </w:rPr>
        <w:br/>
      </w:r>
      <w:r>
        <w:rPr>
          <w:rFonts w:hint="eastAsia"/>
        </w:rPr>
        <w:t>　　表 84： 全球市场不同应用泊沙康唑片销量市场份额预测（2026-2031）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全球不同应用泊沙康唑片收入（2020-2025年）&amp;（百万美元）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全球不同应用泊沙康唑片收入市场份额（2020-2025）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全球不同应用泊沙康唑片收入预测（2026-2031）&amp;（百万美元）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全球不同应用泊沙康唑片收入市场份额预测（2026-2031）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泊沙康唑片上游原料供应商及联系方式列表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泊沙康唑片典型客户列表</w:t>
      </w:r>
      <w:r>
        <w:rPr>
          <w:rFonts w:hint="eastAsia"/>
        </w:rPr>
        <w:br/>
      </w:r>
      <w:r>
        <w:rPr>
          <w:rFonts w:hint="eastAsia"/>
        </w:rPr>
        <w:t>　　表 91： 泊沙康唑片主要销售模式及销售渠道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泊沙康唑片行业发展机遇及主要驱动因素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泊沙康唑片行业发展面临的风险</w:t>
      </w:r>
      <w:r>
        <w:rPr>
          <w:rFonts w:hint="eastAsia"/>
        </w:rPr>
        <w:br/>
      </w:r>
      <w:r>
        <w:rPr>
          <w:rFonts w:hint="eastAsia"/>
        </w:rPr>
        <w:t>　　表 94： 泊沙康唑片行业政策分析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泊沙康唑片产品图片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全球不同产品类型泊沙康唑片销售额2020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全球不同产品类型泊沙康唑片市场份额2024 &amp; 2031</w:t>
      </w:r>
      <w:r>
        <w:rPr>
          <w:rFonts w:hint="eastAsia"/>
        </w:rPr>
        <w:br/>
      </w:r>
      <w:r>
        <w:rPr>
          <w:rFonts w:hint="eastAsia"/>
        </w:rPr>
        <w:t>　　图 4： 原研药产品图片</w:t>
      </w:r>
      <w:r>
        <w:rPr>
          <w:rFonts w:hint="eastAsia"/>
        </w:rPr>
        <w:br/>
      </w:r>
      <w:r>
        <w:rPr>
          <w:rFonts w:hint="eastAsia"/>
        </w:rPr>
        <w:t>　　图 5： 仿制药产品图片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全球不同应用泊沙康唑片市场份额2024 &amp; 2031</w:t>
      </w:r>
      <w:r>
        <w:rPr>
          <w:rFonts w:hint="eastAsia"/>
        </w:rPr>
        <w:br/>
      </w:r>
      <w:r>
        <w:rPr>
          <w:rFonts w:hint="eastAsia"/>
        </w:rPr>
        <w:t>　　图 8： 医院药房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网上药店</w:t>
      </w:r>
      <w:r>
        <w:rPr>
          <w:rFonts w:hint="eastAsia"/>
        </w:rPr>
        <w:br/>
      </w:r>
      <w:r>
        <w:rPr>
          <w:rFonts w:hint="eastAsia"/>
        </w:rPr>
        <w:t>　　图 11： 全球泊沙康唑片产能、产量、产能利用率及发展趋势（2020-2031）&amp;（百万片）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12： 全球泊沙康唑片产量、需求量及发展趋势（2020-2031）&amp;（百万片）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13： 全球主要地区泊沙康唑片产量（2020 VS 2024 VS 2031）&amp;（百万片）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全球主要地区泊沙康唑片产量市场份额（2020-2031）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中国泊沙康唑片产能、产量、产能利用率及发展趋势（2020-2031）&amp;（百万片）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16： 中国泊沙康唑片产量、市场需求量及发展趋势（2020-2031）&amp;（百万片）</w:t>
      </w:r>
      <w:r>
        <w:rPr>
          <w:rFonts w:hint="eastAsia"/>
        </w:rPr>
        <w:br/>
      </w:r>
      <w:r>
        <w:rPr>
          <w:rFonts w:hint="eastAsia"/>
        </w:rPr>
        <w:t>　　图 17： 全球泊沙康唑片市场销售额及增长率：（2020-2031）&amp;（百万美元）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全球市场泊沙康唑片市场规模：2020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全球市场泊沙康唑片价格趋势（2020-2031）&amp;（美元/千片）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21： 全球主要地区泊沙康唑片销售收入（2020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全球主要地区泊沙康唑片销售收入市场份额（2020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北美市场泊沙康唑片收入及增长率（2020-2031）&amp;（百万美元）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欧洲市场泊沙康唑片收入及增长率（2020-2031）&amp;（百万美元）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中国市场泊沙康唑片收入及增长率（2020-2031）&amp;（百万美元）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日本市场泊沙康唑片收入及增长率（2020-2031）&amp;（百万美元）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东南亚市场泊沙康唑片收入及增长率（2020-2031）&amp;（百万美元）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印度市场泊沙康唑片销量及增长率（2020-2031）&amp;（百万片）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印度市场泊沙康唑片收入及增长率（2020-2031）&amp;（百万美元）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2024年全球市场主要厂商泊沙康唑片销量市场份额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2024年全球市场主要厂商泊沙康唑片收入市场份额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2024年中国市场主要厂商泊沙康唑片销量市场份额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2024年中国市场主要厂商泊沙康唑片收入市场份额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2024年全球前五大生产商泊沙康唑片市场份额</w:t>
      </w:r>
      <w:r>
        <w:rPr>
          <w:rFonts w:hint="eastAsia"/>
        </w:rPr>
        <w:br/>
      </w:r>
      <w:r>
        <w:rPr>
          <w:rFonts w:hint="eastAsia"/>
        </w:rPr>
        <w:t>　　图 40： 2024年全球泊沙康唑片第一梯队、第二梯队和第三梯队厂商及市场份额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全球不同产品类型泊沙康唑片价格走势（2020-2031）&amp;（美元/千片）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42： 全球不同应用泊沙康唑片价格走势（2020-2031）&amp;（美元/千片）</w:t>
      </w:r>
      <w:r>
        <w:rPr>
          <w:rFonts w:hint="eastAsia"/>
        </w:rPr>
        <w:br/>
      </w:r>
      <w:r>
        <w:rPr>
          <w:rFonts w:hint="eastAsia"/>
        </w:rPr>
        <w:t>　　图 43： 泊沙康唑片产业链</w:t>
      </w:r>
      <w:r>
        <w:rPr>
          <w:rFonts w:hint="eastAsia"/>
        </w:rPr>
        <w:br/>
      </w:r>
      <w:r>
        <w:rPr>
          <w:rFonts w:hint="eastAsia"/>
        </w:rPr>
        <w:t>　　图 44： 泊沙康唑片中国企业SWOT分析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e096acf6c4e60" w:history="1">
        <w:r>
          <w:rPr>
            <w:rStyle w:val="Hyperlink"/>
          </w:rPr>
          <w:t>2025-2031年全球与中国泊沙康唑片行业发展研究及前景趋势预测报告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de096acf6c4e60" w:history="1">
        <w:r>
          <w:rPr>
            <w:rStyle w:val="Hyperlink"/>
          </w:rPr>
          <w:t>https://www.20087.com/9/80/BoShaKangZuoPianFaZhanXianZhuangQianJing.html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6c2b77564dcc" w:history="1">
      <w:r>
        <w:rPr>
          <w:rStyle w:val="Hyperlink"/>
        </w:rPr>
        <w:t>2025-2031年全球与中国泊沙康唑片行业发展研究及前景趋势预测报告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BoShaKangZuoPianFaZhanXianZhuangQianJing.html" TargetMode="External" Id="R88de096acf6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BoShaKangZuoPianFaZhanXianZhuangQianJing.html" TargetMode="External" Id="R769b6c2b7756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2025-01-05T23:42:26Z</dcterms:created>
  <dcterms:modified xsi:type="dcterms:W3CDTF">2025-01-06T00:42:26Z</dcterms:modified>
  <dc:subject>2025-2031年全球与中国泊沙康唑片行业发展研究及前景趋势预测报告</dc:subject>
  <dc:title>2025-2031年全球与中国泊沙康唑片行业发展研究及前景趋势预测报告</dc:title>
  <cp:keywords>2025-2031年全球与中国泊沙康唑片行业发展研究及前景趋势预测报告</cp:keywords>
  <dc:description>2025-2031年全球与中国泊沙康唑片行业发展研究及前景趋势预测报告</dc:description>
</cp:coreProperties>
</file>