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a02854d94347e6" w:history="1">
              <w:r>
                <w:rPr>
                  <w:rStyle w:val="Hyperlink"/>
                </w:rPr>
                <w:t>中国RNAi药物行业市场调研与发展趋势研究报告（2025-2031年）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a02854d94347e6" w:history="1">
              <w:r>
                <w:rPr>
                  <w:rStyle w:val="Hyperlink"/>
                </w:rPr>
                <w:t>中国RNAi药物行业市场调研与发展趋势研究报告（2025-2031年）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a02854d94347e6" w:history="1">
                <w:r>
                  <w:rPr>
                    <w:rStyle w:val="Hyperlink"/>
                  </w:rPr>
                  <w:t>https://www.20087.com/9/70/RNAiYaoWuDeFaZhanQuShi.html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RNAi（RNA干扰）药物作为一种新型的基因治疗手段，近年来在全球范围内取得了长足进展。目前，RNAi疗法主要针对罕见病和遗传病领域，已有多款药物获得批准上市。例如，Alnylam Pharmaceuticals的Onpattro等药物在治疗特定遗传性疾病方面展现了良好疗效。技术上，RNAi药物通过沉默特定的mRNA分子来治疗疾病，其递送技术如脂质纳米颗粒（LNP）的应用极大提高了药物的靶向性和生物利用度。</w:t>
      </w:r>
      <w:r>
        <w:rPr>
          <w:rFonts w:hint="eastAsia"/>
        </w:rPr>
        <w:br/>
      </w:r>
      <w:r>
        <w:rPr>
          <w:rFonts w:hint="eastAsia"/>
        </w:rPr>
        <w:t>　　未来，RNAi药物的发展将更加注重疾病适应症的扩展和技术平台的优化。一方面，随着对RNAi机制理解的加深和技术的进步，RNAi药物将逐渐扩展到常见病领域，如心血管疾病、癌症等，这将为更多患者带来治疗希望。另一方面，RNAi药物的递送系统将进一步优化，以提高药物的稳定性和减少潜在的副作用。此外，随着RNAi疗法在临床试验中的成功案例增多，预计会有更多RNAi药物进入市场，推动整个行业向前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a02854d94347e6" w:history="1">
        <w:r>
          <w:rPr>
            <w:rStyle w:val="Hyperlink"/>
          </w:rPr>
          <w:t>中国RNAi药物行业市场调研与发展趋势研究报告（2025-2031年）</w:t>
        </w:r>
      </w:hyperlink>
      <w:r>
        <w:rPr>
          <w:rFonts w:hint="eastAsia"/>
        </w:rPr>
        <w:t>》基于国家统计局及相关协会的详实数据，结合长期监测的一手资料，全面分析了RNAi药物行业的市场规模、需求变化、产业链动态及区域发展格局。报告重点解读了RNAi药物行业竞争态势与重点企业的市场表现，并通过科学研判行业趋势与前景，揭示了RNAi药物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RNAi药物产业概述</w:t>
      </w:r>
      <w:r>
        <w:rPr>
          <w:rFonts w:hint="eastAsia"/>
        </w:rPr>
        <w:br/>
      </w:r>
      <w:r>
        <w:rPr>
          <w:rFonts w:hint="eastAsia"/>
        </w:rPr>
        <w:t>　　第一节 RNAi药物定义</w:t>
      </w:r>
      <w:r>
        <w:rPr>
          <w:rFonts w:hint="eastAsia"/>
        </w:rPr>
        <w:br/>
      </w:r>
      <w:r>
        <w:rPr>
          <w:rFonts w:hint="eastAsia"/>
        </w:rPr>
        <w:t>　　第二节 RNAi药物行业特点</w:t>
      </w:r>
      <w:r>
        <w:rPr>
          <w:rFonts w:hint="eastAsia"/>
        </w:rPr>
        <w:br/>
      </w:r>
      <w:r>
        <w:rPr>
          <w:rFonts w:hint="eastAsia"/>
        </w:rPr>
        <w:t>　　第三节 RNAi药物发展历程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中国RNAi药物行业运行环境分析</w:t>
      </w:r>
      <w:r>
        <w:rPr>
          <w:rFonts w:hint="eastAsia"/>
        </w:rPr>
        <w:br/>
      </w:r>
      <w:r>
        <w:rPr>
          <w:rFonts w:hint="eastAsia"/>
        </w:rPr>
        <w:t>　　第一节 中国RNAi药物运行经济环境分析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三、经济发展对RNAi药物行业的影响</w:t>
      </w:r>
      <w:r>
        <w:rPr>
          <w:rFonts w:hint="eastAsia"/>
        </w:rPr>
        <w:br/>
      </w:r>
      <w:r>
        <w:rPr>
          <w:rFonts w:hint="eastAsia"/>
        </w:rPr>
        <w:t>　　第二节 中国RNAi药物产业政策环境分析</w:t>
      </w:r>
      <w:r>
        <w:rPr>
          <w:rFonts w:hint="eastAsia"/>
        </w:rPr>
        <w:br/>
      </w:r>
      <w:r>
        <w:rPr>
          <w:rFonts w:hint="eastAsia"/>
        </w:rPr>
        <w:t>　　　　一、RNAi药物行业监管体制</w:t>
      </w:r>
      <w:r>
        <w:rPr>
          <w:rFonts w:hint="eastAsia"/>
        </w:rPr>
        <w:br/>
      </w:r>
      <w:r>
        <w:rPr>
          <w:rFonts w:hint="eastAsia"/>
        </w:rPr>
        <w:t>　　　　二、RNAi药物行业主要法规政策</w:t>
      </w:r>
      <w:r>
        <w:rPr>
          <w:rFonts w:hint="eastAsia"/>
        </w:rPr>
        <w:br/>
      </w:r>
      <w:r>
        <w:rPr>
          <w:rFonts w:hint="eastAsia"/>
        </w:rPr>
        <w:t>　　第三节 中国RNAi药物产业社会环境分析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国外RNAi药物行业发展态势分析</w:t>
      </w:r>
      <w:r>
        <w:rPr>
          <w:rFonts w:hint="eastAsia"/>
        </w:rPr>
        <w:br/>
      </w:r>
      <w:r>
        <w:rPr>
          <w:rFonts w:hint="eastAsia"/>
        </w:rPr>
        <w:t>　　第一节 国外RNAi药物市场发展现状分析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国外主要国家、地区RNAi药物市场现状</w:t>
      </w:r>
      <w:r>
        <w:rPr>
          <w:rFonts w:hint="eastAsia"/>
        </w:rPr>
        <w:br/>
      </w:r>
      <w:r>
        <w:rPr>
          <w:rFonts w:hint="eastAsia"/>
        </w:rPr>
        <w:t>　　第三节 国外RNAi药物行业发展趋势预测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中国RNAi药物行业发展调研</w:t>
      </w:r>
      <w:r>
        <w:rPr>
          <w:rFonts w:hint="eastAsia"/>
        </w:rPr>
        <w:br/>
      </w:r>
      <w:r>
        <w:rPr>
          <w:rFonts w:hint="eastAsia"/>
        </w:rPr>
        <w:t>　　第一节 2020-2025年中国RNAi药物行业规模情况</w:t>
      </w:r>
      <w:r>
        <w:rPr>
          <w:rFonts w:hint="eastAsia"/>
        </w:rPr>
        <w:br/>
      </w:r>
      <w:r>
        <w:rPr>
          <w:rFonts w:hint="eastAsia"/>
        </w:rPr>
        <w:t>　　　　一、RNAi药物行业市场规模状况</w:t>
      </w:r>
      <w:r>
        <w:rPr>
          <w:rFonts w:hint="eastAsia"/>
        </w:rPr>
        <w:br/>
      </w:r>
      <w:r>
        <w:rPr>
          <w:rFonts w:hint="eastAsia"/>
        </w:rPr>
        <w:t>　　　　二、RNAi药物行业单位规模状况</w:t>
      </w:r>
      <w:r>
        <w:rPr>
          <w:rFonts w:hint="eastAsia"/>
        </w:rPr>
        <w:br/>
      </w:r>
      <w:r>
        <w:rPr>
          <w:rFonts w:hint="eastAsia"/>
        </w:rPr>
        <w:t>　　　　三、RNAi药物行业人员规模状况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2020-2025年中国RNAi药物行业财务能力分析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一、RNAi药物行业盈利能力分析</w:t>
      </w:r>
      <w:r>
        <w:rPr>
          <w:rFonts w:hint="eastAsia"/>
        </w:rPr>
        <w:br/>
      </w:r>
      <w:r>
        <w:rPr>
          <w:rFonts w:hint="eastAsia"/>
        </w:rPr>
        <w:t>　　　　二、RNAi药物行业偿债能力分析</w:t>
      </w:r>
      <w:r>
        <w:rPr>
          <w:rFonts w:hint="eastAsia"/>
        </w:rPr>
        <w:br/>
      </w:r>
      <w:r>
        <w:rPr>
          <w:rFonts w:hint="eastAsia"/>
        </w:rPr>
        <w:t>　　　　三、RNAi药物行业营运能力分析</w:t>
      </w:r>
      <w:r>
        <w:rPr>
          <w:rFonts w:hint="eastAsia"/>
        </w:rPr>
        <w:br/>
      </w:r>
      <w:r>
        <w:rPr>
          <w:rFonts w:hint="eastAsia"/>
        </w:rPr>
        <w:t>　　　　四、RNAi药物行业发展能力分析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2024-2025年中国RNAi药物行业热点动态</w:t>
      </w:r>
      <w:r>
        <w:rPr>
          <w:rFonts w:hint="eastAsia"/>
        </w:rPr>
        <w:br/>
      </w:r>
      <w:r>
        <w:rPr>
          <w:rFonts w:hint="eastAsia"/>
        </w:rPr>
        <w:t>　　第四节 2025年中国RNAi药物行业面临的挑战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中国RNAi药物行业重点地区市场调研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**地区RNAi药物发展现状及趋势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**地区RNAi药物发展现状及趋势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**地区RNAi药物发展现状及趋势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**地区RNAi药物发展现状及趋势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中国RNAi药物行业价格走势及影响因素分析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国内RNAi药物行业价格回顾</w:t>
      </w:r>
      <w:r>
        <w:rPr>
          <w:rFonts w:hint="eastAsia"/>
        </w:rPr>
        <w:br/>
      </w:r>
      <w:r>
        <w:rPr>
          <w:rFonts w:hint="eastAsia"/>
        </w:rPr>
        <w:t>　　第二节 国内RNAi药物行业价格走势预测</w:t>
      </w:r>
      <w:r>
        <w:rPr>
          <w:rFonts w:hint="eastAsia"/>
        </w:rPr>
        <w:br/>
      </w:r>
      <w:r>
        <w:rPr>
          <w:rFonts w:hint="eastAsia"/>
        </w:rPr>
        <w:t>　　第三节 国内RNAi药物行业价格影响因素分析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中国RNAi药物行业客户调研</w:t>
      </w:r>
      <w:r>
        <w:rPr>
          <w:rFonts w:hint="eastAsia"/>
        </w:rPr>
        <w:br/>
      </w:r>
      <w:r>
        <w:rPr>
          <w:rFonts w:hint="eastAsia"/>
        </w:rPr>
        <w:t>　　　　一、RNAi药物行业客户偏好调查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二、客户对RNAi药物品牌的首要认知渠道</w:t>
      </w:r>
      <w:r>
        <w:rPr>
          <w:rFonts w:hint="eastAsia"/>
        </w:rPr>
        <w:br/>
      </w:r>
      <w:r>
        <w:rPr>
          <w:rFonts w:hint="eastAsia"/>
        </w:rPr>
        <w:t>　　　　三、RNAi药物品牌忠诚度调查</w:t>
      </w:r>
      <w:r>
        <w:rPr>
          <w:rFonts w:hint="eastAsia"/>
        </w:rPr>
        <w:br/>
      </w:r>
      <w:r>
        <w:rPr>
          <w:rFonts w:hint="eastAsia"/>
        </w:rPr>
        <w:t>　　　　四、RNAi药物行业客户消费理念调研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中国RNAi药物行业重点企业发展调研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中国RNAi药物行业竞争格局分析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2024-2025年RNAi药物行业集中度分析</w:t>
      </w:r>
      <w:r>
        <w:rPr>
          <w:rFonts w:hint="eastAsia"/>
        </w:rPr>
        <w:br/>
      </w:r>
      <w:r>
        <w:rPr>
          <w:rFonts w:hint="eastAsia"/>
        </w:rPr>
        <w:t>　　　　一、RNAi药物市场集中度分析</w:t>
      </w:r>
      <w:r>
        <w:rPr>
          <w:rFonts w:hint="eastAsia"/>
        </w:rPr>
        <w:br/>
      </w:r>
      <w:r>
        <w:rPr>
          <w:rFonts w:hint="eastAsia"/>
        </w:rPr>
        <w:t>　　　　二、RNAi药物企业集中度分析</w:t>
      </w:r>
      <w:r>
        <w:rPr>
          <w:rFonts w:hint="eastAsia"/>
        </w:rPr>
        <w:br/>
      </w:r>
      <w:r>
        <w:rPr>
          <w:rFonts w:hint="eastAsia"/>
        </w:rPr>
        <w:t>　　第二节 2025年RNAi药物行业竞争格局分析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一、RNAi药物行业竞争策略分析</w:t>
      </w:r>
      <w:r>
        <w:rPr>
          <w:rFonts w:hint="eastAsia"/>
        </w:rPr>
        <w:br/>
      </w:r>
      <w:r>
        <w:rPr>
          <w:rFonts w:hint="eastAsia"/>
        </w:rPr>
        <w:t>　　　　二、RNAi药物行业竞争格局展望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三、我国RNAi药物市场竞争趋势</w:t>
      </w:r>
      <w:r>
        <w:rPr>
          <w:rFonts w:hint="eastAsia"/>
        </w:rPr>
        <w:br/>
      </w:r>
      <w:r>
        <w:rPr>
          <w:rFonts w:hint="eastAsia"/>
        </w:rPr>
        <w:t>　　第三节 RNAi药物行业兼并与重组整合分析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一、RNAi药物行业兼并与重组整合动态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二、RNAi药物行业兼并与重组整合发展趋势预测分析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RNAi药物行业投资风险及应对策略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RNAi药物行业SWOT模型分析</w:t>
      </w:r>
      <w:r>
        <w:rPr>
          <w:rFonts w:hint="eastAsia"/>
        </w:rPr>
        <w:br/>
      </w:r>
      <w:r>
        <w:rPr>
          <w:rFonts w:hint="eastAsia"/>
        </w:rPr>
        <w:t>　　　　一、RNAi药物行业优势分析</w:t>
      </w:r>
      <w:r>
        <w:rPr>
          <w:rFonts w:hint="eastAsia"/>
        </w:rPr>
        <w:br/>
      </w:r>
      <w:r>
        <w:rPr>
          <w:rFonts w:hint="eastAsia"/>
        </w:rPr>
        <w:t>　　　　二、RNAi药物行业劣势分析</w:t>
      </w:r>
      <w:r>
        <w:rPr>
          <w:rFonts w:hint="eastAsia"/>
        </w:rPr>
        <w:br/>
      </w:r>
      <w:r>
        <w:rPr>
          <w:rFonts w:hint="eastAsia"/>
        </w:rPr>
        <w:t>　　　　三、RNAi药物行业机会分析</w:t>
      </w:r>
      <w:r>
        <w:rPr>
          <w:rFonts w:hint="eastAsia"/>
        </w:rPr>
        <w:br/>
      </w:r>
      <w:r>
        <w:rPr>
          <w:rFonts w:hint="eastAsia"/>
        </w:rPr>
        <w:t>　　　　四、RNAi药物行业风险分析</w:t>
      </w:r>
      <w:r>
        <w:rPr>
          <w:rFonts w:hint="eastAsia"/>
        </w:rPr>
        <w:br/>
      </w:r>
      <w:r>
        <w:rPr>
          <w:rFonts w:hint="eastAsia"/>
        </w:rPr>
        <w:t>　　第二节 RNAi药物行业投资风险及控制策略分析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一、RNAi药物市场风险及控制策略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二、RNAi药物行业政策风险及控制策略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三、RNAi药物行业经营风险及控制策略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四、RNAi药物同业竞争风险及控制策略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五、RNAi药物行业其他风险及控制策略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2025-2031年中国RNAi药物市场预测及发展建议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2025-2031年中国RNAi药物市场预测分析</w:t>
      </w:r>
      <w:r>
        <w:rPr>
          <w:rFonts w:hint="eastAsia"/>
        </w:rPr>
        <w:br/>
      </w:r>
      <w:r>
        <w:rPr>
          <w:rFonts w:hint="eastAsia"/>
        </w:rPr>
        <w:t>　　　　一、中国RNAi药物市场前景分析</w:t>
      </w:r>
      <w:r>
        <w:rPr>
          <w:rFonts w:hint="eastAsia"/>
        </w:rPr>
        <w:br/>
      </w:r>
      <w:r>
        <w:rPr>
          <w:rFonts w:hint="eastAsia"/>
        </w:rPr>
        <w:t>　　　　二、中国RNAi药物发展趋势预测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2025-2031年中国RNAi药物企业发展策略建议</w:t>
      </w:r>
      <w:r>
        <w:rPr>
          <w:rFonts w:hint="eastAsia"/>
        </w:rPr>
        <w:br/>
      </w:r>
      <w:r>
        <w:rPr>
          <w:rFonts w:hint="eastAsia"/>
        </w:rPr>
        <w:t>　　　　一、RNAi药物企业融资策略</w:t>
      </w:r>
      <w:r>
        <w:rPr>
          <w:rFonts w:hint="eastAsia"/>
        </w:rPr>
        <w:br/>
      </w:r>
      <w:r>
        <w:rPr>
          <w:rFonts w:hint="eastAsia"/>
        </w:rPr>
        <w:t>　　　　二、RNAi药物企业人才策略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2025-2031年中国RNAi药物企业营销策略建议</w:t>
      </w:r>
      <w:r>
        <w:rPr>
          <w:rFonts w:hint="eastAsia"/>
        </w:rPr>
        <w:br/>
      </w:r>
      <w:r>
        <w:rPr>
          <w:rFonts w:hint="eastAsia"/>
        </w:rPr>
        <w:t>　　　　一、RNAi药物企业定位策略</w:t>
      </w:r>
      <w:r>
        <w:rPr>
          <w:rFonts w:hint="eastAsia"/>
        </w:rPr>
        <w:br/>
      </w:r>
      <w:r>
        <w:rPr>
          <w:rFonts w:hint="eastAsia"/>
        </w:rPr>
        <w:t>　　　　二、RNAi药物企业价格策略</w:t>
      </w:r>
      <w:r>
        <w:rPr>
          <w:rFonts w:hint="eastAsia"/>
        </w:rPr>
        <w:br/>
      </w:r>
      <w:r>
        <w:rPr>
          <w:rFonts w:hint="eastAsia"/>
        </w:rPr>
        <w:t>　　　　三、RNAi药物企业促销策略</w:t>
      </w:r>
      <w:r>
        <w:rPr>
          <w:rFonts w:hint="eastAsia"/>
        </w:rPr>
        <w:br/>
      </w:r>
      <w:r>
        <w:rPr>
          <w:rFonts w:hint="eastAsia"/>
        </w:rPr>
        <w:t>　　第四节 中^智^林 RNAi药物行业研究结论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RNAi药物行业历程</w:t>
      </w:r>
      <w:r>
        <w:rPr>
          <w:rFonts w:hint="eastAsia"/>
        </w:rPr>
        <w:br/>
      </w:r>
      <w:r>
        <w:rPr>
          <w:rFonts w:hint="eastAsia"/>
        </w:rPr>
        <w:t>　　图表 RNAi药物行业生命周期</w:t>
      </w:r>
      <w:r>
        <w:rPr>
          <w:rFonts w:hint="eastAsia"/>
        </w:rPr>
        <w:br/>
      </w:r>
      <w:r>
        <w:rPr>
          <w:rFonts w:hint="eastAsia"/>
        </w:rPr>
        <w:t>　　图表 RNAi药物行业产业链分析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2020-2025年RNAi药物行业市场容量统计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2020-2025年中国RNAi药物行业市场规模及增长情况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2020-2025年中国RNAi药物行业销售收入分析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2020-2025年中国RNAi药物行业盈利情况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2020-2025年中国RNAi药物行业利润总额分析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2020-2025年中国RNAi药物行业企业数量情况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2020-2025年中国RNAi药物行业企业平均规模情况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2020-2025年中国RNAi药物行业竞争力分析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2020-2025年中国RNAi药物行业盈利能力分析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2020-2025年中国RNAi药物行业运营能力分析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2020-2025年中国RNAi药物行业偿债能力分析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2020-2025年中国RNAi药物行业发展能力分析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2020-2025年中国RNAi药物行业经营效益分析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**地区RNAi药物市场规模及增长情况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**地区RNAi药物行业市场需求情况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**地区RNAi药物市场规模及增长情况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**地区RNAi药物行业市场需求情况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**地区RNAi药物市场规模及增长情况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**地区RNAi药物行业市场需求情况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RNAi药物重点企业（一）基本信息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RNAi药物重点企业（一）经营情况分析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RNAi药物重点企业（一）盈利能力情况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RNAi药物重点企业（一）偿债能力情况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RNAi药物重点企业（一）运营能力情况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RNAi药物重点企业（一）成长能力情况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RNAi药物重点企业（二）基本信息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RNAi药物重点企业（二）经营情况分析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RNAi药物重点企业（二）盈利能力情况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RNAi药物重点企业（二）偿债能力情况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RNAi药物重点企业（二）运营能力情况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RNAi药物重点企业（二）成长能力情况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2025-2031年中国RNAi药物行业市场容量预测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2025-2031年中国RNAi药物行业市场规模预测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2025-2031年中国RNAi药物市场前景分析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2025-2031年中国RNAi药物行业发展趋势预测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a02854d94347e6" w:history="1">
        <w:r>
          <w:rPr>
            <w:rStyle w:val="Hyperlink"/>
          </w:rPr>
          <w:t>中国RNAi药物行业市场调研与发展趋势研究报告（2025-2031年）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a02854d94347e6" w:history="1">
        <w:r>
          <w:rPr>
            <w:rStyle w:val="Hyperlink"/>
          </w:rPr>
          <w:t>https://www.20087.com/9/70/RNAiYaoWuDeFaZhanQuShi.html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热点：RNAi治疗高血压、RNAi药物属于什么药物、RNA酶抑制剂、RNAi药物的研究进展、RNAi和miRNA的区别、RNAi药物价格、rnai技术应用、RNAi药物属于那一类生物药物、rnai在药物研发中的潜在应用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578961c6d54e24" w:history="1">
      <w:r>
        <w:rPr>
          <w:rStyle w:val="Hyperlink"/>
        </w:rPr>
        <w:t>中国RNAi药物行业市场调研与发展趋势研究报告（2025-2031年）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RNAiYaoWuDeFaZhanQuShi.html" TargetMode="External" Id="R8ca02854d94347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RNAiYaoWuDeFaZhanQuShi.html" TargetMode="External" Id="Rf4578961c6d54e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2025-01-28T08:40:00Z</dcterms:created>
  <dcterms:modified xsi:type="dcterms:W3CDTF">2025-01-28T09:40:00Z</dcterms:modified>
  <dc:subject>中国RNAi药物行业市场调研与发展趋势研究报告（2025-2031年）</dc:subject>
  <dc:title>中国RNAi药物行业市场调研与发展趋势研究报告（2025-2031年）</dc:title>
  <cp:keywords>中国RNAi药物行业市场调研与发展趋势研究报告（2025-2031年）</cp:keywords>
  <dc:description>中国RNAi药物行业市场调研与发展趋势研究报告（2025-2031年）</dc:description>
</cp:coreProperties>
</file>