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05d77c4224f96" w:history="1">
              <w:r>
                <w:rPr>
                  <w:rStyle w:val="Hyperlink"/>
                </w:rPr>
                <w:t>中国人参提取物行业现状调研与发展趋势预测报告（2024版）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05d77c4224f96" w:history="1">
              <w:r>
                <w:rPr>
                  <w:rStyle w:val="Hyperlink"/>
                </w:rPr>
                <w:t>中国人参提取物行业现状调研与发展趋势预测报告（2024版）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05d77c4224f96" w:history="1">
                <w:r>
                  <w:rPr>
                    <w:rStyle w:val="Hyperlink"/>
                  </w:rPr>
                  <w:t>https://www.20087.com/M_YiLiaoBaoJian/09/RenCanTiQuWuHangYeXianZhuangYuFaZhanQuShi.html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一种传统的天然药物成分，近年来在保健食品和化妆品行业中的应用日益广泛。随着提取技术和成分分析的进步，人参提取物的纯度和活性成分含量显著提高，其在增强免疫力、抗疲劳和皮肤保养方面的功效得到更多科学验证。同时，人参提取物的标准化和质量控制体系不断完善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精准化和个性化。精准化体现在通过基因组学和代谢组学研究，开发针对特定健康问题的人参提取物产品。个性化方向将通过生物标志物和遗传信息，为消费者提供定制化的人参补充剂，以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05d77c4224f96" w:history="1">
        <w:r>
          <w:rPr>
            <w:rStyle w:val="Hyperlink"/>
          </w:rPr>
          <w:t>中国人参提取物行业现状调研与发展趋势预测报告（2024版）</w:t>
        </w:r>
      </w:hyperlink>
      <w:r>
        <w:rPr>
          <w:rFonts w:hint="eastAsia"/>
        </w:rPr>
        <w:t>》基于权威机构及人参提取物相关协会等渠道的资料数据，全方位分析了人参提取物行业的现状、市场需求及市场规模。人参提取物报告详细探讨了产业链结构、价格趋势，并对人参提取物各细分市场进行了研究。同时，预测了人参提取物市场前景与发展趋势，剖析了品牌竞争状态、市场集中度，以及人参提取物重点企业的表现。此外，人参提取物报告还揭示了行业发展的潜在风险与机遇，为人参提取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人参提取物行业发展概述</w:t>
      </w:r>
      <w:r>
        <w:rPr>
          <w:rFonts w:hint="eastAsia"/>
        </w:rPr>
        <w:br/>
      </w:r>
      <w:r>
        <w:rPr>
          <w:rFonts w:hint="eastAsia"/>
        </w:rPr>
        <w:t>　　第一节 中药与中药材的概念</w:t>
      </w:r>
      <w:r>
        <w:rPr>
          <w:rFonts w:hint="eastAsia"/>
        </w:rPr>
        <w:br/>
      </w:r>
      <w:r>
        <w:rPr>
          <w:rFonts w:hint="eastAsia"/>
        </w:rPr>
        <w:t>　　　　一、人参提取物的定义</w:t>
      </w:r>
      <w:r>
        <w:rPr>
          <w:rFonts w:hint="eastAsia"/>
        </w:rPr>
        <w:br/>
      </w:r>
      <w:r>
        <w:rPr>
          <w:rFonts w:hint="eastAsia"/>
        </w:rPr>
        <w:t>　　　　二、人参提取物的分类</w:t>
      </w:r>
      <w:r>
        <w:rPr>
          <w:rFonts w:hint="eastAsia"/>
        </w:rPr>
        <w:br/>
      </w:r>
      <w:r>
        <w:rPr>
          <w:rFonts w:hint="eastAsia"/>
        </w:rPr>
        <w:t>　　第二节 人参提取物行业特点及行业特性</w:t>
      </w:r>
      <w:r>
        <w:rPr>
          <w:rFonts w:hint="eastAsia"/>
        </w:rPr>
        <w:br/>
      </w:r>
      <w:r>
        <w:rPr>
          <w:rFonts w:hint="eastAsia"/>
        </w:rPr>
        <w:t>　　　　一、人参提取物行业特点</w:t>
      </w:r>
      <w:r>
        <w:rPr>
          <w:rFonts w:hint="eastAsia"/>
        </w:rPr>
        <w:br/>
      </w:r>
      <w:r>
        <w:rPr>
          <w:rFonts w:hint="eastAsia"/>
        </w:rPr>
        <w:t>　　　　二、人参提取物行业消费特征</w:t>
      </w:r>
      <w:r>
        <w:rPr>
          <w:rFonts w:hint="eastAsia"/>
        </w:rPr>
        <w:br/>
      </w:r>
      <w:r>
        <w:rPr>
          <w:rFonts w:hint="eastAsia"/>
        </w:rPr>
        <w:t>　　　　三、人参提取物行业产品结构特征</w:t>
      </w:r>
      <w:r>
        <w:rPr>
          <w:rFonts w:hint="eastAsia"/>
        </w:rPr>
        <w:br/>
      </w:r>
      <w:r>
        <w:rPr>
          <w:rFonts w:hint="eastAsia"/>
        </w:rPr>
        <w:t>　　　　四、人参提取物行业原材料供给特征</w:t>
      </w:r>
      <w:r>
        <w:rPr>
          <w:rFonts w:hint="eastAsia"/>
        </w:rPr>
        <w:br/>
      </w:r>
      <w:r>
        <w:rPr>
          <w:rFonts w:hint="eastAsia"/>
        </w:rPr>
        <w:t>　　　　五、人参提取物行业产业集中度特征</w:t>
      </w:r>
      <w:r>
        <w:rPr>
          <w:rFonts w:hint="eastAsia"/>
        </w:rPr>
        <w:br/>
      </w:r>
      <w:r>
        <w:rPr>
          <w:rFonts w:hint="eastAsia"/>
        </w:rPr>
        <w:t>　　　　六、人参提取物行业产业链特征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我国人参提取物行业发展分析</w:t>
      </w:r>
      <w:r>
        <w:rPr>
          <w:rFonts w:hint="eastAsia"/>
        </w:rPr>
        <w:br/>
      </w:r>
      <w:r>
        <w:rPr>
          <w:rFonts w:hint="eastAsia"/>
        </w:rPr>
        <w:t>　　第一节 2024年中国人参提取物行业发展状况</w:t>
      </w:r>
      <w:r>
        <w:rPr>
          <w:rFonts w:hint="eastAsia"/>
        </w:rPr>
        <w:br/>
      </w:r>
      <w:r>
        <w:rPr>
          <w:rFonts w:hint="eastAsia"/>
        </w:rPr>
        <w:t>　　　　一、2024年人参提取物行业发展状况分析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二、2024年中国人参提取物行业发展动态</w:t>
      </w:r>
      <w:r>
        <w:rPr>
          <w:rFonts w:hint="eastAsia"/>
        </w:rPr>
        <w:br/>
      </w:r>
      <w:r>
        <w:rPr>
          <w:rFonts w:hint="eastAsia"/>
        </w:rPr>
        <w:t>　　　　三、2024年人参提取物行业经营业绩分析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四、2024年我国人参提取物行业发展热点</w:t>
      </w:r>
      <w:r>
        <w:rPr>
          <w:rFonts w:hint="eastAsia"/>
        </w:rPr>
        <w:br/>
      </w:r>
      <w:r>
        <w:rPr>
          <w:rFonts w:hint="eastAsia"/>
        </w:rPr>
        <w:t>　　第二节 2024年中国人参提取物市场供需状况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一、2024年中国人参提取物行业供给能力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二、2024年中国人参提取物市场供给分析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三、2024年中国人参提取物市场需求分析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四、2024年中国人参提取物产品价格分析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二、2023-2024年我国的中药材生产分析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三、2024年我国各地中药材市场分析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四、2023-2024年中药材市场问题及监管对策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一、2024年中药材市场销量分析</w:t>
      </w:r>
      <w:r>
        <w:rPr>
          <w:rFonts w:hint="eastAsia"/>
        </w:rPr>
        <w:br/>
      </w:r>
      <w:r>
        <w:rPr>
          <w:rFonts w:hint="eastAsia"/>
        </w:rPr>
        <w:t>　　　　二、2024年中药材市场用量预测</w:t>
      </w:r>
      <w:r>
        <w:rPr>
          <w:rFonts w:hint="eastAsia"/>
        </w:rPr>
        <w:br/>
      </w:r>
      <w:r>
        <w:rPr>
          <w:rFonts w:hint="eastAsia"/>
        </w:rPr>
        <w:t>　　　　三、2024年中国主要中药材产品价格分析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我国人参提取物产业进出口分析</w:t>
      </w:r>
      <w:r>
        <w:rPr>
          <w:rFonts w:hint="eastAsia"/>
        </w:rPr>
        <w:br/>
      </w:r>
      <w:r>
        <w:rPr>
          <w:rFonts w:hint="eastAsia"/>
        </w:rPr>
        <w:t>　　第一节 我国人参提取物进口分析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我国人参提取物出口分析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我国人参提取物进出口预测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人参提取物行业供求状况分析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一、2023-2024年中国人参提取物总体供给</w:t>
      </w:r>
      <w:r>
        <w:rPr>
          <w:rFonts w:hint="eastAsia"/>
        </w:rPr>
        <w:br/>
      </w:r>
      <w:r>
        <w:rPr>
          <w:rFonts w:hint="eastAsia"/>
        </w:rPr>
        <w:t>　　　　二、2023-2024年人参提取物市场供给分析</w:t>
      </w:r>
      <w:r>
        <w:rPr>
          <w:rFonts w:hint="eastAsia"/>
        </w:rPr>
        <w:br/>
      </w:r>
      <w:r>
        <w:rPr>
          <w:rFonts w:hint="eastAsia"/>
        </w:rPr>
        <w:t>　　第四节 2023-2024年影响人参提取物市场需求的主要因素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2023-2024年人参提取物整体销售能力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一、2023-2024年中国人参提取物需求分析</w:t>
      </w:r>
      <w:r>
        <w:rPr>
          <w:rFonts w:hint="eastAsia"/>
        </w:rPr>
        <w:br/>
      </w:r>
      <w:r>
        <w:rPr>
          <w:rFonts w:hint="eastAsia"/>
        </w:rPr>
        <w:t>　　　　二、2023-2024年人参提取物市场需求分析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人参提取物行业竞争格局分析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2023-2024年人参提取物行业竞争格局分析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一、2024年人参提取物制造业竞争分析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二、2024年中外人参提取物产品竞争分析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三、2023-2024年国内外人参提取物竞争分析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四、2023-2024年我国人参提取物市场竞争分析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六、2024-2030年国内主要人参提取物企业动向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人参提取物市场竞争策略分析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一、2024年人参提取物市场增长潜力分析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二、2024年人参提取物主要潜力品种分析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人参提取物企业竞争策略分析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一、2024-2030年我国人参提取物市场竞争趋势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二、2024-2030年人参提取物行业竞争格局展望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三、2024-2030年人参提取物行业竞争策略分析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四、2024-2030年人参提取物企业竞争策略分析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主要人参提取物企业竞争分析</w:t>
      </w:r>
      <w:r>
        <w:rPr>
          <w:rFonts w:hint="eastAsia"/>
        </w:rPr>
        <w:br/>
      </w:r>
      <w:r>
        <w:rPr>
          <w:rFonts w:hint="eastAsia"/>
        </w:rPr>
        <w:t>　　第一节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西安大地植化技术有限公司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青岛市华钟制药有限公司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湖南大自然制药有限公司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湖南九汇现代中药有限公司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湖北中和本草药业有限公司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宁波市中药制药厂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中国人参提取物市场需求分析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一、2024年中国人参提取物市场规模分析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二、2024-2030年主要人参提取物市场规模预测</w:t>
      </w:r>
      <w:r>
        <w:rPr>
          <w:rFonts w:hint="eastAsia"/>
        </w:rPr>
        <w:br/>
      </w:r>
      <w:r>
        <w:rPr>
          <w:rFonts w:hint="eastAsia"/>
        </w:rPr>
        <w:t>　　　　三、中国人参提取物需求特性及结构分析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未来人参提取物行业发展预测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2024-2030年国际人参提取物市场预测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一、2024-2030年全球人参提取物行业产值预测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二、2024-2030年全球人参提取物市场需求前景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三、2024-2030年全球人参提取物市场价格预测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2024-2030年国内人参提取物市场预测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一、2024-2030年国内人参提取物行业产值预测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二、2024-2030年国内人参提取物市场需求前景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三、2024-2030年国内人参提取物市场价格预测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人参提取物行业投资环境分析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一、2024年人参提取物行业政策环境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人参提取物行业投资机会与风险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人参提取物行业投资效益分析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一、2023-2024年人参提取物行业投资状况分析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二、2024-2030年人参提取物行业投资效益分析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三、2024-2030年人参提取物行业投资趋势预测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四、2024-2030年人参提取物行业的投资方向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五、2024-2030年人参提取物行业投资的建议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影响人参提取物行业发展的主要因素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一、2024-2030年影响人参提取物行业运行的有利因素分析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二、2024-2030年影响人参提取物行业运行的稳定因素分析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三、2024-2030年影响人参提取物行业运行的不利因素分析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四、2024-2030年我国人参提取物行业发展面临的挑战分析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五、2024-2030年我国人参提取物行业发展面临的机遇分析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人参提取物行业投资风险及控制策略分析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一、2024-2030年人参提取物行业市场风险及控制策略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四、2024-2030年人参提取物行业技术风险及控制策略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六、2024-2030年人参提取物行业其他风险及控制策略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人参提取物行业发展战略研究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五、人参提取物品牌战略管理的策略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中智林:人参提取物行业投资战略研究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二、2024年人参提取物行业投资战略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三、2024-2030年人参提取物行业投资战略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2023-2024年全球人参提取物产业市场规模</w:t>
      </w:r>
      <w:r>
        <w:rPr>
          <w:rFonts w:hint="eastAsia"/>
        </w:rPr>
        <w:br/>
      </w:r>
      <w:r>
        <w:rPr>
          <w:rFonts w:hint="eastAsia"/>
        </w:rPr>
        <w:t>　　图表 2023-2024年人参提取物重要数据指标比较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2023-2024年中国人参提取物行业销售情况分析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2023-2024年中国人参提取物行业利润情况分析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2023-2024年中国人参提取物行业资产情况分析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2023-2024年中国人参提取物竞争力分析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2024-2030年中国人参提取物市场前景预测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2024-2030年中国人参提取物市场价格走势预测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2024-2030年中国人参提取物发展前景预测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2023-2024年全球人参提取物市场规模</w:t>
      </w:r>
      <w:r>
        <w:rPr>
          <w:rFonts w:hint="eastAsia"/>
        </w:rPr>
        <w:br/>
      </w:r>
      <w:r>
        <w:rPr>
          <w:rFonts w:hint="eastAsia"/>
        </w:rPr>
        <w:t>　　图表 2023-2024年中国人参提取物市场规模</w:t>
      </w:r>
      <w:r>
        <w:rPr>
          <w:rFonts w:hint="eastAsia"/>
        </w:rPr>
        <w:br/>
      </w:r>
      <w:r>
        <w:rPr>
          <w:rFonts w:hint="eastAsia"/>
        </w:rPr>
        <w:t>　　图表 2023-2024年中国人参提取物市场价格</w:t>
      </w:r>
      <w:r>
        <w:rPr>
          <w:rFonts w:hint="eastAsia"/>
        </w:rPr>
        <w:br/>
      </w:r>
      <w:r>
        <w:rPr>
          <w:rFonts w:hint="eastAsia"/>
        </w:rPr>
        <w:t>　　图表 2024年中国人参提取物进口数据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05d77c4224f96" w:history="1">
        <w:r>
          <w:rPr>
            <w:rStyle w:val="Hyperlink"/>
          </w:rPr>
          <w:t>中国人参提取物行业现状调研与发展趋势预测报告（2024版）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05d77c4224f96" w:history="1">
        <w:r>
          <w:rPr>
            <w:rStyle w:val="Hyperlink"/>
          </w:rPr>
          <w:t>https://www.20087.com/M_YiLiaoBaoJian/09/RenCanTiQuWuHangYeXianZhuangYuFaZhanQuShi.html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81995222459e" w:history="1">
      <w:r>
        <w:rPr>
          <w:rStyle w:val="Hyperlink"/>
        </w:rPr>
        <w:t>中国人参提取物行业现状调研与发展趋势预测报告（2024版）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RenCanTiQuWuHangYeXianZhuangYuFaZhanQuShi.html" TargetMode="External" Id="R2fd05d77c42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RenCanTiQuWuHangYeXianZhuangYuFaZhanQuShi.html" TargetMode="External" Id="R6f988199522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2024-04-14T07:26:00Z</dcterms:created>
  <dcterms:modified xsi:type="dcterms:W3CDTF">2024-04-14T08:26:00Z</dcterms:modified>
  <dc:subject>中国人参提取物行业现状调研与发展趋势预测报告（2024版）</dc:subject>
  <dc:title>中国人参提取物行业现状调研与发展趋势预测报告（2024版）</dc:title>
  <cp:keywords>中国人参提取物行业现状调研与发展趋势预测报告（2024版）</cp:keywords>
  <dc:description>中国人参提取物行业现状调研与发展趋势预测报告（2024版）</dc:description>
</cp:coreProperties>
</file>