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1ee30c8764f3b" w:history="1">
              <w:r>
                <w:rPr>
                  <w:rStyle w:val="Hyperlink"/>
                </w:rPr>
                <w:t>2025-2031年全球与中国抽血椅市场研究及前景趋势报告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1ee30c8764f3b" w:history="1">
              <w:r>
                <w:rPr>
                  <w:rStyle w:val="Hyperlink"/>
                </w:rPr>
                <w:t>2025-2031年全球与中国抽血椅市场研究及前景趋势报告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1ee30c8764f3b" w:history="1">
                <w:r>
                  <w:rPr>
                    <w:rStyle w:val="Hyperlink"/>
                  </w:rPr>
                  <w:t>https://www.20087.com/9/80/ChouXueYiHangYeQianJingQuShi.html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血椅是医疗机构中用于静脉采血操作的专业家具，其设计充分考虑了人体工程学原理，旨在为医护人员和患者提供一个安全、舒适的采血环境。目前，抽血椅不仅具备基本的座椅功能，还配备了多种辅助设施，如可调节扶手、脚踏板、照明灯等，方便医护人员进行精细操作。此外，为了提高工作效率，部分高端型号集成了电动升降机构和旋转底座，使得椅子能够快速适应不同高度和角度的需求。同时，考虑到感染控制的要求，抽血椅企业采用了抗菌材料和易清洁表面处理工艺，降低了交叉感染的风险。随着信息技术的发展，智能抽血椅应运而生，通过内置传感器监测患者生命体征，并与医院信息系统无缝对接，实现了数据实时传输和远程管理。</w:t>
      </w:r>
      <w:r>
        <w:rPr>
          <w:rFonts w:hint="eastAsia"/>
        </w:rPr>
        <w:br/>
      </w:r>
      <w:r>
        <w:rPr>
          <w:rFonts w:hint="eastAsia"/>
        </w:rPr>
        <w:t>　　未来，抽血椅的技术进步将围绕智能化和人性化展开。一方面，借助物联网（IoT）平台，抽血椅可以与其他智能设备互联互通，形成一个完整的医疗服务生态系统。例如，当检测到患者血压异常时，它可以联动心电监护仪进行预警，并根据实际情况自动完成相关操作。另一方面，随着新材料科学的进步，轻质高强度材料的应用将使设备更加便携且耐用，如碳纤维复合材料用于框架制造。此外，考虑到用户体验的重要性，人性化设计将继续得到加强，如优化坐垫形状以提高长时间坐着的舒适度，简化操作界面以便于老年人轻松掌握。最后，随着新兴市场的开拓，如社区诊所、移动医疗车等场合的应用场景将更加多元化，这对产品的可靠性和环境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1ee30c8764f3b" w:history="1">
        <w:r>
          <w:rPr>
            <w:rStyle w:val="Hyperlink"/>
          </w:rPr>
          <w:t>2025-2031年全球与中国抽血椅市场研究及前景趋势报告</w:t>
        </w:r>
      </w:hyperlink>
      <w:r>
        <w:rPr>
          <w:rFonts w:hint="eastAsia"/>
        </w:rPr>
        <w:t>》深入剖析了当前抽血椅行业的现状，全面梳理了抽血椅市场需求、市场规模、产业链结构以及价格体系。抽血椅报告探讨了抽血椅各细分市场的特点，展望了市场前景与发展趋势，并基于权威数据进行了科学预测。同时，抽血椅报告还对品牌竞争格局、市场集中度、重点企业运营状况进行了客观分析，指出了行业面临的风险与机遇。抽血椅报告旨在为抽血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抽血椅市场概述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按照不同产品类型，抽血椅主要可以分为如下几个类别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全球不同产品类型抽血椅销售额增长趋势2020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从不同应用，抽血椅主要包括如下几个方面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全球不同应用抽血椅销售额增长趋势2020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血液中心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抽血椅行业背景、发展历史、现状及趋势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抽血椅行业目前现状分析</w:t>
      </w:r>
      <w:r>
        <w:rPr>
          <w:rFonts w:hint="eastAsia"/>
        </w:rPr>
        <w:br/>
      </w:r>
      <w:r>
        <w:rPr>
          <w:rFonts w:hint="eastAsia"/>
        </w:rPr>
        <w:t>　　　　1.4.2 抽血椅发展趋势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全球抽血椅总体规模分析</w:t>
      </w:r>
      <w:r>
        <w:rPr>
          <w:rFonts w:hint="eastAsia"/>
        </w:rPr>
        <w:br/>
      </w:r>
      <w:r>
        <w:rPr>
          <w:rFonts w:hint="eastAsia"/>
        </w:rPr>
        <w:t>　　2.1 全球抽血椅供需现状及预测（2020-2031）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全球抽血椅产能、产量、产能利用率及发展趋势（2020-2031）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全球抽血椅产量、需求量及发展趋势（2020-2031）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全球主要地区抽血椅产量及发展趋势（2020-2031）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全球主要地区抽血椅产量（2020-2025）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全球主要地区抽血椅产量（2026-2031）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全球主要地区抽血椅产量市场份额（2020-2031）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中国抽血椅供需现状及预测（2020-2031）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中国抽血椅产能、产量、产能利用率及发展趋势（2020-2031）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中国抽血椅产量、市场需求量及发展趋势（2020-2031）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全球抽血椅销量及销售额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全球市场抽血椅销售额（2020-2031）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全球市场抽血椅销量（2020-2031）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全球市场抽血椅价格趋势（2020-2031）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全球抽血椅主要地区分析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全球主要地区抽血椅市场规模分析：2020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全球主要地区抽血椅销售收入及市场份额（2020-2025年）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全球主要地区抽血椅销售收入预测（2026-2031年）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全球主要地区抽血椅销量分析：2020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全球主要地区抽血椅销量及市场份额（2020-2025年）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全球主要地区抽血椅销量及市场份额预测（2026-2031）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北美市场抽血椅销量、收入及增长率（2020-2031）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欧洲市场抽血椅销量、收入及增长率（2020-2031）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中国市场抽血椅销量、收入及增长率（2020-2031）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日本市场抽血椅销量、收入及增长率（2020-2031）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东南亚市场抽血椅销量、收入及增长率（2020-2031）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印度市场抽血椅销量、收入及增长率（2020-2031）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全球市场主要厂商抽血椅产能市场份额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全球市场主要厂商抽血椅销量（2020-2025）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全球市场主要厂商抽血椅销量（2020-2025）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全球市场主要厂商抽血椅销售收入（2020-2025）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全球市场主要厂商抽血椅销售价格（2020-2025）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2024年全球主要生产商抽血椅收入排名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中国市场主要厂商抽血椅销量（2020-2025）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中国市场主要厂商抽血椅销量（2020-2025）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中国市场主要厂商抽血椅销售收入（2020-2025）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2024年中国主要生产商抽血椅收入排名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中国市场主要厂商抽血椅销售价格（2020-2025）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全球主要厂商抽血椅总部及产地分布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全球主要厂商成立时间及抽血椅商业化日期</w:t>
      </w:r>
      <w:r>
        <w:rPr>
          <w:rFonts w:hint="eastAsia"/>
        </w:rPr>
        <w:br/>
      </w:r>
      <w:r>
        <w:rPr>
          <w:rFonts w:hint="eastAsia"/>
        </w:rPr>
        <w:t>　　4.6 全球主要厂商抽血椅产品类型及应用</w:t>
      </w:r>
      <w:r>
        <w:rPr>
          <w:rFonts w:hint="eastAsia"/>
        </w:rPr>
        <w:br/>
      </w:r>
      <w:r>
        <w:rPr>
          <w:rFonts w:hint="eastAsia"/>
        </w:rPr>
        <w:t>　　4.7 抽血椅行业集中度、竞争程度分析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抽血椅行业集中度分析：2024年全球Top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全球抽血椅第一梯队、第二梯队和第三梯队生产商（品牌）及市场份额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抽血椅销量、收入、价格及毛利率（2020-2025）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不同产品类型抽血椅分析</w:t>
      </w:r>
      <w:r>
        <w:rPr>
          <w:rFonts w:hint="eastAsia"/>
        </w:rPr>
        <w:br/>
      </w:r>
      <w:r>
        <w:rPr>
          <w:rFonts w:hint="eastAsia"/>
        </w:rPr>
        <w:t>　　6.1 全球不同产品类型抽血椅销量（2020-2031）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全球不同产品类型抽血椅销量及市场份额（2020-2025）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全球不同产品类型抽血椅销量预测（2026-2031）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全球不同产品类型抽血椅收入（2020-2031）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全球不同产品类型抽血椅收入及市场份额（2020-2025）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全球不同产品类型抽血椅收入预测（2026-2031）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全球不同产品类型抽血椅价格走势（2020-2031）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不同应用抽血椅分析</w:t>
      </w:r>
      <w:r>
        <w:rPr>
          <w:rFonts w:hint="eastAsia"/>
        </w:rPr>
        <w:br/>
      </w:r>
      <w:r>
        <w:rPr>
          <w:rFonts w:hint="eastAsia"/>
        </w:rPr>
        <w:t>　　7.1 全球不同应用抽血椅销量（2020-2031）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全球不同应用抽血椅销量及市场份额（2020-2025）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全球不同应用抽血椅销量预测（2026-2031）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全球不同应用抽血椅收入（2020-2031）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全球不同应用抽血椅收入及市场份额（2020-2025）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全球不同应用抽血椅收入预测（2026-2031）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全球不同应用抽血椅价格走势（2020-2031）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抽血椅产业链分析</w:t>
      </w:r>
      <w:r>
        <w:rPr>
          <w:rFonts w:hint="eastAsia"/>
        </w:rPr>
        <w:br/>
      </w:r>
      <w:r>
        <w:rPr>
          <w:rFonts w:hint="eastAsia"/>
        </w:rPr>
        <w:t>　　8.2 抽血椅工艺制造技术分析</w:t>
      </w:r>
      <w:r>
        <w:rPr>
          <w:rFonts w:hint="eastAsia"/>
        </w:rPr>
        <w:br/>
      </w:r>
      <w:r>
        <w:rPr>
          <w:rFonts w:hint="eastAsia"/>
        </w:rPr>
        <w:t>　　8.3 抽血椅产业上游供应分析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抽血椅下游客户分析</w:t>
      </w:r>
      <w:r>
        <w:rPr>
          <w:rFonts w:hint="eastAsia"/>
        </w:rPr>
        <w:br/>
      </w:r>
      <w:r>
        <w:rPr>
          <w:rFonts w:hint="eastAsia"/>
        </w:rPr>
        <w:t>　　8.5 抽血椅销售渠道分析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抽血椅行业发展机遇及主要驱动因素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抽血椅行业发展面临的风险</w:t>
      </w:r>
      <w:r>
        <w:rPr>
          <w:rFonts w:hint="eastAsia"/>
        </w:rPr>
        <w:br/>
      </w:r>
      <w:r>
        <w:rPr>
          <w:rFonts w:hint="eastAsia"/>
        </w:rPr>
        <w:t>　　9.3 抽血椅行业政策分析</w:t>
      </w:r>
      <w:r>
        <w:rPr>
          <w:rFonts w:hint="eastAsia"/>
        </w:rPr>
        <w:br/>
      </w:r>
      <w:r>
        <w:rPr>
          <w:rFonts w:hint="eastAsia"/>
        </w:rPr>
        <w:t>　　9.4 抽血椅中国企业SWOT分析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全球不同产品类型抽血椅销售额增长（CAGR）趋势2020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抽血椅行业目前发展现状</w:t>
      </w:r>
      <w:r>
        <w:rPr>
          <w:rFonts w:hint="eastAsia"/>
        </w:rPr>
        <w:br/>
      </w:r>
      <w:r>
        <w:rPr>
          <w:rFonts w:hint="eastAsia"/>
        </w:rPr>
        <w:t>　　表 4： 抽血椅发展趋势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全球主要地区抽血椅产量增速（CAGR）：（2020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全球主要地区抽血椅产量（2020-2025）&amp;（千件）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全球主要地区抽血椅产量（2026-2031）&amp;（千件）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全球主要地区抽血椅产量市场份额（2020-2025）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全球主要地区抽血椅产量（2026-2031）&amp;（千件）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全球主要地区抽血椅销售收入增速：（2020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全球主要地区抽血椅销售收入（2020-2025）&amp;（百万美元）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全球主要地区抽血椅销售收入市场份额（2020-2025）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全球主要地区抽血椅收入（2026-2031）&amp;（百万美元）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全球主要地区抽血椅收入市场份额（2026-2031）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全球主要地区抽血椅销量（千件）：2020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全球主要地区抽血椅销量（2020-2025）&amp;（千件）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全球主要地区抽血椅销量市场份额（2020-2025）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全球主要地区抽血椅销量（2026-2031）&amp;（千件）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全球主要地区抽血椅销量份额（2026-2031）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全球市场主要厂商抽血椅产能（2024-2025）&amp;（千件）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全球市场主要厂商抽血椅销量（2020-2025）&amp;（千件）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全球市场主要厂商抽血椅销量市场份额（2020-2025）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全球市场主要厂商抽血椅销售收入（2020-2025）&amp;（百万美元）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全球市场主要厂商抽血椅销售收入市场份额（2020-2025）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全球市场主要厂商抽血椅销售价格（2020-2025）&amp;（美元/件）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2024年全球主要生产商抽血椅收入排名（百万美元）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中国市场主要厂商抽血椅销量（2020-2025）&amp;（千件）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中国市场主要厂商抽血椅销量市场份额（2020-2025）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中国市场主要厂商抽血椅销售收入（2020-2025）&amp;（百万美元）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中国市场主要厂商抽血椅销售收入市场份额（2020-2025）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2024年中国主要生产商抽血椅收入排名（百万美元）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中国市场主要厂商抽血椅销售价格（2020-2025）&amp;（美元/件）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全球主要厂商抽血椅总部及产地分布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全球主要厂商成立时间及抽血椅商业化日期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全球主要厂商抽血椅产品类型及应用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2024年全球抽血椅主要厂商市场地位（第一梯队、第二梯队和第三梯队）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全球抽血椅市场投资、并购等现状分析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抽血椅生产基地、销售区域、竞争对手及市场地位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抽血椅产品规格、参数及市场应用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抽血椅销量（千件）、收入（百万美元）、价格（美元/件）及毛利率（2020-2025）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全球不同产品类型抽血椅销量（2020-2025年）&amp;（千件）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全球不同产品类型抽血椅销量市场份额（2020-2025）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全球不同产品类型抽血椅销量预测（2026-2031）&amp;（千件）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全球市场不同产品类型抽血椅销量市场份额预测（2026-2031）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全球不同产品类型抽血椅收入（2020-2025年）&amp;（百万美元）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全球不同产品类型抽血椅收入市场份额（2020-2025）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全球不同产品类型抽血椅收入预测（2026-2031）&amp;（百万美元）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全球不同产品类型抽血椅收入市场份额预测（2026-2031）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全球不同应用抽血椅销量（2020-2025年）&amp;（千件）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全球不同应用抽血椅销量市场份额（2020-2025）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全球不同应用抽血椅销量预测（2026-2031）&amp;（千件）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全球市场不同应用抽血椅销量市场份额预测（2026-2031）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全球不同应用抽血椅收入（2020-2025年）&amp;（百万美元）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全球不同应用抽血椅收入市场份额（2020-2025）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全球不同应用抽血椅收入预测（2026-2031）&amp;（百万美元）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全球不同应用抽血椅收入市场份额预测（2026-2031）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抽血椅上游原料供应商及联系方式列表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抽血椅典型客户列表</w:t>
      </w:r>
      <w:r>
        <w:rPr>
          <w:rFonts w:hint="eastAsia"/>
        </w:rPr>
        <w:br/>
      </w:r>
      <w:r>
        <w:rPr>
          <w:rFonts w:hint="eastAsia"/>
        </w:rPr>
        <w:t>　　表 151： 抽血椅主要销售模式及销售渠道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抽血椅行业发展机遇及主要驱动因素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抽血椅行业发展面临的风险</w:t>
      </w:r>
      <w:r>
        <w:rPr>
          <w:rFonts w:hint="eastAsia"/>
        </w:rPr>
        <w:br/>
      </w:r>
      <w:r>
        <w:rPr>
          <w:rFonts w:hint="eastAsia"/>
        </w:rPr>
        <w:t>　　表 154： 抽血椅行业政策分析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抽血椅产品图片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全球不同产品类型抽血椅销售额2020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全球不同产品类型抽血椅市场份额2024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全球不同应用抽血椅市场份额2024 &amp; 2031</w:t>
      </w:r>
      <w:r>
        <w:rPr>
          <w:rFonts w:hint="eastAsia"/>
        </w:rPr>
        <w:br/>
      </w:r>
      <w:r>
        <w:rPr>
          <w:rFonts w:hint="eastAsia"/>
        </w:rPr>
        <w:t>　　图 9： 血液中心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全球抽血椅产能、产量、产能利用率及发展趋势（2020-2031）&amp;（千件）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全球抽血椅产量、需求量及发展趋势（2020-2031）&amp;（千件）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全球主要地区抽血椅产量（2020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全球主要地区抽血椅产量市场份额（2020-2031）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中国抽血椅产能、产量、产能利用率及发展趋势（2020-2031）&amp;（千件）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中国抽血椅产量、市场需求量及发展趋势（2020-2031）&amp;（千件）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全球抽血椅市场销售额及增长率：（2020-2031）&amp;（百万美元）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全球市场抽血椅市场规模：2020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全球市场抽血椅价格趋势（2020-2031）&amp;（美元/件）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全球主要地区抽血椅销售收入（2020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全球主要地区抽血椅销售收入市场份额（2020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北美市场抽血椅收入及增长率（2020-2031）&amp;（百万美元）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欧洲市场抽血椅收入及增长率（2020-2031）&amp;（百万美元）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中国市场抽血椅收入及增长率（2020-2031）&amp;（百万美元）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日本市场抽血椅收入及增长率（2020-2031）&amp;（百万美元）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东南亚市场抽血椅收入及增长率（2020-2031）&amp;（百万美元）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印度市场抽血椅销量及增长率（2020-2031）&amp;（千件）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印度市场抽血椅收入及增长率（2020-2031）&amp;（百万美元）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2024年全球市场主要厂商抽血椅销量市场份额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2024年全球市场主要厂商抽血椅收入市场份额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2024年中国市场主要厂商抽血椅销量市场份额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2024年中国市场主要厂商抽血椅收入市场份额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2024年全球前五大生产商抽血椅市场份额</w:t>
      </w:r>
      <w:r>
        <w:rPr>
          <w:rFonts w:hint="eastAsia"/>
        </w:rPr>
        <w:br/>
      </w:r>
      <w:r>
        <w:rPr>
          <w:rFonts w:hint="eastAsia"/>
        </w:rPr>
        <w:t>　　图 41： 2024年全球抽血椅第一梯队、第二梯队和第三梯队厂商及市场份额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全球不同产品类型抽血椅价格走势（2020-2031）&amp;（美元/件）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全球不同应用抽血椅价格走势（2020-2031）&amp;（美元/件）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抽血椅产业链</w:t>
      </w:r>
      <w:r>
        <w:rPr>
          <w:rFonts w:hint="eastAsia"/>
        </w:rPr>
        <w:br/>
      </w:r>
      <w:r>
        <w:rPr>
          <w:rFonts w:hint="eastAsia"/>
        </w:rPr>
        <w:t>　　图 45： 抽血椅中国企业SWOT分析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1ee30c8764f3b" w:history="1">
        <w:r>
          <w:rPr>
            <w:rStyle w:val="Hyperlink"/>
          </w:rPr>
          <w:t>2025-2031年全球与中国抽血椅市场研究及前景趋势报告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1ee30c8764f3b" w:history="1">
        <w:r>
          <w:rPr>
            <w:rStyle w:val="Hyperlink"/>
          </w:rPr>
          <w:t>https://www.20087.com/9/80/ChouXueYiHangYeQianJingQuShi.html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c4d43d264e40" w:history="1">
      <w:r>
        <w:rPr>
          <w:rStyle w:val="Hyperlink"/>
        </w:rPr>
        <w:t>2025-2031年全球与中国抽血椅市场研究及前景趋势报告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ouXueYiHangYeQianJingQuShi.html" TargetMode="External" Id="R3051ee30c876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ouXueYiHangYeQianJingQuShi.html" TargetMode="External" Id="R2036c4d43d26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2024-12-27T00:02:31Z</dcterms:created>
  <dcterms:modified xsi:type="dcterms:W3CDTF">2024-12-27T01:02:31Z</dcterms:modified>
  <dc:subject>2025-2031年全球与中国抽血椅市场研究及前景趋势报告</dc:subject>
  <dc:title>2025-2031年全球与中国抽血椅市场研究及前景趋势报告</dc:title>
  <cp:keywords>2025-2031年全球与中国抽血椅市场研究及前景趋势报告</cp:keywords>
  <dc:description>2025-2031年全球与中国抽血椅市场研究及前景趋势报告</dc:description>
</cp:coreProperties>
</file>