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5c3dff7d94fe8" w:history="1">
              <w:r>
                <w:rPr>
                  <w:rStyle w:val="Hyperlink"/>
                </w:rPr>
                <w:t>2026-2032年中国海洋生物保健食品行业市场分析与发展前景报告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5c3dff7d94fe8" w:history="1">
              <w:r>
                <w:rPr>
                  <w:rStyle w:val="Hyperlink"/>
                </w:rPr>
                <w:t>2026-2032年中国海洋生物保健食品行业市场分析与发展前景报告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5c3dff7d94fe8" w:history="1">
                <w:r>
                  <w:rPr>
                    <w:rStyle w:val="Hyperlink"/>
                  </w:rPr>
                  <w:t>https://www.20087.com/9/10/HaiYangShengWuBaoJianShiPinDeFaZhanQianJing.html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保健食品，如鱼油、海藻、虾青素等，因其富含Omega-3脂肪酸、多糖、抗氧化剂等有益成分，受到健康意识增强的消费者追捧。近年来，随着深海资源的开发和海洋生物科技的进步，新型海洋生物活性成分不断被发现，丰富了保健食品的种类和功能。同时，可持续捕捞和养殖实践的推广，有助于缓解资源过度开发的问题。</w:t>
      </w:r>
      <w:r>
        <w:rPr>
          <w:rFonts w:hint="eastAsia"/>
        </w:rPr>
        <w:br/>
      </w:r>
      <w:r>
        <w:rPr>
          <w:rFonts w:hint="eastAsia"/>
        </w:rPr>
        <w:t>　　未来，海洋生物保健食品将更加聚焦于功能特性和消费者体验。一方面，通过生物工程技术，提高活性成分的提取效率和纯度，开发具有针对性健康功效的产品；另一方面，改善口感和食用便捷性，满足年轻消费群体的偏好。同时，透明的供应链管理和严格的品质控制，将增强消费者对海洋生物保健食品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5c3dff7d94fe8" w:history="1">
        <w:r>
          <w:rPr>
            <w:rStyle w:val="Hyperlink"/>
          </w:rPr>
          <w:t>2026-2032年中国海洋生物保健食品行业市场分析与发展前景报告</w:t>
        </w:r>
      </w:hyperlink>
      <w:r>
        <w:rPr>
          <w:rFonts w:hint="eastAsia"/>
        </w:rPr>
        <w:t>》基于国家统计局及相关协会的详实数据，系统分析了海洋生物保健食品行业的市场规模、重点企业表现、产业链结构、竞争格局及价格动态。报告内容严谨、数据详实，结合丰富图表，全面呈现海洋生物保健食品行业现状与未来发展趋势。通过对海洋生物保健食品技术现状、SWOT分析及市场前景的解读，报告为海洋生物保健食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海洋生物保健食品行业界定</w:t>
      </w:r>
      <w:r>
        <w:rPr>
          <w:rFonts w:hint="eastAsia"/>
        </w:rPr>
        <w:br/>
      </w:r>
      <w:r>
        <w:rPr>
          <w:rFonts w:hint="eastAsia"/>
        </w:rPr>
        <w:t>　　第一节 海洋生物保健食品行业定义</w:t>
      </w:r>
      <w:r>
        <w:rPr>
          <w:rFonts w:hint="eastAsia"/>
        </w:rPr>
        <w:br/>
      </w:r>
      <w:r>
        <w:rPr>
          <w:rFonts w:hint="eastAsia"/>
        </w:rPr>
        <w:t>　　第二节 海洋生物保健食品行业特点分析</w:t>
      </w:r>
      <w:r>
        <w:rPr>
          <w:rFonts w:hint="eastAsia"/>
        </w:rPr>
        <w:br/>
      </w:r>
      <w:r>
        <w:rPr>
          <w:rFonts w:hint="eastAsia"/>
        </w:rPr>
        <w:t>　　第三节 海洋生物保健食品产业链分析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2025-2026年全球海洋生物保健食品行业市场运行形势分析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2025-2026年全球海洋生物保健食品行业发展概况</w:t>
      </w:r>
      <w:r>
        <w:rPr>
          <w:rFonts w:hint="eastAsia"/>
        </w:rPr>
        <w:br/>
      </w:r>
      <w:r>
        <w:rPr>
          <w:rFonts w:hint="eastAsia"/>
        </w:rPr>
        <w:t>　　第二节 全球海洋生物保健食品行业发展走势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二、全球海洋生物保健食品行业市场分布情况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三、全球海洋生物保健食品行业发展趋势分析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全球海洋生物保健食品行业重点国家和区域分析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2025-2026年中国海洋生物保健食品行业发展环境分析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海洋生物保健食品行业政策环境分析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二、相关海洋生物保健食品行业标准分析</w:t>
      </w:r>
      <w:r>
        <w:rPr>
          <w:rFonts w:hint="eastAsia"/>
        </w:rPr>
        <w:br/>
      </w:r>
      <w:r>
        <w:rPr>
          <w:rFonts w:hint="eastAsia"/>
        </w:rPr>
        <w:t>　　第三节 海洋生物保健食品行业社会环境分析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2025-2026年海洋生物保健食品行业技术发展现状及趋势分析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国内外海洋生物保健食品行业技术差异与原因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海洋生物保健食品行业技术发展方向、趋势预测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提升海洋生物保健食品行业技术能力策略建议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2025-2026年中国海洋生物保健食品发展现状调研</w:t>
      </w:r>
      <w:r>
        <w:rPr>
          <w:rFonts w:hint="eastAsia"/>
        </w:rPr>
        <w:br/>
      </w:r>
      <w:r>
        <w:rPr>
          <w:rFonts w:hint="eastAsia"/>
        </w:rPr>
        <w:t>　　第一节 中国海洋生物保健食品市场现状分析</w:t>
      </w:r>
      <w:r>
        <w:rPr>
          <w:rFonts w:hint="eastAsia"/>
        </w:rPr>
        <w:br/>
      </w:r>
      <w:r>
        <w:rPr>
          <w:rFonts w:hint="eastAsia"/>
        </w:rPr>
        <w:t>　　第二节 中国海洋生物保健食品行业产量情况分析及预测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一、海洋生物保健食品总体产能规模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三、2020-2025年中国海洋生物保健食品产量统计</w:t>
      </w:r>
      <w:r>
        <w:rPr>
          <w:rFonts w:hint="eastAsia"/>
        </w:rPr>
        <w:br/>
      </w:r>
      <w:r>
        <w:rPr>
          <w:rFonts w:hint="eastAsia"/>
        </w:rPr>
        <w:t>　　　　二、海洋生物保健食品生产区域分布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三、2026-2032年中国海洋生物保健食品产量预测分析</w:t>
      </w:r>
      <w:r>
        <w:rPr>
          <w:rFonts w:hint="eastAsia"/>
        </w:rPr>
        <w:br/>
      </w:r>
      <w:r>
        <w:rPr>
          <w:rFonts w:hint="eastAsia"/>
        </w:rPr>
        <w:t>　　第三节 中国海洋生物保健食品市场需求分析及预测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一、中国海洋生物保健食品市场需求特点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二、2020-2025年中国海洋生物保健食品市场需求量统计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三、2026-2032年中国海洋生物保健食品市场需求量预测分析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海洋生物保健食品细分市场深度分析</w:t>
      </w:r>
      <w:r>
        <w:rPr>
          <w:rFonts w:hint="eastAsia"/>
        </w:rPr>
        <w:br/>
      </w:r>
      <w:r>
        <w:rPr>
          <w:rFonts w:hint="eastAsia"/>
        </w:rPr>
        <w:t>　　第一节 海洋生物保健食品细分市场（一）发展研究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海洋生物保健食品细分市场（二）发展研究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中国海洋生物保健食品行业进出口情况分析预测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2020-2025年中国海洋生物保健食品行业进出口情况分析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一、2020-2025年中国海洋生物保健食品行业进口分析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二、2020-2025年中国海洋生物保健食品行业出口分析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2026-2032年中国海洋生物保健食品行业进出口情况预测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一、2026-2032年中国海洋生物保健食品行业进口预测分析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二、2026-2032年中国海洋生物保健食品行业出口预测分析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影响海洋生物保健食品行业进出口变化的主要原因分析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2020-2025年中国海洋生物保健食品行业区域市场分析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中国海洋生物保健食品行业区域市场结构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重点地区海洋生物保健食品行业调研分析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海洋生物保健食品行业竞争格局分析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二、海洋生物保健食品企业集中度分析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三、海洋生物保健食品区域集中度分析</w:t>
      </w:r>
      <w:r>
        <w:rPr>
          <w:rFonts w:hint="eastAsia"/>
        </w:rPr>
        <w:br/>
      </w:r>
      <w:r>
        <w:rPr>
          <w:rFonts w:hint="eastAsia"/>
        </w:rPr>
        <w:t>　　第二节 海洋生物保健食品行业主要企业竞争力分析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海洋生物保健食品行业竞争格局分析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一、2025-2026年海洋生物保健食品行业竞争分析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二、2025-2026年中外海洋生物保健食品产品竞争分析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三、2020-2025年我国海洋生物保健食品市场竞争分析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四、2026-2032年国内主要海洋生物保健食品企业动向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海洋生物保健食品行业上、下游市场分析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海洋生物保健食品行业下游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海洋生物保健食品行业重点企业发展调研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海洋生物保健食品重点企业（一）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海洋生物保健食品重点企业（二）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海洋生物保健食品重点企业（三）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海洋生物保健食品重点企业（四）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海洋生物保健食品重点企业（五）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海洋生物保健食品重点企业（六）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2026年海洋生物保健食品企业管理策略建议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提高海洋生物保健食品企业竞争力的策略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一、提高中国海洋生物保健食品企业核心竞争力的对策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二、海洋生物保健食品企业提升竞争力的主要方向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三、影响海洋生物保健食品企业核心竞争力的因素及提升途径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四、提高海洋生物保健食品企业竞争力的策略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对我国海洋生物保健食品品牌的战略思考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一、海洋生物保健食品实施品牌战略的意义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二、海洋生物保健食品企业品牌的现状分析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三、我国海洋生物保健食品企业的品牌战略</w:t>
      </w:r>
      <w:r>
        <w:rPr>
          <w:rFonts w:hint="eastAsia"/>
        </w:rPr>
        <w:br/>
      </w:r>
      <w:r>
        <w:rPr>
          <w:rFonts w:hint="eastAsia"/>
        </w:rPr>
        <w:t>　　　　四、海洋生物保健食品品牌战略管理的策略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2026-2032年中国海洋生物保健食品行业前景与风险预测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2026年中国海洋生物保健食品市场前景分析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2026-2032年中国海洋生物保健食品发展趋势预测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2026-2032年中国海洋生物保健食品行业投资特性分析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一、2026-2032年中国海洋生物保健食品行业进入壁垒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二、2026-2032年中国海洋生物保健食品行业盈利模式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三、2026-2032年中国海洋生物保健食品行业盈利因素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2026-2032年中国海洋生物保健食品行业投资机会分析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一、2026-2032年中国海洋生物保健食品细分市场投资机会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二、2026-2032年中国海洋生物保健食品行业区域市场投资潜力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2026-2032年中国海洋生物保健食品行业投资风险分析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一、2026-2032年中国海洋生物保健食品行业市场竞争风险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二、2026-2032年中国海洋生物保健食品行业技术风险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三、2026-2032年中国海洋生物保健食品行业政策风险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四、2026-2032年中国海洋生物保健食品行业进入退出风险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海洋生物保健食品行业研究结论</w:t>
      </w:r>
      <w:r>
        <w:rPr>
          <w:rFonts w:hint="eastAsia"/>
        </w:rPr>
        <w:br/>
      </w:r>
      <w:r>
        <w:rPr>
          <w:rFonts w:hint="eastAsia"/>
        </w:rPr>
        <w:t>　　第二节 海洋生物保健食品行业投资价值评估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中:智林:－海洋生物保健食品行业投资建议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三、海洋生物保健食品行业投资方式建议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海洋生物保健食品图片</w:t>
      </w:r>
      <w:r>
        <w:rPr>
          <w:rFonts w:hint="eastAsia"/>
        </w:rPr>
        <w:br/>
      </w:r>
      <w:r>
        <w:rPr>
          <w:rFonts w:hint="eastAsia"/>
        </w:rPr>
        <w:t>　　图表 海洋生物保健食品种类 分类</w:t>
      </w:r>
      <w:r>
        <w:rPr>
          <w:rFonts w:hint="eastAsia"/>
        </w:rPr>
        <w:br/>
      </w:r>
      <w:r>
        <w:rPr>
          <w:rFonts w:hint="eastAsia"/>
        </w:rPr>
        <w:t>　　图表 海洋生物保健食品用途 应用</w:t>
      </w:r>
      <w:r>
        <w:rPr>
          <w:rFonts w:hint="eastAsia"/>
        </w:rPr>
        <w:br/>
      </w:r>
      <w:r>
        <w:rPr>
          <w:rFonts w:hint="eastAsia"/>
        </w:rPr>
        <w:t>　　图表 海洋生物保健食品主要特点</w:t>
      </w:r>
      <w:r>
        <w:rPr>
          <w:rFonts w:hint="eastAsia"/>
        </w:rPr>
        <w:br/>
      </w:r>
      <w:r>
        <w:rPr>
          <w:rFonts w:hint="eastAsia"/>
        </w:rPr>
        <w:t>　　图表 海洋生物保健食品产业链分析</w:t>
      </w:r>
      <w:r>
        <w:rPr>
          <w:rFonts w:hint="eastAsia"/>
        </w:rPr>
        <w:br/>
      </w:r>
      <w:r>
        <w:rPr>
          <w:rFonts w:hint="eastAsia"/>
        </w:rPr>
        <w:t>　　图表 海洋生物保健食品政策分析</w:t>
      </w:r>
      <w:r>
        <w:rPr>
          <w:rFonts w:hint="eastAsia"/>
        </w:rPr>
        <w:br/>
      </w:r>
      <w:r>
        <w:rPr>
          <w:rFonts w:hint="eastAsia"/>
        </w:rPr>
        <w:t>　　图表 海洋生物保健食品技术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2020-2025年海洋生物保健食品行业市场容量分析</w:t>
      </w:r>
      <w:r>
        <w:rPr>
          <w:rFonts w:hint="eastAsia"/>
        </w:rPr>
        <w:br/>
      </w:r>
      <w:r>
        <w:rPr>
          <w:rFonts w:hint="eastAsia"/>
        </w:rPr>
        <w:t>　　图表 海洋生物保健食品生产现状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2020-2025年中国海洋生物保健食品行业产能统计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海洋生物保健食品行业动态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2020-2025年中国海洋生物保健食品市场需求量及增速统计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2020-2025年中国海洋生物保健食品行业销售收入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2026年中国海洋生物保健食品行业需求领域分布格局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2020-2025年中国海洋生物保健食品行业利润总额统计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2020-2025年中国海洋生物保健食品进口情况分析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2020-2025年中国海洋生物保健食品出口情况分析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2020-2025年中国海洋生物保健食品行业企业数量情况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2020-2025年中国海洋生物保健食品行业企业平均规模情况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2020-2025年中国海洋生物保健食品价格走势</w:t>
      </w:r>
      <w:r>
        <w:rPr>
          <w:rFonts w:hint="eastAsia"/>
        </w:rPr>
        <w:br/>
      </w:r>
      <w:r>
        <w:rPr>
          <w:rFonts w:hint="eastAsia"/>
        </w:rPr>
        <w:t>　　图表 2026年海洋生物保健食品成本和利润分析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海洋生物保健食品品牌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海洋生物保健食品企业（一）概况</w:t>
      </w:r>
      <w:r>
        <w:rPr>
          <w:rFonts w:hint="eastAsia"/>
        </w:rPr>
        <w:br/>
      </w:r>
      <w:r>
        <w:rPr>
          <w:rFonts w:hint="eastAsia"/>
        </w:rPr>
        <w:t>　　图表 企业海洋生物保健食品型号 规格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海洋生物保健食品企业（一）经营分析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海洋生物保健食品上游现状</w:t>
      </w:r>
      <w:r>
        <w:rPr>
          <w:rFonts w:hint="eastAsia"/>
        </w:rPr>
        <w:br/>
      </w:r>
      <w:r>
        <w:rPr>
          <w:rFonts w:hint="eastAsia"/>
        </w:rPr>
        <w:t>　　图表 海洋生物保健食品下游调研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海洋生物保健食品企业（二）概况</w:t>
      </w:r>
      <w:r>
        <w:rPr>
          <w:rFonts w:hint="eastAsia"/>
        </w:rPr>
        <w:br/>
      </w:r>
      <w:r>
        <w:rPr>
          <w:rFonts w:hint="eastAsia"/>
        </w:rPr>
        <w:t>　　图表 企业海洋生物保健食品型号 规格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海洋生物保健食品企业（二）经营分析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海洋生物保健食品企业（三）概况</w:t>
      </w:r>
      <w:r>
        <w:rPr>
          <w:rFonts w:hint="eastAsia"/>
        </w:rPr>
        <w:br/>
      </w:r>
      <w:r>
        <w:rPr>
          <w:rFonts w:hint="eastAsia"/>
        </w:rPr>
        <w:t>　　图表 企业海洋生物保健食品型号 规格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海洋生物保健食品企业（三）经营分析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海洋生物保健食品优势</w:t>
      </w:r>
      <w:r>
        <w:rPr>
          <w:rFonts w:hint="eastAsia"/>
        </w:rPr>
        <w:br/>
      </w:r>
      <w:r>
        <w:rPr>
          <w:rFonts w:hint="eastAsia"/>
        </w:rPr>
        <w:t>　　图表 海洋生物保健食品劣势</w:t>
      </w:r>
      <w:r>
        <w:rPr>
          <w:rFonts w:hint="eastAsia"/>
        </w:rPr>
        <w:br/>
      </w:r>
      <w:r>
        <w:rPr>
          <w:rFonts w:hint="eastAsia"/>
        </w:rPr>
        <w:t>　　图表 海洋生物保健食品机会</w:t>
      </w:r>
      <w:r>
        <w:rPr>
          <w:rFonts w:hint="eastAsia"/>
        </w:rPr>
        <w:br/>
      </w:r>
      <w:r>
        <w:rPr>
          <w:rFonts w:hint="eastAsia"/>
        </w:rPr>
        <w:t>　　图表 海洋生物保健食品威胁</w:t>
      </w:r>
      <w:r>
        <w:rPr>
          <w:rFonts w:hint="eastAsia"/>
        </w:rPr>
        <w:br/>
      </w:r>
      <w:r>
        <w:rPr>
          <w:rFonts w:hint="eastAsia"/>
        </w:rPr>
        <w:t>　　图表 2026-2032年中国海洋生物保健食品行业产能预测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2026-2032年中国海洋生物保健食品行业产量预测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2026-2032年中国海洋生物保健食品市场销售预测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2026-2032年中国海洋生物保健食品行业市场规模预测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2026-2032年中国海洋生物保健食品市场前景分析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2026-2032年中国海洋生物保健食品行业风险分析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2026-2032年中国海洋生物保健食品行业发展趋势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5c3dff7d94fe8" w:history="1">
        <w:r>
          <w:rPr>
            <w:rStyle w:val="Hyperlink"/>
          </w:rPr>
          <w:t>2026-2032年中国海洋生物保健食品行业市场分析与发展前景报告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5c3dff7d94fe8" w:history="1">
        <w:r>
          <w:rPr>
            <w:rStyle w:val="Hyperlink"/>
          </w:rPr>
          <w:t>https://www.20087.com/9/10/HaiYangShengWuBaoJianShiPinDeFaZhanQianJing.html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热点：海洋食品有哪些、海洋生物保健食品是什么、海洋功能食品、海洋生物保健品有哪些、中国海洋食品网、海洋保健产品、海洋保健品、海洋生物药品、海洋生物医药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86d51222e4051" w:history="1">
      <w:r>
        <w:rPr>
          <w:rStyle w:val="Hyperlink"/>
        </w:rPr>
        <w:t>2026-2032年中国海洋生物保健食品行业市场分析与发展前景报告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aiYangShengWuBaoJianShiPinDeFaZhanQianJing.html" TargetMode="External" Id="R5075c3dff7d9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aiYangShengWuBaoJianShiPinDeFaZhanQianJing.html" TargetMode="External" Id="Rca986d51222e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2025-06-30T02:24:00Z</dcterms:created>
  <dcterms:modified xsi:type="dcterms:W3CDTF">2025-06-30T03:24:00Z</dcterms:modified>
  <dc:subject>2026-2032年中国海洋生物保健食品行业市场分析与发展前景报告</dc:subject>
  <dc:title>2026-2032年中国海洋生物保健食品行业市场分析与发展前景报告</dc:title>
  <cp:keywords>2026-2032年中国海洋生物保健食品行业市场分析与发展前景报告</cp:keywords>
  <dc:description>2026-2032年中国海洋生物保健食品行业市场分析与发展前景报告</dc:description>
</cp:coreProperties>
</file>