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44e20b84f4c5d" w:history="1">
              <w:r>
                <w:rPr>
                  <w:rStyle w:val="Hyperlink"/>
                </w:rPr>
                <w:t>中国甾体药物行业发展调研与市场前景预测报告（2025-2031年）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44e20b84f4c5d" w:history="1">
              <w:r>
                <w:rPr>
                  <w:rStyle w:val="Hyperlink"/>
                </w:rPr>
                <w:t>中国甾体药物行业发展调研与市场前景预测报告（2025-2031年）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44e20b84f4c5d" w:history="1">
                <w:r>
                  <w:rPr>
                    <w:rStyle w:val="Hyperlink"/>
                  </w:rPr>
                  <w:t>https://www.20087.com/9/80/ZaiTiYaoWuDeFaZhanQianJing.html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甾体药物是一类广泛应用于激素治疗、抗炎、免疫抑制等领域的药物，包括皮质激素、性激素等。近年来，随着生物技术的进步，甾体药物的合成途径正从传统的化学合成向生物发酵和酶催化转变，提高了生产效率和降低了环境污染。同时，靶向给药系统和新型制剂技术的应用，如脂质体和纳米颗粒，增强了甾体药物的生物利用度和治疗效果。</w:t>
      </w:r>
      <w:r>
        <w:rPr>
          <w:rFonts w:hint="eastAsia"/>
        </w:rPr>
        <w:br/>
      </w:r>
      <w:r>
        <w:rPr>
          <w:rFonts w:hint="eastAsia"/>
        </w:rPr>
        <w:t>　　未来，甾体药物的研发将更加注重精准医疗和个性化治疗。一方面，通过基因组学和蛋白质组学研究，甾体药物将更加精准地针对特定疾病亚型和患者群体，提高治疗的针对性和效果。另一方面，随着再生医学和细胞治疗的发展，甾体药物将探索在组织修复和器官再生中的新应用，如促进伤口愈合和减少组织炎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44e20b84f4c5d" w:history="1">
        <w:r>
          <w:rPr>
            <w:rStyle w:val="Hyperlink"/>
          </w:rPr>
          <w:t>中国甾体药物行业发展调研与市场前景预测报告（2025-2031年）</w:t>
        </w:r>
      </w:hyperlink>
      <w:r>
        <w:rPr>
          <w:rFonts w:hint="eastAsia"/>
        </w:rPr>
        <w:t>》依托多年行业监测数据，结合甾体药物行业现状与未来前景，系统分析了甾体药物市场需求、市场规模、产业链结构、价格机制及细分市场特征。报告对甾体药物市场前景进行了客观评估，预测了甾体药物行业发展趋势，并详细解读了品牌竞争格局、市场集中度及重点企业的运营表现。此外，报告通过SWOT分析识别了甾体药物行业机遇与潜在风险，为投资者和决策者提供了科学、规范的战略建议，助力把握甾体药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甾体药物基础概述</w:t>
      </w:r>
      <w:r>
        <w:rPr>
          <w:rFonts w:hint="eastAsia"/>
        </w:rPr>
        <w:br/>
      </w:r>
      <w:r>
        <w:rPr>
          <w:rFonts w:hint="eastAsia"/>
        </w:rPr>
        <w:t>　　第一节 甾体药物产品</w:t>
      </w:r>
      <w:r>
        <w:rPr>
          <w:rFonts w:hint="eastAsia"/>
        </w:rPr>
        <w:br/>
      </w:r>
      <w:r>
        <w:rPr>
          <w:rFonts w:hint="eastAsia"/>
        </w:rPr>
        <w:t>　　　　一、甾体药物界定分类</w:t>
      </w:r>
      <w:r>
        <w:rPr>
          <w:rFonts w:hint="eastAsia"/>
        </w:rPr>
        <w:br/>
      </w:r>
      <w:r>
        <w:rPr>
          <w:rFonts w:hint="eastAsia"/>
        </w:rPr>
        <w:t>　　　　二、皮质激素类药物</w:t>
      </w:r>
      <w:r>
        <w:rPr>
          <w:rFonts w:hint="eastAsia"/>
        </w:rPr>
        <w:br/>
      </w:r>
      <w:r>
        <w:rPr>
          <w:rFonts w:hint="eastAsia"/>
        </w:rPr>
        <w:t>　　　　三、性激素类药物</w:t>
      </w:r>
      <w:r>
        <w:rPr>
          <w:rFonts w:hint="eastAsia"/>
        </w:rPr>
        <w:br/>
      </w:r>
      <w:r>
        <w:rPr>
          <w:rFonts w:hint="eastAsia"/>
        </w:rPr>
        <w:t>　　　　四、麻醉与肌松类药物</w:t>
      </w:r>
      <w:r>
        <w:rPr>
          <w:rFonts w:hint="eastAsia"/>
        </w:rPr>
        <w:br/>
      </w:r>
      <w:r>
        <w:rPr>
          <w:rFonts w:hint="eastAsia"/>
        </w:rPr>
        <w:t>　　第二节 相关产品工艺</w:t>
      </w:r>
      <w:r>
        <w:rPr>
          <w:rFonts w:hint="eastAsia"/>
        </w:rPr>
        <w:br/>
      </w:r>
      <w:r>
        <w:rPr>
          <w:rFonts w:hint="eastAsia"/>
        </w:rPr>
        <w:t>　　　　一、地塞米松系列原料药工艺流程</w:t>
      </w:r>
      <w:r>
        <w:rPr>
          <w:rFonts w:hint="eastAsia"/>
        </w:rPr>
        <w:br/>
      </w:r>
      <w:r>
        <w:rPr>
          <w:rFonts w:hint="eastAsia"/>
        </w:rPr>
        <w:t>　　　　二、倍他米松系列原料药工艺流程</w:t>
      </w:r>
      <w:r>
        <w:rPr>
          <w:rFonts w:hint="eastAsia"/>
        </w:rPr>
        <w:br/>
      </w:r>
      <w:r>
        <w:rPr>
          <w:rFonts w:hint="eastAsia"/>
        </w:rPr>
        <w:t>　　　　三、十一酸睾酮工艺流程</w:t>
      </w:r>
      <w:r>
        <w:rPr>
          <w:rFonts w:hint="eastAsia"/>
        </w:rPr>
        <w:br/>
      </w:r>
      <w:r>
        <w:rPr>
          <w:rFonts w:hint="eastAsia"/>
        </w:rPr>
        <w:t>　　　　四、泼尼松系列原料药工艺流程</w:t>
      </w:r>
      <w:r>
        <w:rPr>
          <w:rFonts w:hint="eastAsia"/>
        </w:rPr>
        <w:br/>
      </w:r>
      <w:r>
        <w:rPr>
          <w:rFonts w:hint="eastAsia"/>
        </w:rPr>
        <w:t>　　　　五、米非司酮原料药工艺流程</w:t>
      </w:r>
      <w:r>
        <w:rPr>
          <w:rFonts w:hint="eastAsia"/>
        </w:rPr>
        <w:br/>
      </w:r>
      <w:r>
        <w:rPr>
          <w:rFonts w:hint="eastAsia"/>
        </w:rPr>
        <w:t>　　　　六、醋酸甲羟孕酮工艺流程</w:t>
      </w:r>
      <w:r>
        <w:rPr>
          <w:rFonts w:hint="eastAsia"/>
        </w:rPr>
        <w:br/>
      </w:r>
      <w:r>
        <w:rPr>
          <w:rFonts w:hint="eastAsia"/>
        </w:rPr>
        <w:t>　　　　七、炔诺酮工艺流程</w:t>
      </w:r>
      <w:r>
        <w:rPr>
          <w:rFonts w:hint="eastAsia"/>
        </w:rPr>
        <w:br/>
      </w:r>
      <w:r>
        <w:rPr>
          <w:rFonts w:hint="eastAsia"/>
        </w:rPr>
        <w:t>　　　　八、雌性激素类产品工艺流程</w:t>
      </w:r>
      <w:r>
        <w:rPr>
          <w:rFonts w:hint="eastAsia"/>
        </w:rPr>
        <w:br/>
      </w:r>
      <w:r>
        <w:rPr>
          <w:rFonts w:hint="eastAsia"/>
        </w:rPr>
        <w:t>　　　　九、米非司酮片工艺流程</w:t>
      </w:r>
      <w:r>
        <w:rPr>
          <w:rFonts w:hint="eastAsia"/>
        </w:rPr>
        <w:br/>
      </w:r>
      <w:r>
        <w:rPr>
          <w:rFonts w:hint="eastAsia"/>
        </w:rPr>
        <w:t>　　　　十、注射用维库溴铵工艺流程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2019-2024年甾体药物市场现状</w:t>
      </w:r>
      <w:r>
        <w:rPr>
          <w:rFonts w:hint="eastAsia"/>
        </w:rPr>
        <w:br/>
      </w:r>
      <w:r>
        <w:rPr>
          <w:rFonts w:hint="eastAsia"/>
        </w:rPr>
        <w:t>　　第一节 甾体药物市场特征</w:t>
      </w:r>
      <w:r>
        <w:rPr>
          <w:rFonts w:hint="eastAsia"/>
        </w:rPr>
        <w:br/>
      </w:r>
      <w:r>
        <w:rPr>
          <w:rFonts w:hint="eastAsia"/>
        </w:rPr>
        <w:t>　　　　一、行业上、下游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三、行业技术水平</w:t>
      </w:r>
      <w:r>
        <w:rPr>
          <w:rFonts w:hint="eastAsia"/>
        </w:rPr>
        <w:br/>
      </w:r>
      <w:r>
        <w:rPr>
          <w:rFonts w:hint="eastAsia"/>
        </w:rPr>
        <w:t>　　　　四、行业周期性</w:t>
      </w:r>
      <w:r>
        <w:rPr>
          <w:rFonts w:hint="eastAsia"/>
        </w:rPr>
        <w:br/>
      </w:r>
      <w:r>
        <w:rPr>
          <w:rFonts w:hint="eastAsia"/>
        </w:rPr>
        <w:t>　　第二节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一、行业管理部分</w:t>
      </w:r>
      <w:r>
        <w:rPr>
          <w:rFonts w:hint="eastAsia"/>
        </w:rPr>
        <w:br/>
      </w:r>
      <w:r>
        <w:rPr>
          <w:rFonts w:hint="eastAsia"/>
        </w:rPr>
        <w:t>　　　　二、行业法规及政策</w:t>
      </w:r>
      <w:r>
        <w:rPr>
          <w:rFonts w:hint="eastAsia"/>
        </w:rPr>
        <w:br/>
      </w:r>
      <w:r>
        <w:rPr>
          <w:rFonts w:hint="eastAsia"/>
        </w:rPr>
        <w:t>　　第三节 2019-2024年全球医药市场背景</w:t>
      </w:r>
      <w:r>
        <w:rPr>
          <w:rFonts w:hint="eastAsia"/>
        </w:rPr>
        <w:br/>
      </w:r>
      <w:r>
        <w:rPr>
          <w:rFonts w:hint="eastAsia"/>
        </w:rPr>
        <w:t>　　　　一、全球医药市场规模</w:t>
      </w:r>
      <w:r>
        <w:rPr>
          <w:rFonts w:hint="eastAsia"/>
        </w:rPr>
        <w:br/>
      </w:r>
      <w:r>
        <w:rPr>
          <w:rFonts w:hint="eastAsia"/>
        </w:rPr>
        <w:t>　　　　近几年，全球医药行业整体仍然保持着平缓增长的状态，刚性特征明显。从医药消费结构来看，处方药消费仍然占据着医药市场的主导地位。可以预见，随着人民科学文化水平的提高，自我认知和自我治疗将有力的驱动非处方药市场的发展，然而医药和医疗事关人身安全，医生的权威地位短期内不会改变。因此，处方药消费仍然是未来医药消费的重点，尽管处方药的销售额的增速可能会慢于非处方药。</w:t>
      </w:r>
      <w:r>
        <w:rPr>
          <w:rFonts w:hint="eastAsia"/>
        </w:rPr>
        <w:br/>
      </w:r>
      <w:r>
        <w:rPr>
          <w:rFonts w:hint="eastAsia"/>
        </w:rPr>
        <w:t>　　　　不同的治疗领域的药物销售额的增速也不尽相同，传统的治疗领域药物销售的基数大，增速慢，如抗肿瘤药物，而原先重视程度不够的“新兴”疾病的治疗药物的销售增速较快，如多发性硬化症。</w:t>
      </w:r>
      <w:r>
        <w:rPr>
          <w:rFonts w:hint="eastAsia"/>
        </w:rPr>
        <w:br/>
      </w:r>
      <w:r>
        <w:rPr>
          <w:rFonts w:hint="eastAsia"/>
        </w:rPr>
        <w:t>　　　　2016年全球医药市场规模（不含医疗器械）达到11100亿美元，复合增长率高达6%。经过多年的高速发展，以新兴经济体为代表的发展中国家医药市场占比大幅提高，从到的十年间新兴经济体医药市场份额已经从12%提升到30%。</w:t>
      </w:r>
      <w:r>
        <w:rPr>
          <w:rFonts w:hint="eastAsia"/>
        </w:rPr>
        <w:br/>
      </w:r>
      <w:r>
        <w:rPr>
          <w:rFonts w:hint="eastAsia"/>
        </w:rPr>
        <w:t>　　　　2019-2024年全球医药市场规模走势图</w:t>
      </w:r>
      <w:r>
        <w:rPr>
          <w:rFonts w:hint="eastAsia"/>
        </w:rPr>
        <w:br/>
      </w:r>
      <w:r>
        <w:rPr>
          <w:rFonts w:hint="eastAsia"/>
        </w:rPr>
        <w:t>　　　　二、全球医药区域市场格局</w:t>
      </w:r>
      <w:r>
        <w:rPr>
          <w:rFonts w:hint="eastAsia"/>
        </w:rPr>
        <w:br/>
      </w:r>
      <w:r>
        <w:rPr>
          <w:rFonts w:hint="eastAsia"/>
        </w:rPr>
        <w:t>　　第四节 中国医药市场背景</w:t>
      </w:r>
      <w:r>
        <w:rPr>
          <w:rFonts w:hint="eastAsia"/>
        </w:rPr>
        <w:br/>
      </w:r>
      <w:r>
        <w:rPr>
          <w:rFonts w:hint="eastAsia"/>
        </w:rPr>
        <w:t>　　　　一、2019-2024年国内医药市场</w:t>
      </w:r>
      <w:r>
        <w:rPr>
          <w:rFonts w:hint="eastAsia"/>
        </w:rPr>
        <w:br/>
      </w:r>
      <w:r>
        <w:rPr>
          <w:rFonts w:hint="eastAsia"/>
        </w:rPr>
        <w:t>　　　　二、2019-2024年化学制药市场</w:t>
      </w:r>
      <w:r>
        <w:rPr>
          <w:rFonts w:hint="eastAsia"/>
        </w:rPr>
        <w:br/>
      </w:r>
      <w:r>
        <w:rPr>
          <w:rFonts w:hint="eastAsia"/>
        </w:rPr>
        <w:t>　　　　三、2019-2024年化学药品原药市场</w:t>
      </w:r>
      <w:r>
        <w:rPr>
          <w:rFonts w:hint="eastAsia"/>
        </w:rPr>
        <w:br/>
      </w:r>
      <w:r>
        <w:rPr>
          <w:rFonts w:hint="eastAsia"/>
        </w:rPr>
        <w:t>　　　　四、2019-2024年化学药品制剂市场</w:t>
      </w:r>
      <w:r>
        <w:rPr>
          <w:rFonts w:hint="eastAsia"/>
        </w:rPr>
        <w:br/>
      </w:r>
      <w:r>
        <w:rPr>
          <w:rFonts w:hint="eastAsia"/>
        </w:rPr>
        <w:t>　　第五节 甾体药物市场</w:t>
      </w:r>
      <w:r>
        <w:rPr>
          <w:rFonts w:hint="eastAsia"/>
        </w:rPr>
        <w:br/>
      </w:r>
      <w:r>
        <w:rPr>
          <w:rFonts w:hint="eastAsia"/>
        </w:rPr>
        <w:t>　　　　一、国外甾体药物市场</w:t>
      </w:r>
      <w:r>
        <w:rPr>
          <w:rFonts w:hint="eastAsia"/>
        </w:rPr>
        <w:br/>
      </w:r>
      <w:r>
        <w:rPr>
          <w:rFonts w:hint="eastAsia"/>
        </w:rPr>
        <w:t>　　　　二、国内甾体药物市场</w:t>
      </w:r>
      <w:r>
        <w:rPr>
          <w:rFonts w:hint="eastAsia"/>
        </w:rPr>
        <w:br/>
      </w:r>
      <w:r>
        <w:rPr>
          <w:rFonts w:hint="eastAsia"/>
        </w:rPr>
        <w:t>　　　　甾体药物是医药产业三大品种（抗生素、激素、维生素）之一，市场容量巨大。全球甾体药物市场规模达到1040亿美元，我国甾体药物市场规模约为600亿元。</w:t>
      </w:r>
      <w:r>
        <w:rPr>
          <w:rFonts w:hint="eastAsia"/>
        </w:rPr>
        <w:br/>
      </w:r>
      <w:r>
        <w:rPr>
          <w:rFonts w:hint="eastAsia"/>
        </w:rPr>
        <w:t>　　　　2019-2024年我国甾体药物市场规模走势图</w:t>
      </w:r>
      <w:r>
        <w:rPr>
          <w:rFonts w:hint="eastAsia"/>
        </w:rPr>
        <w:br/>
      </w:r>
      <w:r>
        <w:rPr>
          <w:rFonts w:hint="eastAsia"/>
        </w:rPr>
        <w:t>　　第六节 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重点生产企业竞争力</w:t>
      </w:r>
      <w:r>
        <w:rPr>
          <w:rFonts w:hint="eastAsia"/>
        </w:rPr>
        <w:br/>
      </w:r>
      <w:r>
        <w:rPr>
          <w:rFonts w:hint="eastAsia"/>
        </w:rPr>
        <w:t>　　第一节 天津天药药业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第二节 华润紫竹药业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第三节 河南利华制药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第四节 浙江仙琚制药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2019-2024年中国甾体药物市场运行情况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2019-2024年中国甾体药物所属行业主要数据监测分析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2019-2024年中国甾体药物所属行业总体数据分析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一、2025年中国甾体药物所属行业全部企业数据分析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三、2024-2025年中国甾体药物所属行业全部企业数据分析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2019-2024年中国甾体药物所属行业不同规模企业数据分析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一、2025年中国甾体药物所属行业不同规模企业数据分析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三、2024-2025年中国甾体药物所属行业不同规模企业数据分析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2019-2024年中国甾体药物所属行业不同所有制企业数据分析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一、2025年中国甾体药物所属行业不同所有制企业数据分析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三、2024-2025年中国甾体药物所属行业不同所有制企业数据分析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2025-2031年甾体药物行业发展预测分析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2025-2031年中国甾体药物行业未来发展预测分析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一、中国甾体药物行业发展方向及投资机会分析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二、2025-2031年中国甾体药物行业发展规模分析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三、2025-2031年中国甾体药物行业发展趋势分析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2025-2031年中国甾体药物行业供需预测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一、2025-2031年中国甾体药物行业供给预测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二、2025-2031年中国甾体药物行业需求预测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2025-2031年中国甾体药物行业价格走势分析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2025-2031年中国甾体药物行业投资风险预警</w:t>
      </w:r>
      <w:r>
        <w:rPr>
          <w:rFonts w:hint="eastAsia"/>
        </w:rPr>
        <w:br/>
      </w:r>
      <w:r>
        <w:rPr>
          <w:rFonts w:hint="eastAsia"/>
        </w:rPr>
        <w:t>　　第一节 中国甾体药物行业存在问题分析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中国甾体药物行业政策投资风险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2025-2031年中国甾体药物行业发展策略及投资建议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甾体药物行业发展策略分析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甾体药物行业市场的重点客户战略实施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[:中:智:林:]投资建议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2019-2024年甾体药物行业企业数量分析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2019-2024年甾体药物行业资产规模分析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2019-2024年甾体药物行业销售收入分析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2019-2024年甾体药物行业利润总额分析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2019-2024年中国甾体药物行业利润总额统计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2019-2024年中国不同规模的甾体药物企业利润比较</w:t>
      </w:r>
      <w:r>
        <w:rPr>
          <w:rFonts w:hint="eastAsia"/>
        </w:rPr>
        <w:br/>
      </w:r>
      <w:r>
        <w:rPr>
          <w:rFonts w:hint="eastAsia"/>
        </w:rPr>
        <w:t>　　图表 2019-2024年中国不同规模的甾体药物企业利润所占份额图</w:t>
      </w:r>
      <w:r>
        <w:rPr>
          <w:rFonts w:hint="eastAsia"/>
        </w:rPr>
        <w:br/>
      </w:r>
      <w:r>
        <w:rPr>
          <w:rFonts w:hint="eastAsia"/>
        </w:rPr>
        <w:t>　　图表 2019-2024年中国不同性质的甾体药物企业利润比较</w:t>
      </w:r>
      <w:r>
        <w:rPr>
          <w:rFonts w:hint="eastAsia"/>
        </w:rPr>
        <w:br/>
      </w:r>
      <w:r>
        <w:rPr>
          <w:rFonts w:hint="eastAsia"/>
        </w:rPr>
        <w:t>　　图表 2019-2024年中国不同性质的甾体药物企业利润所占份额图</w:t>
      </w:r>
      <w:r>
        <w:rPr>
          <w:rFonts w:hint="eastAsia"/>
        </w:rPr>
        <w:br/>
      </w:r>
      <w:r>
        <w:rPr>
          <w:rFonts w:hint="eastAsia"/>
        </w:rPr>
        <w:t>　　图表 2019-2024年中国甾体药物细分行业供利润总额统计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2019-2024年中国甾体药物行业细分行业利润结构图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2019-2024年中国各地区的甾体药物企业利润比较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2019-2024年中国甾体药物行业成本费用结构构成情况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2019-2024年中国甾体药物行业成本费用结构图</w:t>
      </w:r>
      <w:r>
        <w:rPr>
          <w:rFonts w:hint="eastAsia"/>
        </w:rPr>
        <w:br/>
      </w:r>
      <w:r>
        <w:rPr>
          <w:rFonts w:hint="eastAsia"/>
        </w:rPr>
        <w:t>　　图表 2019-2024年中国甾体药物行业管理费用统计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2019-2024年中国甾体药物行业管理费用增长趋势图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2019-2024年中国甾体药物行业财务费用统计</w:t>
      </w:r>
      <w:r>
        <w:rPr>
          <w:rFonts w:hint="eastAsia"/>
        </w:rPr>
        <w:br/>
      </w:r>
      <w:r>
        <w:rPr>
          <w:rFonts w:hint="eastAsia"/>
        </w:rPr>
        <w:t>　　图表 2019-2024年中国甾体药物行业财务费用增长趋势图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2025-2031年中国甾体药物市场规模预测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2025-2031年我国甾体药物需求情况预测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44e20b84f4c5d" w:history="1">
        <w:r>
          <w:rPr>
            <w:rStyle w:val="Hyperlink"/>
          </w:rPr>
          <w:t>中国甾体药物行业发展调研与市场前景预测报告（2025-2031年）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44e20b84f4c5d" w:history="1">
        <w:r>
          <w:rPr>
            <w:rStyle w:val="Hyperlink"/>
          </w:rPr>
          <w:t>https://www.20087.com/9/80/ZaiTiYaoWuDeFaZhanQianJing.html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甾体和非甾体的区别、甾体药物有哪些药、非甾体类消炎镇痛药物有哪些、甾体药物按其结构特点可分为哪几类、对乙酰氨基酚和布洛芬哪个效果好、甾体药物的基本骨架为、甾体抗炎药有哪些、以下哪个为甾体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96aeb67664045" w:history="1">
      <w:r>
        <w:rPr>
          <w:rStyle w:val="Hyperlink"/>
        </w:rPr>
        <w:t>中国甾体药物行业发展调研与市场前景预测报告（2025-2031年）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aiTiYaoWuDeFaZhanQianJing.html" TargetMode="External" Id="R52b44e20b84f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aiTiYaoWuDeFaZhanQianJing.html" TargetMode="External" Id="R00096aeb6766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2024-12-16T08:39:00Z</dcterms:created>
  <dcterms:modified xsi:type="dcterms:W3CDTF">2024-12-16T09:39:00Z</dcterms:modified>
  <dc:subject>中国甾体药物行业发展调研与市场前景预测报告（2025-2031年）</dc:subject>
  <dc:title>中国甾体药物行业发展调研与市场前景预测报告（2025-2031年）</dc:title>
  <cp:keywords>中国甾体药物行业发展调研与市场前景预测报告（2025-2031年）</cp:keywords>
  <dc:description>中国甾体药物行业发展调研与市场前景预测报告（2025-2031年）</dc:description>
</cp:coreProperties>
</file>