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5d0446a484bdc" w:history="1">
              <w:r>
                <w:rPr>
                  <w:rStyle w:val="Hyperlink"/>
                </w:rPr>
                <w:t>中国结核菌素疫苗行业市场调研与前景趋势报告（2025-2031年）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5d0446a484bdc" w:history="1">
              <w:r>
                <w:rPr>
                  <w:rStyle w:val="Hyperlink"/>
                </w:rPr>
                <w:t>中国结核菌素疫苗行业市场调研与前景趋势报告（2025-2031年）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b5d0446a484bdc" w:history="1">
                <w:r>
                  <w:rPr>
                    <w:rStyle w:val="Hyperlink"/>
                  </w:rPr>
                  <w:t>https://www.20087.com/9/10/JieHeJunSuYiMiaoDeFaZhanQuShi.html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核菌素疫苗主要是指BCG（卡介苗），用于预防结核病。尽管BCG疫苗在某些地区已广泛接种，但其保护效果在成人肺结核中表现不稳定，这促使科学家寻求更有效的结核病疫苗。近年来，新型结核病疫苗的研发取得了一系列突破，包括基于重组蛋白、病毒载体和DNA疫苗等新技术平台的疫苗。</w:t>
      </w:r>
      <w:r>
        <w:rPr>
          <w:rFonts w:hint="eastAsia"/>
        </w:rPr>
        <w:br/>
      </w:r>
      <w:r>
        <w:rPr>
          <w:rFonts w:hint="eastAsia"/>
        </w:rPr>
        <w:t>　　未来，结核病疫苗的开发将聚焦于提高疫苗效力和持久性。通过理解结核分枝杆菌的免疫逃逸机制，科学家将设计出能够诱导强烈免疫反应的新型疫苗。此外，组合疫苗策略，即在BCG接种基础上追加其他疫苗，或在成年人中进行加强接种，将成为研究的重点。随着全球卫生合作的加强，结核病疫苗的可及性和覆盖率有望提高，对控制全球结核病疫情具有重大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5d0446a484bdc" w:history="1">
        <w:r>
          <w:rPr>
            <w:rStyle w:val="Hyperlink"/>
          </w:rPr>
          <w:t>中国结核菌素疫苗行业市场调研与前景趋势报告（2025-2031年）</w:t>
        </w:r>
      </w:hyperlink>
      <w:r>
        <w:rPr>
          <w:rFonts w:hint="eastAsia"/>
        </w:rPr>
        <w:t>》基于权威数据资源与长期监测数据，全面分析了结核菌素疫苗行业现状、市场需求、市场规模及产业链结构。结核菌素疫苗报告探讨了价格变动、细分市场特征以及市场前景，并对未来发展趋势进行了科学预测。同时，结核菌素疫苗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结核菌素疫苗行业发展概述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一、结核菌素疫苗行业定义及分类</w:t>
      </w:r>
      <w:r>
        <w:rPr>
          <w:rFonts w:hint="eastAsia"/>
        </w:rPr>
        <w:br/>
      </w:r>
      <w:r>
        <w:rPr>
          <w:rFonts w:hint="eastAsia"/>
        </w:rPr>
        <w:t>　　　　二、结核菌素疫苗行业经济特性</w:t>
      </w:r>
      <w:r>
        <w:rPr>
          <w:rFonts w:hint="eastAsia"/>
        </w:rPr>
        <w:br/>
      </w:r>
      <w:r>
        <w:rPr>
          <w:rFonts w:hint="eastAsia"/>
        </w:rPr>
        <w:t>　　　　三、结核菌素疫苗行业产业链简介</w:t>
      </w:r>
      <w:r>
        <w:rPr>
          <w:rFonts w:hint="eastAsia"/>
        </w:rPr>
        <w:br/>
      </w:r>
      <w:r>
        <w:rPr>
          <w:rFonts w:hint="eastAsia"/>
        </w:rPr>
        <w:t>　　第二节 结核菌素疫苗行业发展成熟度</w:t>
      </w:r>
      <w:r>
        <w:rPr>
          <w:rFonts w:hint="eastAsia"/>
        </w:rPr>
        <w:br/>
      </w:r>
      <w:r>
        <w:rPr>
          <w:rFonts w:hint="eastAsia"/>
        </w:rPr>
        <w:t>　　　　一、结核菌素疫苗行业发展周期分析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结核菌素疫苗行业相关产业动态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2024-2025年结核菌素疫苗行业发展环境分析</w:t>
      </w:r>
      <w:r>
        <w:rPr>
          <w:rFonts w:hint="eastAsia"/>
        </w:rPr>
        <w:br/>
      </w:r>
      <w:r>
        <w:rPr>
          <w:rFonts w:hint="eastAsia"/>
        </w:rPr>
        <w:t>　　第一节 结核菌素疫苗行业环境分析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结核菌素疫苗行业相关政策、法规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结核菌素疫苗行业技术发展现状及趋势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当前我国结核菌素疫苗技术发展现状</w:t>
      </w:r>
      <w:r>
        <w:rPr>
          <w:rFonts w:hint="eastAsia"/>
        </w:rPr>
        <w:br/>
      </w:r>
      <w:r>
        <w:rPr>
          <w:rFonts w:hint="eastAsia"/>
        </w:rPr>
        <w:t>　　第二节 中外结核菌素疫苗技术差距及产生差距的主要原因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提高我国结核菌素疫苗技术的对策</w:t>
      </w:r>
      <w:r>
        <w:rPr>
          <w:rFonts w:hint="eastAsia"/>
        </w:rPr>
        <w:br/>
      </w:r>
      <w:r>
        <w:rPr>
          <w:rFonts w:hint="eastAsia"/>
        </w:rPr>
        <w:t>　　第四节 我国结核菌素疫苗产品研发、设计发展趋势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中国结核菌素疫苗市场发展调研</w:t>
      </w:r>
      <w:r>
        <w:rPr>
          <w:rFonts w:hint="eastAsia"/>
        </w:rPr>
        <w:br/>
      </w:r>
      <w:r>
        <w:rPr>
          <w:rFonts w:hint="eastAsia"/>
        </w:rPr>
        <w:t>　　第一节 结核菌素疫苗市场现状分析及预测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一、2020-2025年中国结核菌素疫苗市场规模分析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二、2025-2031年中国结核菌素疫苗市场规模预测</w:t>
      </w:r>
      <w:r>
        <w:rPr>
          <w:rFonts w:hint="eastAsia"/>
        </w:rPr>
        <w:br/>
      </w:r>
      <w:r>
        <w:rPr>
          <w:rFonts w:hint="eastAsia"/>
        </w:rPr>
        <w:t>　　第二节 结核菌素疫苗行业产能分析及预测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一、2020-2025年中国结核菌素疫苗行业产能分析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二、2025-2031年中国结核菌素疫苗行业产能预测</w:t>
      </w:r>
      <w:r>
        <w:rPr>
          <w:rFonts w:hint="eastAsia"/>
        </w:rPr>
        <w:br/>
      </w:r>
      <w:r>
        <w:rPr>
          <w:rFonts w:hint="eastAsia"/>
        </w:rPr>
        <w:t>　　第三节 结核菌素疫苗行业产量分析及预测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一、2020-2025年中国结核菌素疫苗行业产量分析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二、2025-2031年中国结核菌素疫苗行业产量预测</w:t>
      </w:r>
      <w:r>
        <w:rPr>
          <w:rFonts w:hint="eastAsia"/>
        </w:rPr>
        <w:br/>
      </w:r>
      <w:r>
        <w:rPr>
          <w:rFonts w:hint="eastAsia"/>
        </w:rPr>
        <w:t>　　第四节 结核菌素疫苗市场需求分析及预测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一、2020-2025年中国结核菌素疫苗市场需求分析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二、2025-2031年中国结核菌素疫苗市场需求预测</w:t>
      </w:r>
      <w:r>
        <w:rPr>
          <w:rFonts w:hint="eastAsia"/>
        </w:rPr>
        <w:br/>
      </w:r>
      <w:r>
        <w:rPr>
          <w:rFonts w:hint="eastAsia"/>
        </w:rPr>
        <w:t>　　第五节 结核菌素疫苗进出口数据分析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一、2020-2025年中国结核菌素疫苗进出口数据分析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二、2025-2031年国内结核菌素疫苗进出口情况预测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2020-2025年中国结核菌素疫苗行业总体发展状况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中国结核菌素疫苗行业规模情况分析</w:t>
      </w:r>
      <w:r>
        <w:rPr>
          <w:rFonts w:hint="eastAsia"/>
        </w:rPr>
        <w:br/>
      </w:r>
      <w:r>
        <w:rPr>
          <w:rFonts w:hint="eastAsia"/>
        </w:rPr>
        <w:t>　　　　一、结核菌素疫苗行业单位规模情况分析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二、结核菌素疫苗行业人员规模状况分析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三、结核菌素疫苗行业资产规模状况分析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四、结核菌素疫苗行业市场规模状况分析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五、结核菌素疫苗行业敏感性分析</w:t>
      </w:r>
      <w:r>
        <w:rPr>
          <w:rFonts w:hint="eastAsia"/>
        </w:rPr>
        <w:br/>
      </w:r>
      <w:r>
        <w:rPr>
          <w:rFonts w:hint="eastAsia"/>
        </w:rPr>
        <w:t>　　第二节 中国结核菌素疫苗行业财务能力分析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一、结核菌素疫苗行业盈利能力分析</w:t>
      </w:r>
      <w:r>
        <w:rPr>
          <w:rFonts w:hint="eastAsia"/>
        </w:rPr>
        <w:br/>
      </w:r>
      <w:r>
        <w:rPr>
          <w:rFonts w:hint="eastAsia"/>
        </w:rPr>
        <w:t>　　　　二、结核菌素疫苗行业偿债能力分析</w:t>
      </w:r>
      <w:r>
        <w:rPr>
          <w:rFonts w:hint="eastAsia"/>
        </w:rPr>
        <w:br/>
      </w:r>
      <w:r>
        <w:rPr>
          <w:rFonts w:hint="eastAsia"/>
        </w:rPr>
        <w:t>　　　　三、结核菌素疫苗行业营运能力分析</w:t>
      </w:r>
      <w:r>
        <w:rPr>
          <w:rFonts w:hint="eastAsia"/>
        </w:rPr>
        <w:br/>
      </w:r>
      <w:r>
        <w:rPr>
          <w:rFonts w:hint="eastAsia"/>
        </w:rPr>
        <w:t>　　　　四、结核菌素疫苗行业发展能力分析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中国结核菌素疫苗行业重点区域发展分析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一、中国结核菌素疫苗行业重点区域市场结构变化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二、重点地区（一）结核菌素疫苗行业发展分析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三、重点地区（二）结核菌素疫苗行业发展分析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四、重点地区（三）结核菌素疫苗行业发展分析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五、重点地区（四）结核菌素疫苗行业发展分析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六、重点地区（五）结核菌素疫苗行业发展分析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结核菌素疫苗行业产品价格分析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三、主要结核菌素疫苗品牌产品价位分析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五、价格在结核菌素疫苗行业竞争中的重要性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2025年中国结核菌素疫苗行业上下游行业发展分析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结核菌素疫苗上游行业分析</w:t>
      </w:r>
      <w:r>
        <w:rPr>
          <w:rFonts w:hint="eastAsia"/>
        </w:rPr>
        <w:br/>
      </w:r>
      <w:r>
        <w:rPr>
          <w:rFonts w:hint="eastAsia"/>
        </w:rPr>
        <w:t>　　　　一、结核菌素疫苗产品成本构成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四、上游供给对结核菌素疫苗行业的影响</w:t>
      </w:r>
      <w:r>
        <w:rPr>
          <w:rFonts w:hint="eastAsia"/>
        </w:rPr>
        <w:br/>
      </w:r>
      <w:r>
        <w:rPr>
          <w:rFonts w:hint="eastAsia"/>
        </w:rPr>
        <w:t>　　第二节 结核菌素疫苗下游行业分析</w:t>
      </w:r>
      <w:r>
        <w:rPr>
          <w:rFonts w:hint="eastAsia"/>
        </w:rPr>
        <w:br/>
      </w:r>
      <w:r>
        <w:rPr>
          <w:rFonts w:hint="eastAsia"/>
        </w:rPr>
        <w:t>　　　　一、结核菌素疫苗下游行业分布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四、下游需求对结核菌素疫苗行业的影响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结核菌素疫苗行业重点企业发展调研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结核菌素疫苗重点企业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结核菌素疫苗重点企业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结核菌素疫苗重点企业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结核菌素疫苗重点企业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结核菌素疫苗重点企业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结核菌素疫苗重点企业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2025年中国结核菌素疫苗产业市场竞争格局分析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2025年中国结核菌素疫苗产业竞争现状分析</w:t>
      </w:r>
      <w:r>
        <w:rPr>
          <w:rFonts w:hint="eastAsia"/>
        </w:rPr>
        <w:br/>
      </w:r>
      <w:r>
        <w:rPr>
          <w:rFonts w:hint="eastAsia"/>
        </w:rPr>
        <w:t>　　　　一、结核菌素疫苗竞争力分析</w:t>
      </w:r>
      <w:r>
        <w:rPr>
          <w:rFonts w:hint="eastAsia"/>
        </w:rPr>
        <w:br/>
      </w:r>
      <w:r>
        <w:rPr>
          <w:rFonts w:hint="eastAsia"/>
        </w:rPr>
        <w:t>　　　　二、结核菌素疫苗技术竞争分析</w:t>
      </w:r>
      <w:r>
        <w:rPr>
          <w:rFonts w:hint="eastAsia"/>
        </w:rPr>
        <w:br/>
      </w:r>
      <w:r>
        <w:rPr>
          <w:rFonts w:hint="eastAsia"/>
        </w:rPr>
        <w:t>　　　　三、结核菌素疫苗价格竞争分析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2025年中国结核菌素疫苗产业集中度分析</w:t>
      </w:r>
      <w:r>
        <w:rPr>
          <w:rFonts w:hint="eastAsia"/>
        </w:rPr>
        <w:br/>
      </w:r>
      <w:r>
        <w:rPr>
          <w:rFonts w:hint="eastAsia"/>
        </w:rPr>
        <w:t>　　　　一、结核菌素疫苗市场集中度分析</w:t>
      </w:r>
      <w:r>
        <w:rPr>
          <w:rFonts w:hint="eastAsia"/>
        </w:rPr>
        <w:br/>
      </w:r>
      <w:r>
        <w:rPr>
          <w:rFonts w:hint="eastAsia"/>
        </w:rPr>
        <w:t>　　　　二、结核菌素疫苗企业集中度分析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2025-2031年提高结核菌素疫苗企业竞争力的策略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结核菌素疫苗行业投资风险预警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2025年影响结核菌素疫苗行业发展的主要因素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一、影响结核菌素疫苗行业运行的有利因素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二、影响结核菌素疫苗行业运行的稳定因素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三、影响结核菌素疫苗行业运行的不利因素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四、我国结核菌素疫苗行业发展面临的挑战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五、我国结核菌素疫苗行业发展面临的机遇</w:t>
      </w:r>
      <w:r>
        <w:rPr>
          <w:rFonts w:hint="eastAsia"/>
        </w:rPr>
        <w:br/>
      </w:r>
      <w:r>
        <w:rPr>
          <w:rFonts w:hint="eastAsia"/>
        </w:rPr>
        <w:t>　　第二节 对结核菌素疫苗行业投资风险预警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一、2025-2031年结核菌素疫苗行业市场风险及控制策略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二、2025-2031年结核菌素疫苗行业政策风险及控制策略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三、2025-2031年结核菌素疫苗行业经营风险及控制策略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四、2025-2031年结核菌素疫苗同业竞争风险及控制策略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五、2025-2031年结核菌素疫苗行业其他风险及控制策略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结核菌素疫苗行业发展趋势与投资规划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2025-2031年结核菌素疫苗市场发展潜力分析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2025-2031年结核菌素疫苗行业发展趋势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2025-2031年结核菌素疫苗行业投资前景研究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[中^智^林^]对我国结核菌素疫苗品牌的战略思考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二、结核菌素疫苗实施品牌战略的意义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三、结核菌素疫苗企业品牌的现状分析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四、我国结核菌素疫苗企业的品牌战略</w:t>
      </w:r>
      <w:r>
        <w:rPr>
          <w:rFonts w:hint="eastAsia"/>
        </w:rPr>
        <w:br/>
      </w:r>
      <w:r>
        <w:rPr>
          <w:rFonts w:hint="eastAsia"/>
        </w:rPr>
        <w:t>　　　　五、结核菌素疫苗品牌战略管理的策略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2020-2025年中国结核菌素疫苗市场规模及增长情况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2020-2025年中国结核菌素疫苗行业产量及增长趋势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2025-2031年中国结核菌素疫苗行业产量预测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2020-2025年中国结核菌素疫苗行业市场需求及增长情况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2025-2031年中国结核菌素疫苗行业市场需求预测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2020-2025年中国结核菌素疫苗行业利润及增长情况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**地区结核菌素疫苗市场规模及增长情况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**地区结核菌素疫苗行业市场需求情况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**地区结核菌素疫苗市场规模及增长情况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**地区结核菌素疫苗行业市场需求情况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2020-2025年中国结核菌素疫苗行业出口情况分析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2020-2025年中国结核菌素疫苗行业产品市场价格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2025-2031年中国结核菌素疫苗行业产品市场价格走势预测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结核菌素疫苗重点企业经营情况分析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结核菌素疫苗重点企业经营情况分析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2025-2031年中国结核菌素疫苗市场规模预测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2025-2031年中国结核菌素疫苗行业利润预测</w:t>
      </w:r>
      <w:r>
        <w:rPr>
          <w:rFonts w:hint="eastAsia"/>
        </w:rPr>
        <w:br/>
      </w:r>
      <w:r>
        <w:rPr>
          <w:rFonts w:hint="eastAsia"/>
        </w:rPr>
        <w:t>　　图表 2025年结核菌素疫苗行业壁垒</w:t>
      </w:r>
      <w:r>
        <w:rPr>
          <w:rFonts w:hint="eastAsia"/>
        </w:rPr>
        <w:br/>
      </w:r>
      <w:r>
        <w:rPr>
          <w:rFonts w:hint="eastAsia"/>
        </w:rPr>
        <w:t>　　图表 2025年结核菌素疫苗市场前景分析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2025-2031年中国结核菌素疫苗市场需求预测</w:t>
      </w:r>
      <w:r>
        <w:rPr>
          <w:rFonts w:hint="eastAsia"/>
        </w:rPr>
        <w:br/>
      </w:r>
      <w:r>
        <w:rPr>
          <w:rFonts w:hint="eastAsia"/>
        </w:rPr>
        <w:t>　　图表 2025年结核菌素疫苗发展趋势预测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5d0446a484bdc" w:history="1">
        <w:r>
          <w:rPr>
            <w:rStyle w:val="Hyperlink"/>
          </w:rPr>
          <w:t>中国结核菌素疫苗行业市场调研与前景趋势报告（2025-2031年）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b5d0446a484bdc" w:history="1">
        <w:r>
          <w:rPr>
            <w:rStyle w:val="Hyperlink"/>
          </w:rPr>
          <w:t>https://www.20087.com/9/10/JieHeJunSuYiMiaoDeFaZhanQuShi.html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922ef3d7d4da3" w:history="1">
      <w:r>
        <w:rPr>
          <w:rStyle w:val="Hyperlink"/>
        </w:rPr>
        <w:t>中国结核菌素疫苗行业市场调研与前景趋势报告（2025-2031年）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JieHeJunSuYiMiaoDeFaZhanQuShi.html" TargetMode="External" Id="R0db5d0446a48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JieHeJunSuYiMiaoDeFaZhanQuShi.html" TargetMode="External" Id="R985922ef3d7d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2025-02-24T07:02:00Z</dcterms:created>
  <dcterms:modified xsi:type="dcterms:W3CDTF">2025-02-24T08:02:00Z</dcterms:modified>
  <dc:subject>中国结核菌素疫苗行业市场调研与前景趋势报告（2025-2031年）</dc:subject>
  <dc:title>中国结核菌素疫苗行业市场调研与前景趋势报告（2025-2031年）</dc:title>
  <cp:keywords>中国结核菌素疫苗行业市场调研与前景趋势报告（2025-2031年）</cp:keywords>
  <dc:description>中国结核菌素疫苗行业市场调研与前景趋势报告（2025-2031年）</dc:description>
</cp:coreProperties>
</file>