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5290abe2744de" w:history="1">
              <w:r>
                <w:rPr>
                  <w:rStyle w:val="Hyperlink"/>
                </w:rPr>
                <w:t>2025-2031年全球与中国维生素C颗粒行业市场调研及趋势分析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5290abe2744de" w:history="1">
              <w:r>
                <w:rPr>
                  <w:rStyle w:val="Hyperlink"/>
                </w:rPr>
                <w:t>2025-2031年全球与中国维生素C颗粒行业市场调研及趋势分析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5290abe2744de" w:history="1">
                <w:r>
                  <w:rPr>
                    <w:rStyle w:val="Hyperlink"/>
                  </w:rPr>
                  <w:t>https://www.20087.com/9/80/WeiShengSuCKeLiHangYeQianJingQuShi.html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颗粒是营养补充剂，其市场现状反映了全球对健康生活方式和增强免疫力的追求。近年来，随着消费者对天然健康产品的需求增加，维生素C颗粒通过采用纯净的维生素C来源和无添加配方，成为提高免疫力、促进皮肤健康和抗氧化的首选补充剂。技术进步，如缓释技术的应用，提高了维生素C颗粒的生物利用度，减少了过量摄入的风险。</w:t>
      </w:r>
      <w:r>
        <w:rPr>
          <w:rFonts w:hint="eastAsia"/>
        </w:rPr>
        <w:br/>
      </w:r>
      <w:r>
        <w:rPr>
          <w:rFonts w:hint="eastAsia"/>
        </w:rPr>
        <w:t>　　未来，维生素C颗粒市场将受到全球对个性化营养和精准医疗的推动。随着基因组学和生物标志物研究的深入，对针对性强、副作用小的营养补充剂需求将持续增长，特别是在慢性病管理和亚健康状态的调理中。然而，行业也面临产品标准化、质量控制和国际市场竞争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5290abe2744de" w:history="1">
        <w:r>
          <w:rPr>
            <w:rStyle w:val="Hyperlink"/>
          </w:rPr>
          <w:t>2025-2031年全球与中国维生素C颗粒行业市场调研及趋势分析</w:t>
        </w:r>
      </w:hyperlink>
      <w:r>
        <w:rPr>
          <w:rFonts w:hint="eastAsia"/>
        </w:rPr>
        <w:t>》系统分析了维生素C颗粒行业的市场规模、供需动态及竞争格局，重点评估了主要维生素C颗粒企业的经营表现，并对维生素C颗粒行业未来发展趋势进行了科学预测。报告结合维生素C颗粒技术现状与SWOT分析，揭示了市场机遇与潜在风险。市场调研网发布的《</w:t>
      </w:r>
      <w:hyperlink r:id="R6e85290abe2744de" w:history="1">
        <w:r>
          <w:rPr>
            <w:rStyle w:val="Hyperlink"/>
          </w:rPr>
          <w:t>2025-2031年全球与中国维生素C颗粒行业市场调研及趋势分析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维生素C颗粒行业概述及发展现状</w:t>
      </w:r>
      <w:r>
        <w:rPr>
          <w:rFonts w:hint="eastAsia"/>
        </w:rPr>
        <w:br/>
      </w:r>
      <w:r>
        <w:rPr>
          <w:rFonts w:hint="eastAsia"/>
        </w:rPr>
        <w:t>　　1.1 维生素C颗粒行业介绍</w:t>
      </w:r>
      <w:r>
        <w:rPr>
          <w:rFonts w:hint="eastAsia"/>
        </w:rPr>
        <w:br/>
      </w:r>
      <w:r>
        <w:rPr>
          <w:rFonts w:hint="eastAsia"/>
        </w:rPr>
        <w:t>　　1.2 维生素C颗粒主要种类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2024年不同种类维生素C颗粒产量占比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2020-2031年不同种类维生素C颗粒价格走势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维生素C颗粒主要应用领域分析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维生素C颗粒主要应用领域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2024年全球维生素C颗粒不同应用领域消费量占比分析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全球与中国维生素C颗粒市场发展现状对比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2020-2031年全球维生素C颗粒市场现状及发展趋势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2020-2031年中国维生素C颗粒市场现状及发展趋势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2020-2031年全球维生素C颗粒供需现状及趋势预测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2020-2031年全球维生素C颗粒产能、产量、产能利用率情况及趋势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2020-2031年全球维生素C颗粒产量、表观消费量情况及趋势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2020-2031年中国维生素C颗粒供需现状及趋势预测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2020-2031年中国维生素C颗粒产能、产量、产能利用率情况及趋势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2020-2031年中国维生素C颗粒产量、表观消费量情况及趋势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2020-2031年中国维生素C颗粒产量、需求量、市场缺口情况及趋势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中国维生素C颗粒行业政策分析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全球与中国维生素C颗粒重点企业产量、产值、集中度分析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全球市场维生素C颗粒重点企业2024和2025年产量、产值对比分析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全球市场维生素C颗粒重点企业2024和2025年产量对比分析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全球市场维生素C颗粒重点企业2024和2025年产值对比分析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全球市场维生素C颗粒重点企业2024和2025年产品价格分析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中国市场维生素C颗粒重点企业2024和2025年产量、产值对比分析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中国市场维生素C颗粒重点企业2024和2025年产量对比分析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中国市场维生素C颗粒重点企业2024和2025年产值对比分析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维生素C颗粒重点厂商总部</w:t>
      </w:r>
      <w:r>
        <w:rPr>
          <w:rFonts w:hint="eastAsia"/>
        </w:rPr>
        <w:br/>
      </w:r>
      <w:r>
        <w:rPr>
          <w:rFonts w:hint="eastAsia"/>
        </w:rPr>
        <w:t>　　2.4 维生素C颗粒行业企业集中度分析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全球重点维生素C颗粒企业SWOT分析</w:t>
      </w:r>
      <w:r>
        <w:rPr>
          <w:rFonts w:hint="eastAsia"/>
        </w:rPr>
        <w:br/>
      </w:r>
      <w:r>
        <w:rPr>
          <w:rFonts w:hint="eastAsia"/>
        </w:rPr>
        <w:t>　　2.6 中国重点维生素C颗粒企业SWOT分析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2020-2031年全球主要地区维生素C颗粒产量、产值、市场份额情况及趋势预测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2020-2031年全球主要地区维生素C颗粒产量、产值及市场份额情况及趋势预测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2020-2031年全球主要地区维生素C颗粒产量及市场份额情况及趋势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2020-2031年全球主要地区维生素C颗粒产值及市场份额情况及趋势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2020-2031年中国市场维生素C颗粒产量、产值情况及趋势预测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2020-2031年北美市场维生素C颗粒产量、产值情况及趋势预测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2020-2031年欧洲市场维生素C颗粒产量、产值情况及趋势预测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2020-2031年日本市场维生素C颗粒产量、产值情况及趋势预测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2020-2031年全球主要地区维生素C颗粒消费量、市场份额及发展趋势分析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2020-2031年全球主要地区维生素C颗粒消费量、市场份额及发展趋势预测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2020-2031年中国市场维生素C颗粒消费情况及发展趋势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2020-2031年北美市场维生素C颗粒消费情况及发展趋势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2020-2031年欧洲市场维生素C颗粒消费情况及发展趋势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2020-2031年日本市场维生素C颗粒消费情况及发展趋势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维生素C颗粒行业重点企业调研分析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企业维生素C颗粒产品</w:t>
      </w:r>
      <w:r>
        <w:rPr>
          <w:rFonts w:hint="eastAsia"/>
        </w:rPr>
        <w:br/>
      </w:r>
      <w:r>
        <w:rPr>
          <w:rFonts w:hint="eastAsia"/>
        </w:rPr>
        <w:t>　　　　5.1.3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企业维生素C颗粒产品</w:t>
      </w:r>
      <w:r>
        <w:rPr>
          <w:rFonts w:hint="eastAsia"/>
        </w:rPr>
        <w:br/>
      </w:r>
      <w:r>
        <w:rPr>
          <w:rFonts w:hint="eastAsia"/>
        </w:rPr>
        <w:t>　　　　5.2.3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企业维生素C颗粒产品</w:t>
      </w:r>
      <w:r>
        <w:rPr>
          <w:rFonts w:hint="eastAsia"/>
        </w:rPr>
        <w:br/>
      </w:r>
      <w:r>
        <w:rPr>
          <w:rFonts w:hint="eastAsia"/>
        </w:rPr>
        <w:t>　　　　5.3.3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企业维生素C颗粒产品</w:t>
      </w:r>
      <w:r>
        <w:rPr>
          <w:rFonts w:hint="eastAsia"/>
        </w:rPr>
        <w:br/>
      </w:r>
      <w:r>
        <w:rPr>
          <w:rFonts w:hint="eastAsia"/>
        </w:rPr>
        <w:t>　　　　5.4.3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企业维生素C颗粒产品</w:t>
      </w:r>
      <w:r>
        <w:rPr>
          <w:rFonts w:hint="eastAsia"/>
        </w:rPr>
        <w:br/>
      </w:r>
      <w:r>
        <w:rPr>
          <w:rFonts w:hint="eastAsia"/>
        </w:rPr>
        <w:t>　　　　5.5.3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企业维生素C颗粒产品</w:t>
      </w:r>
      <w:r>
        <w:rPr>
          <w:rFonts w:hint="eastAsia"/>
        </w:rPr>
        <w:br/>
      </w:r>
      <w:r>
        <w:rPr>
          <w:rFonts w:hint="eastAsia"/>
        </w:rPr>
        <w:t>　　　　5.6.3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企业维生素C颗粒产品</w:t>
      </w:r>
      <w:r>
        <w:rPr>
          <w:rFonts w:hint="eastAsia"/>
        </w:rPr>
        <w:br/>
      </w:r>
      <w:r>
        <w:rPr>
          <w:rFonts w:hint="eastAsia"/>
        </w:rPr>
        <w:t>　　　　5.7.3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企业维生素C颗粒产品</w:t>
      </w:r>
      <w:r>
        <w:rPr>
          <w:rFonts w:hint="eastAsia"/>
        </w:rPr>
        <w:br/>
      </w:r>
      <w:r>
        <w:rPr>
          <w:rFonts w:hint="eastAsia"/>
        </w:rPr>
        <w:t>　　　　5.8.3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企业维生素C颗粒产品</w:t>
      </w:r>
      <w:r>
        <w:rPr>
          <w:rFonts w:hint="eastAsia"/>
        </w:rPr>
        <w:br/>
      </w:r>
      <w:r>
        <w:rPr>
          <w:rFonts w:hint="eastAsia"/>
        </w:rPr>
        <w:t>　　　　5.9.3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企业维生素C颗粒产品</w:t>
      </w:r>
      <w:r>
        <w:rPr>
          <w:rFonts w:hint="eastAsia"/>
        </w:rPr>
        <w:br/>
      </w:r>
      <w:r>
        <w:rPr>
          <w:rFonts w:hint="eastAsia"/>
        </w:rPr>
        <w:t>　　　　5.10.3 企业维生素C颗粒产量、价格、收入、成本、毛利情况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2020-2031不同种类维生素C颗粒产量、价格、产值及市场份额情况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全球市场不同种类维生素C颗粒产量、产值及市场份额情况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2020-2031年全球市场不同种类维生素C颗粒产量、市场份额情况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2020-2031年全球市场不同种类维生素C颗粒产值、市场份额情况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2020-2031年全球市场不同种类维生素C颗粒价格走势分析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中国市场不同种类维生素C颗粒产量、产值及市场份额情况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2020-2031年中国市场不同种类维生素C颗粒产量、市场份额情况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2020-2031年中国市场不同种类维生素C颗粒产值、市场份额情况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2020-2031年中国市场不同种类维生素C颗粒价格走势分析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维生素C颗粒上游原料及下游主要应用领域分析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维生素C颗粒产业链分析</w:t>
      </w:r>
      <w:r>
        <w:rPr>
          <w:rFonts w:hint="eastAsia"/>
        </w:rPr>
        <w:br/>
      </w:r>
      <w:r>
        <w:rPr>
          <w:rFonts w:hint="eastAsia"/>
        </w:rPr>
        <w:t>　　7.2 维生素C颗粒产业上游供应分析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2020-2031年全球市场维生素C颗粒下游主要应用领域消费量、市场份额情况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2020-2031年中国市场维生素C颗粒下游主要应用领域消费量、市场份额及增长情况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2020-2031年中国市场维生素C颗粒产量、消费量、进出口分析及发展趋势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2020-2031年中国市场维生素C颗粒产量、消费量、进出口分析及发展趋势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2020-2031年中国市场维生素C颗粒进出口贸易趋势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中国市场维生素C颗粒主要进口来源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中国市场维生素C颗粒主要出口目的地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2025年中国市场维生素C颗粒主要地区分布</w:t>
      </w:r>
      <w:r>
        <w:rPr>
          <w:rFonts w:hint="eastAsia"/>
        </w:rPr>
        <w:br/>
      </w:r>
      <w:r>
        <w:rPr>
          <w:rFonts w:hint="eastAsia"/>
        </w:rPr>
        <w:t>　　9.1 中国维生素C颗粒生产地区分布</w:t>
      </w:r>
      <w:r>
        <w:rPr>
          <w:rFonts w:hint="eastAsia"/>
        </w:rPr>
        <w:br/>
      </w:r>
      <w:r>
        <w:rPr>
          <w:rFonts w:hint="eastAsia"/>
        </w:rPr>
        <w:t>　　9.2 中国维生素C颗粒消费地区分布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影响中国市场维生素C颗粒供需因素分析</w:t>
      </w:r>
      <w:r>
        <w:rPr>
          <w:rFonts w:hint="eastAsia"/>
        </w:rPr>
        <w:br/>
      </w:r>
      <w:r>
        <w:rPr>
          <w:rFonts w:hint="eastAsia"/>
        </w:rPr>
        <w:t>　　10.1 维生素C颗粒及相关行业技术发展概况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2020-2031年维生素C颗粒进出口贸易现状及趋势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2020-2031年维生素C颗粒产品技术趋势与价格走势预测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维生素C颗粒行业市场环境发展趋势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2020-2031年不同种类维生素C颗粒产品技术发展趋势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2020-2031年维生素C颗粒价格走势预测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国内市场维生素C颗粒销售渠道分析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当前维生素C颗粒主要销售模式及销售渠道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2020-2031年国内市场维生素C颗粒销售模式及销售渠道趋势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海外市场维生素C颗粒销售渠道分析</w:t>
      </w:r>
      <w:r>
        <w:rPr>
          <w:rFonts w:hint="eastAsia"/>
        </w:rPr>
        <w:br/>
      </w:r>
      <w:r>
        <w:rPr>
          <w:rFonts w:hint="eastAsia"/>
        </w:rPr>
        <w:t>　　12.3 维生素C颗粒行业营销策略建议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维生素C颗粒市场定位及目标消费者分析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维生素C颗粒行业营销模式及销售渠道建议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维生素C颗粒产品介绍</w:t>
      </w:r>
      <w:r>
        <w:rPr>
          <w:rFonts w:hint="eastAsia"/>
        </w:rPr>
        <w:br/>
      </w:r>
      <w:r>
        <w:rPr>
          <w:rFonts w:hint="eastAsia"/>
        </w:rPr>
        <w:t>　　表 维生素C颗粒产品分类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2024年全球不同种类维生素C颗粒产量份额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2020-2031年不同种类维生素C颗粒价格及趋势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维生素C颗粒主要应用领域</w:t>
      </w:r>
      <w:r>
        <w:rPr>
          <w:rFonts w:hint="eastAsia"/>
        </w:rPr>
        <w:br/>
      </w:r>
      <w:r>
        <w:rPr>
          <w:rFonts w:hint="eastAsia"/>
        </w:rPr>
        <w:t>　　图 全球2024年维生素C颗粒不同应用领域消费量份额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2020-2031年全球市场维生素C颗粒产量及增长情况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2020-2031年全球市场维生素C颗粒产值及增长情况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2020-2031年全球维生素C颗粒产能、产量、产能利用率及趋势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2020-2031年全球维生素C颗粒产量、表观消费量及趋势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2020-2031年中国维生素C颗粒产能、产量、产能利用率及趋势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2020-2031年中国维生素C颗粒产量、表观消费量及趋势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2020-2031年中国维生素C颗粒产量、市场需求量及趋势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维生素C颗粒行业政策分析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全球市场维生素C颗粒重点企业2024和2025年产量对比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全球市场维生素C颗粒重点企业2024和2025年产量、市场份额统计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全球市场维生素C颗粒重点企业2024和2025年产值对比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全球市场维生素C颗粒重点企业2024和2025年产值市场份额统计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全球市场维生素C颗粒重点企业2025年产值、市场份额统计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全球市场维生素C颗粒重点企业2024和2025年产品价格统计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中国市场维生素C颗粒重点企业2024和2025年产量对比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中国市场维生素C颗粒重点企业2024和2025年产量市场份额统计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中国市场维生素C颗粒重点企业2025年产量、市场份额统计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中国市场维生素C颗粒重点企业2024和2025年产值对比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中国市场维生素C颗粒重点企业2024和2025年产值市场份额统计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中国市场维生素C颗粒重点企业2025年产值、市场份额统计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维生素C颗粒企业总部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2024和2025年全球市场维生素C颗粒重点企业产值市场份额对比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全球维生素C颗粒重点企业SWOT分析</w:t>
      </w:r>
      <w:r>
        <w:rPr>
          <w:rFonts w:hint="eastAsia"/>
        </w:rPr>
        <w:br/>
      </w:r>
      <w:r>
        <w:rPr>
          <w:rFonts w:hint="eastAsia"/>
        </w:rPr>
        <w:t>　　表 中国维生素C颗粒重点企业SWOT分析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2020-2025年全球主要地区维生素C颗粒产量统计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2025-2031年全球主要地区维生素C颗粒产量预测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2020-2031年全球主要地区维生素C颗粒产量市场份额统计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2025年全球主要地区维生素C颗粒产量市场份额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2020-2025年全球主要地区维生素C颗粒产值统计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2025-2031年全球主要地区维生素C颗粒产值预测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2020-2031年全球主要地区维生素C颗粒产值市场份额统计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2025年全球主要地区维生素C颗粒产值市场份额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2020-2031年北美市场维生素C颗粒产量及增长情况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2020-2031年北美市场维生素C颗粒产值及增长情况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2020-2031年欧洲市场维生素C颗粒产量及增长情况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2020-2031年欧洲市场维生素C颗粒产值及增长情况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2020-2031年日本市场维生素C颗粒产量及增长情况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2020-2031年日本市场维生素C颗粒产值及增长情况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2020-2025年全球主要地区维生素C颗粒消费量统计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2025-2031年全球主要地区维生素C颗粒消费量预测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2020-2031年全球主要地区维生素C颗粒消费量市场份额统计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2025年全球主要地区维生素C颗粒消费量市场份额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2020-2031年北美市场维生素C颗粒消费量、增长率及趋势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2020-2031年欧洲市场维生素C颗粒消费量、增长率及趋势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2020-2031年日本市场维生素C颗粒消费量、增长率及趋势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重点企业（十）维生素C颗粒产品情况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重点企业（十）2020-2025年维生素C颗粒产量、价格、收入、成本、毛利情况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2020-2025年全球市场不同种类维生素C颗粒产量统计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2025-2031年全球市场不同种类维生素C颗粒产量预测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2020-2031年全球市场不同种类维生素C颗粒产量市场份额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2020-2025年全球市场不同种类维生素C颗粒产值统计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2025-2031年全球市场不同种类维生素C颗粒产值预测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2020-2031年全球市场不同种类维生素C颗粒产值市场份额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2020-2031年全球市场不同种类维生素C颗粒价格走势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2020-2025年中国市场不同种类维生素C颗粒产量统计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2025-2031年中国市场不同种类维生素C颗粒产量预测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2020-2031年中国市场不同种类维生素C颗粒产量市场份额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2020-2025年中国市场不同种类维生素C颗粒产值统计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2025-2031年中国市场不同种类维生素C颗粒产值预测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2020-2031年中国市场不同种类维生素C颗粒产值市场份额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2020-2031年中国市场不同种类维生素C颗粒价格走势</w:t>
      </w:r>
      <w:r>
        <w:rPr>
          <w:rFonts w:hint="eastAsia"/>
        </w:rPr>
        <w:br/>
      </w:r>
      <w:r>
        <w:rPr>
          <w:rFonts w:hint="eastAsia"/>
        </w:rPr>
        <w:t>　　图 维生素C颗粒产业链</w:t>
      </w:r>
      <w:r>
        <w:rPr>
          <w:rFonts w:hint="eastAsia"/>
        </w:rPr>
        <w:br/>
      </w:r>
      <w:r>
        <w:rPr>
          <w:rFonts w:hint="eastAsia"/>
        </w:rPr>
        <w:t>　　表 维生素C颗粒原材料</w:t>
      </w:r>
      <w:r>
        <w:rPr>
          <w:rFonts w:hint="eastAsia"/>
        </w:rPr>
        <w:br/>
      </w:r>
      <w:r>
        <w:rPr>
          <w:rFonts w:hint="eastAsia"/>
        </w:rPr>
        <w:t>　　表 维生素C颗粒上游原料供应商及联系方式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2020-2025年全球市场维生素C颗粒主要应用领域消费量统计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2025-2031年全球市场维生素C颗粒主要应用领域消费量预测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2020-2031年全球市场维生素C颗粒主要应用领域消费量市场份额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2025年全球市场维生素C颗粒主要应用领域消费量市场份额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2020-2031年全球市场维生素C颗粒主要应用领域消费量增长率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2020-2025年中国市场维生素C颗粒主要应用领域消费量统计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2025-2031年中国市场维生素C颗粒主要应用领域消费量预测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2020-2025年中国市场维生素C颗粒产量、消费量、进出口情况分析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2025-2031年中国市场维生素C颗粒产量、消费量、进出口情况预测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2020-2031年中国市场维生素C颗粒进出口量</w:t>
      </w:r>
      <w:r>
        <w:rPr>
          <w:rFonts w:hint="eastAsia"/>
        </w:rPr>
        <w:br/>
      </w:r>
      <w:r>
        <w:rPr>
          <w:rFonts w:hint="eastAsia"/>
        </w:rPr>
        <w:t>　　图 2025年维生素C颗粒生产地区分布</w:t>
      </w:r>
      <w:r>
        <w:rPr>
          <w:rFonts w:hint="eastAsia"/>
        </w:rPr>
        <w:br/>
      </w:r>
      <w:r>
        <w:rPr>
          <w:rFonts w:hint="eastAsia"/>
        </w:rPr>
        <w:t>　　图 2025年维生素C颗粒消费地区分布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2020-2031年中国维生素C颗粒进口量及趋势预测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2020-2031年中国维生素C颗粒出口量及趋势预测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2025-2031年不同种类维生素C颗粒产量占比</w:t>
      </w:r>
      <w:r>
        <w:rPr>
          <w:rFonts w:hint="eastAsia"/>
        </w:rPr>
        <w:br/>
      </w:r>
      <w:r>
        <w:rPr>
          <w:rFonts w:hint="eastAsia"/>
        </w:rPr>
        <w:t>　　图 2025-2031年维生素C颗粒价格走势预测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国内市场维生素C颗粒未来销售渠道趋势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5290abe2744de" w:history="1">
        <w:r>
          <w:rPr>
            <w:rStyle w:val="Hyperlink"/>
          </w:rPr>
          <w:t>2025-2031年全球与中国维生素C颗粒行业市场调研及趋势分析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5290abe2744de" w:history="1">
        <w:r>
          <w:rPr>
            <w:rStyle w:val="Hyperlink"/>
          </w:rPr>
          <w:t>https://www.20087.com/9/80/WeiShengSuCKeLiHangYeQianJingQuShi.html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持吃维c一个月变白吗、维生素C颗粒有什么作用、女人长期吃维生素C好吗、维生素C颗粒剂的制备实验报告、正常人每天吃维C片可以吗、维生素C颗粒用开水还是冷水、仁和维生素C咀嚼片、维生素C颗粒剂中酒石酸的作用、贫血的人一天吃几颗维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80155c375434f" w:history="1">
      <w:r>
        <w:rPr>
          <w:rStyle w:val="Hyperlink"/>
        </w:rPr>
        <w:t>2025-2031年全球与中国维生素C颗粒行业市场调研及趋势分析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eiShengSuCKeLiHangYeQianJingQuShi.html" TargetMode="External" Id="R6e85290abe27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eiShengSuCKeLiHangYeQianJingQuShi.html" TargetMode="External" Id="Re8880155c375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2025-01-15T05:54:00Z</dcterms:created>
  <dcterms:modified xsi:type="dcterms:W3CDTF">2025-01-15T06:54:00Z</dcterms:modified>
  <dc:subject>2025-2031年全球与中国维生素C颗粒行业市场调研及趋势分析</dc:subject>
  <dc:title>2025-2031年全球与中国维生素C颗粒行业市场调研及趋势分析</dc:title>
  <cp:keywords>2025-2031年全球与中国维生素C颗粒行业市场调研及趋势分析</cp:keywords>
  <dc:description>2025-2031年全球与中国维生素C颗粒行业市场调研及趋势分析</dc:description>
</cp:coreProperties>
</file>