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8cd99844443a" w:history="1">
              <w:r>
                <w:rPr>
                  <w:rStyle w:val="Hyperlink"/>
                </w:rPr>
                <w:t>2025-2031年中国脑部监测市场现状调研与发展前景趋势分析报告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8cd99844443a" w:history="1">
              <w:r>
                <w:rPr>
                  <w:rStyle w:val="Hyperlink"/>
                </w:rPr>
                <w:t>2025-2031年中国脑部监测市场现状调研与发展前景趋势分析报告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48cd99844443a" w:history="1">
                <w:r>
                  <w:rPr>
                    <w:rStyle w:val="Hyperlink"/>
                  </w:rPr>
                  <w:t>https://www.20087.com/9/00/NaoBuJianCeDeQianJingQuShi.html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部监测是一类用于评估大脑电生理活动、血流动力学及代谢状态的技术与系统的总称，广泛应用于临床神经科学、重症监护、癫痫诊断、睡眠研究及认知功能评估等领域。脑部监测方法包括脑电图（EEG）、功能性近红外光谱（fNIRS）、脑磁图（MEG）以及颅内压监测等，能够非侵入或微创地捕捉大脑神经元的电活动、局部血氧变化或压力波动。现代脑部监测设备注重信号的高保真采集与抗干扰能力，采用多通道电极阵列、屏蔽线缆与高精度放大器，确保在复杂电磁环境下的数据可靠性。系统通常配备实时显示、事件标记与初步分析软件，支持医生进行节律识别、异常波检测与趋势追踪。在重症监护室，持续脑电监测有助于早期发现非惊厥性癫痫持续状态或脑缺血事件；在科研领域，结合行为实验可探究认知、情绪与决策的神经机制。设备需符合严格的生物安全与数据隐私保护标准。</w:t>
      </w:r>
      <w:r>
        <w:rPr>
          <w:rFonts w:hint="eastAsia"/>
        </w:rPr>
        <w:br/>
      </w:r>
      <w:r>
        <w:rPr>
          <w:rFonts w:hint="eastAsia"/>
        </w:rPr>
        <w:t>　　未来，脑部监测的发展将围绕无创化、长期化与多模态融合持续深化。在技术路径上，推动高密度干电极与柔性电子材料的应用，减少传统凝胶电极带来的皮肤刺激与准备时间，提升佩戴舒适度与长期监测的可行性。发展可穿戴式头戴设备，支持在自然生活场景下的移动脑电记录，拓展至神经康复、精神健康评估与人机交互领域。在信号处理层面，强化对微弱生理信号的提取能力，通过先进滤波算法与源定位技术，提升空间分辨率与信噪比，实现对深层脑区活动的间接推断。推动多模态数据融合，将EEG与fNIRS、眼动追踪或生理参数（心率、皮电）同步采集，构建更全面的脑-体功能关联模型。在智能化分析方向，构建设备端实时事件检测能力，如自动识别癫痫样放电或睡眠分期，辅助临床决策。发展边缘计算架构，支持本地数据处理以降低传输延迟与隐私风险。在可持续性方面，优化设备能效，延长电池续航；推广模块化设计便于维护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8cd99844443a" w:history="1">
        <w:r>
          <w:rPr>
            <w:rStyle w:val="Hyperlink"/>
          </w:rPr>
          <w:t>2025-2031年中国脑部监测市场现状调研与发展前景趋势分析报告</w:t>
        </w:r>
      </w:hyperlink>
      <w:r>
        <w:rPr>
          <w:rFonts w:hint="eastAsia"/>
        </w:rPr>
        <w:t>》基于多年脑部监测行业研究积累，结合脑部监测行业市场现状，通过资深研究团队对脑部监测市场资讯的系统整理与分析，依托权威数据资源及长期市场监测数据库，对脑部监测行业进行了全面调研。报告详细分析了脑部监测市场规模、市场前景、技术现状及未来发展方向，重点评估了脑部监测行业内企业的竞争格局及经营表现，并通过SWOT分析揭示了脑部监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48cd99844443a" w:history="1">
        <w:r>
          <w:rPr>
            <w:rStyle w:val="Hyperlink"/>
          </w:rPr>
          <w:t>2025-2031年中国脑部监测市场现状调研与发展前景趋势分析报告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》为投资者提供了准确的市场现状分析及前景预判，帮助挖掘行业投资价值，并提出投资策略与营销策略建议，是把握脑部监测行业动态、优化决策的重要工具。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脑部监测产业概述</w:t>
      </w:r>
      <w:r>
        <w:rPr>
          <w:rFonts w:hint="eastAsia"/>
        </w:rPr>
        <w:br/>
      </w:r>
      <w:r>
        <w:rPr>
          <w:rFonts w:hint="eastAsia"/>
        </w:rPr>
        <w:t>　　第一节 脑部监测定义与分类</w:t>
      </w:r>
      <w:r>
        <w:rPr>
          <w:rFonts w:hint="eastAsia"/>
        </w:rPr>
        <w:br/>
      </w:r>
      <w:r>
        <w:rPr>
          <w:rFonts w:hint="eastAsia"/>
        </w:rPr>
        <w:t>　　第二节 脑部监测产业链结构及关键环节剖析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脑部监测商业模式与盈利模式解析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脑部监测经济指标与行业评估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全球脑部监测市场发展综述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2019-2024年全球脑部监测市场规模及增长趋势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主要国家与地区脑部监测市场对比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2025-2031年全球脑部监测行业发展趋势与前景预测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国际脑部监测市场发展趋势及对我国启示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二、对我国脑部监测市场的借鉴意义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中国脑部监测行业市场规模分析与预测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脑部监测市场的总体规模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一、2019-2024年脑部监测市场规模变化及趋势分析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二、2025年脑部监测行业市场规模特点</w:t>
      </w:r>
      <w:r>
        <w:rPr>
          <w:rFonts w:hint="eastAsia"/>
        </w:rPr>
        <w:br/>
      </w:r>
      <w:r>
        <w:rPr>
          <w:rFonts w:hint="eastAsia"/>
        </w:rPr>
        <w:t>　　第二节 脑部监测市场规模的构成</w:t>
      </w:r>
      <w:r>
        <w:rPr>
          <w:rFonts w:hint="eastAsia"/>
        </w:rPr>
        <w:br/>
      </w:r>
      <w:r>
        <w:rPr>
          <w:rFonts w:hint="eastAsia"/>
        </w:rPr>
        <w:t>　　　　一、脑部监测客户群体特征与偏好分析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二、不同类型脑部监测市场规模分布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三、各地区脑部监测市场规模差异与特点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脑部监测市场规模的预测与展望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一、未来几年脑部监测市场规模增长预测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2024-2025年脑部监测行业技术发展现状及趋势分析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脑部监测行业技术发展现状分析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国内外脑部监测行业技术差距分析及差距形成的主要原因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脑部监测行业技术发展方向、趋势预测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提升脑部监测行业技术能力策略建议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2019-2024年中国脑部监测行业总体发展与财务状况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2019-2024年脑部监测行业规模情况</w:t>
      </w:r>
      <w:r>
        <w:rPr>
          <w:rFonts w:hint="eastAsia"/>
        </w:rPr>
        <w:br/>
      </w:r>
      <w:r>
        <w:rPr>
          <w:rFonts w:hint="eastAsia"/>
        </w:rPr>
        <w:t>　　　　一、脑部监测行业企业数量规模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二、脑部监测行业从业人员规模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三、脑部监测行业市场敏感性分析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2019-2024年脑部监测行业财务能力分析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一、脑部监测行业盈利能力</w:t>
      </w:r>
      <w:r>
        <w:rPr>
          <w:rFonts w:hint="eastAsia"/>
        </w:rPr>
        <w:br/>
      </w:r>
      <w:r>
        <w:rPr>
          <w:rFonts w:hint="eastAsia"/>
        </w:rPr>
        <w:t>　　　　二、脑部监测行业偿债能力</w:t>
      </w:r>
      <w:r>
        <w:rPr>
          <w:rFonts w:hint="eastAsia"/>
        </w:rPr>
        <w:br/>
      </w:r>
      <w:r>
        <w:rPr>
          <w:rFonts w:hint="eastAsia"/>
        </w:rPr>
        <w:t>　　　　三、脑部监测行业营运能力</w:t>
      </w:r>
      <w:r>
        <w:rPr>
          <w:rFonts w:hint="eastAsia"/>
        </w:rPr>
        <w:br/>
      </w:r>
      <w:r>
        <w:rPr>
          <w:rFonts w:hint="eastAsia"/>
        </w:rPr>
        <w:t>　　　　四、脑部监测行业发展能力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中国脑部监测行业细分市场调研与机会挖掘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脑部监测细分市场（一）市场调研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脑部监测细分市场（二）市场调研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中国脑部监测行业区域市场调研分析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2019-2024年中国脑部监测行业重点区域调研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一、重点地区（一）脑部监测市场规模与特点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二、重点地区（二）脑部监测市场规模及特点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三、重点地区（三）脑部监测市场规模及特点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四、重点地区（四）脑部监测市场规模及特点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不同区域脑部监测市场的对比与启示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二、脑部监测市场拓展策略与建议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中国脑部监测行业的营销渠道与客户分析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脑部监测行业渠道分析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二、各类渠道对脑部监测行业的影响</w:t>
      </w:r>
      <w:r>
        <w:rPr>
          <w:rFonts w:hint="eastAsia"/>
        </w:rPr>
        <w:br/>
      </w:r>
      <w:r>
        <w:rPr>
          <w:rFonts w:hint="eastAsia"/>
        </w:rPr>
        <w:t>　　　　三、主要脑部监测企业渠道策略研究</w:t>
      </w:r>
      <w:r>
        <w:rPr>
          <w:rFonts w:hint="eastAsia"/>
        </w:rPr>
        <w:br/>
      </w:r>
      <w:r>
        <w:rPr>
          <w:rFonts w:hint="eastAsia"/>
        </w:rPr>
        <w:t>　　第二节 脑部监测行业客户分析与定位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中国脑部监测行业竞争格局及策略选择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脑部监测行业总体市场竞争状况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一、脑部监测行业竞争结构分析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二、脑部监测企业竞争格局与集中度评估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三、脑部监测行业SWOT分析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脑部监测行业重点企业调研分析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脑部监测企业发展策略分析</w:t>
      </w:r>
      <w:r>
        <w:rPr>
          <w:rFonts w:hint="eastAsia"/>
        </w:rPr>
        <w:br/>
      </w:r>
      <w:r>
        <w:rPr>
          <w:rFonts w:hint="eastAsia"/>
        </w:rPr>
        <w:t>　　第一节 脑部监测市场与销售策略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脑部监测品牌战略思考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中国脑部监测行业发展环境分析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二、脑部监测行业主管部门、监管体制及相关政策法规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3、脑部监测行业的主要法律、法规和政策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4、2025年脑部监测行业法律法规和政策对行业的影响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二、脑部监测消费者需求分析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一、脑部监测技术的应用与创新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二、脑部监测行业发展的技术趋势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2025-2031年脑部监测行业展趋势预测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2025-2031年脑部监测市场发展前景分析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一、脑部监测市场发展潜力</w:t>
      </w:r>
      <w:r>
        <w:rPr>
          <w:rFonts w:hint="eastAsia"/>
        </w:rPr>
        <w:br/>
      </w:r>
      <w:r>
        <w:rPr>
          <w:rFonts w:hint="eastAsia"/>
        </w:rPr>
        <w:t>　　　　二、脑部监测市场前景分析</w:t>
      </w:r>
      <w:r>
        <w:rPr>
          <w:rFonts w:hint="eastAsia"/>
        </w:rPr>
        <w:br/>
      </w:r>
      <w:r>
        <w:rPr>
          <w:rFonts w:hint="eastAsia"/>
        </w:rPr>
        <w:t>　　　　三、脑部监测细分行业发展前景分析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2025-2031年脑部监测发展趋势预测</w:t>
      </w:r>
      <w:r>
        <w:rPr>
          <w:rFonts w:hint="eastAsia"/>
        </w:rPr>
        <w:br/>
      </w:r>
      <w:r>
        <w:rPr>
          <w:rFonts w:hint="eastAsia"/>
        </w:rPr>
        <w:t>　　　　一、脑部监测发展趋势预测</w:t>
      </w:r>
      <w:r>
        <w:rPr>
          <w:rFonts w:hint="eastAsia"/>
        </w:rPr>
        <w:br/>
      </w:r>
      <w:r>
        <w:rPr>
          <w:rFonts w:hint="eastAsia"/>
        </w:rPr>
        <w:t>　　　　二、脑部监测市场规模预测</w:t>
      </w:r>
      <w:r>
        <w:rPr>
          <w:rFonts w:hint="eastAsia"/>
        </w:rPr>
        <w:br/>
      </w:r>
      <w:r>
        <w:rPr>
          <w:rFonts w:hint="eastAsia"/>
        </w:rPr>
        <w:t>　　　　三、脑部监测细分市场发展趋势预测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未来脑部监测行业挑战与机遇探讨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一、脑部监测行业挑战</w:t>
      </w:r>
      <w:r>
        <w:rPr>
          <w:rFonts w:hint="eastAsia"/>
        </w:rPr>
        <w:br/>
      </w:r>
      <w:r>
        <w:rPr>
          <w:rFonts w:hint="eastAsia"/>
        </w:rPr>
        <w:t>　　　　二、脑部监测行业机遇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脑部监测行业研究结论及建议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对脑部监测行业发展的建议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中.智.林.对脑部监测企业和投资者的建议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脑部监测介绍</w:t>
      </w:r>
      <w:r>
        <w:rPr>
          <w:rFonts w:hint="eastAsia"/>
        </w:rPr>
        <w:br/>
      </w:r>
      <w:r>
        <w:rPr>
          <w:rFonts w:hint="eastAsia"/>
        </w:rPr>
        <w:t>　　图表 脑部监测图片</w:t>
      </w:r>
      <w:r>
        <w:rPr>
          <w:rFonts w:hint="eastAsia"/>
        </w:rPr>
        <w:br/>
      </w:r>
      <w:r>
        <w:rPr>
          <w:rFonts w:hint="eastAsia"/>
        </w:rPr>
        <w:t>　　图表 脑部监测产业链分析</w:t>
      </w:r>
      <w:r>
        <w:rPr>
          <w:rFonts w:hint="eastAsia"/>
        </w:rPr>
        <w:br/>
      </w:r>
      <w:r>
        <w:rPr>
          <w:rFonts w:hint="eastAsia"/>
        </w:rPr>
        <w:t>　　图表 脑部监测主要特点</w:t>
      </w:r>
      <w:r>
        <w:rPr>
          <w:rFonts w:hint="eastAsia"/>
        </w:rPr>
        <w:br/>
      </w:r>
      <w:r>
        <w:rPr>
          <w:rFonts w:hint="eastAsia"/>
        </w:rPr>
        <w:t>　　图表 脑部监测政策分析</w:t>
      </w:r>
      <w:r>
        <w:rPr>
          <w:rFonts w:hint="eastAsia"/>
        </w:rPr>
        <w:br/>
      </w:r>
      <w:r>
        <w:rPr>
          <w:rFonts w:hint="eastAsia"/>
        </w:rPr>
        <w:t>　　图表 脑部监测标准 技术</w:t>
      </w:r>
      <w:r>
        <w:rPr>
          <w:rFonts w:hint="eastAsia"/>
        </w:rPr>
        <w:br/>
      </w:r>
      <w:r>
        <w:rPr>
          <w:rFonts w:hint="eastAsia"/>
        </w:rPr>
        <w:t>　　图表 脑部监测最新消息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2019-2024年脑部监测行业市场容量统计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脑部监测价格走势</w:t>
      </w:r>
      <w:r>
        <w:rPr>
          <w:rFonts w:hint="eastAsia"/>
        </w:rPr>
        <w:br/>
      </w:r>
      <w:r>
        <w:rPr>
          <w:rFonts w:hint="eastAsia"/>
        </w:rPr>
        <w:t>　　图表 2024年脑部监测成本和利润分析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2024年中国脑部监测行业竞争力分析</w:t>
      </w:r>
      <w:r>
        <w:rPr>
          <w:rFonts w:hint="eastAsia"/>
        </w:rPr>
        <w:br/>
      </w:r>
      <w:r>
        <w:rPr>
          <w:rFonts w:hint="eastAsia"/>
        </w:rPr>
        <w:t>　　图表 脑部监测优势</w:t>
      </w:r>
      <w:r>
        <w:rPr>
          <w:rFonts w:hint="eastAsia"/>
        </w:rPr>
        <w:br/>
      </w:r>
      <w:r>
        <w:rPr>
          <w:rFonts w:hint="eastAsia"/>
        </w:rPr>
        <w:t>　　图表 脑部监测劣势</w:t>
      </w:r>
      <w:r>
        <w:rPr>
          <w:rFonts w:hint="eastAsia"/>
        </w:rPr>
        <w:br/>
      </w:r>
      <w:r>
        <w:rPr>
          <w:rFonts w:hint="eastAsia"/>
        </w:rPr>
        <w:t>　　图表 脑部监测机会</w:t>
      </w:r>
      <w:r>
        <w:rPr>
          <w:rFonts w:hint="eastAsia"/>
        </w:rPr>
        <w:br/>
      </w:r>
      <w:r>
        <w:rPr>
          <w:rFonts w:hint="eastAsia"/>
        </w:rPr>
        <w:t>　　图表 脑部监测威胁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2019-2024年中国脑部监测行业经营效益分析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**地区脑部监测行业市场需求情况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**地区脑部监测行业市场需求情况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**地区脑部监测行业市场需求情况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脑部监测品牌分析</w:t>
      </w:r>
      <w:r>
        <w:rPr>
          <w:rFonts w:hint="eastAsia"/>
        </w:rPr>
        <w:br/>
      </w:r>
      <w:r>
        <w:rPr>
          <w:rFonts w:hint="eastAsia"/>
        </w:rPr>
        <w:t>　　图表 脑部监测企业（一）概述</w:t>
      </w:r>
      <w:r>
        <w:rPr>
          <w:rFonts w:hint="eastAsia"/>
        </w:rPr>
        <w:br/>
      </w:r>
      <w:r>
        <w:rPr>
          <w:rFonts w:hint="eastAsia"/>
        </w:rPr>
        <w:t>　　图表 企业脑部监测业务分析</w:t>
      </w:r>
      <w:r>
        <w:rPr>
          <w:rFonts w:hint="eastAsia"/>
        </w:rPr>
        <w:br/>
      </w:r>
      <w:r>
        <w:rPr>
          <w:rFonts w:hint="eastAsia"/>
        </w:rPr>
        <w:t>　　图表 脑部监测企业（一）经营情况分析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脑部监测企业（一）盈利能力情况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脑部监测企业（二）简介</w:t>
      </w:r>
      <w:r>
        <w:rPr>
          <w:rFonts w:hint="eastAsia"/>
        </w:rPr>
        <w:br/>
      </w:r>
      <w:r>
        <w:rPr>
          <w:rFonts w:hint="eastAsia"/>
        </w:rPr>
        <w:t>　　图表 企业脑部监测业务</w:t>
      </w:r>
      <w:r>
        <w:rPr>
          <w:rFonts w:hint="eastAsia"/>
        </w:rPr>
        <w:br/>
      </w:r>
      <w:r>
        <w:rPr>
          <w:rFonts w:hint="eastAsia"/>
        </w:rPr>
        <w:t>　　图表 脑部监测企业（二）经营情况分析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脑部监测企业（二）盈利能力情况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脑部监测企业（二）偿债能力情况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脑部监测企业（二）运营能力情况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脑部监测企业（二）成长能力情况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脑部监测企业（三）概况</w:t>
      </w:r>
      <w:r>
        <w:rPr>
          <w:rFonts w:hint="eastAsia"/>
        </w:rPr>
        <w:br/>
      </w:r>
      <w:r>
        <w:rPr>
          <w:rFonts w:hint="eastAsia"/>
        </w:rPr>
        <w:t>　　图表 企业脑部监测业务情况</w:t>
      </w:r>
      <w:r>
        <w:rPr>
          <w:rFonts w:hint="eastAsia"/>
        </w:rPr>
        <w:br/>
      </w:r>
      <w:r>
        <w:rPr>
          <w:rFonts w:hint="eastAsia"/>
        </w:rPr>
        <w:t>　　图表 脑部监测企业（三）经营情况分析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脑部监测企业（三）盈利能力情况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脑部监测企业（三）成长能力情况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脑部监测发展有利因素分析</w:t>
      </w:r>
      <w:r>
        <w:rPr>
          <w:rFonts w:hint="eastAsia"/>
        </w:rPr>
        <w:br/>
      </w:r>
      <w:r>
        <w:rPr>
          <w:rFonts w:hint="eastAsia"/>
        </w:rPr>
        <w:t>　　图表 脑部监测发展不利因素分析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进入脑部监测行业壁垒</w:t>
      </w:r>
      <w:r>
        <w:rPr>
          <w:rFonts w:hint="eastAsia"/>
        </w:rPr>
        <w:br/>
      </w:r>
      <w:r>
        <w:rPr>
          <w:rFonts w:hint="eastAsia"/>
        </w:rPr>
        <w:t>　　图表 2025-2031年中国脑部监测行业市场容量预测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2025-2031年中国脑部监测行业市场规模预测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2025-2031年中国脑部监测市场前景分析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2025-2031年中国脑部监测行业风险研究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2025-2031年中国脑部监测行业发展趋势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8cd99844443a" w:history="1">
        <w:r>
          <w:rPr>
            <w:rStyle w:val="Hyperlink"/>
          </w:rPr>
          <w:t>2025-2031年中国脑部监测市场现状调研与发展前景趋势分析报告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48cd99844443a" w:history="1">
        <w:r>
          <w:rPr>
            <w:rStyle w:val="Hyperlink"/>
          </w:rPr>
          <w:t>https://www.20087.com/9/00/NaoBuJianCeDeQianJingQuShi.html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ba2fb8cb44fba" w:history="1">
      <w:r>
        <w:rPr>
          <w:rStyle w:val="Hyperlink"/>
        </w:rPr>
        <w:t>2025-2031年中国脑部监测市场现状调研与发展前景趋势分析报告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oBuJianCeDeQianJingQuShi.html" TargetMode="External" Id="Re0148cd99844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oBuJianCeDeQianJingQuShi.html" TargetMode="External" Id="R260ba2fb8cb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2025-08-21T00:53:11Z</dcterms:created>
  <dcterms:modified xsi:type="dcterms:W3CDTF">2025-08-21T01:53:11Z</dcterms:modified>
  <dc:subject>2025-2031年中国脑部监测市场现状调研与发展前景趋势分析报告</dc:subject>
  <dc:title>2025-2031年中国脑部监测市场现状调研与发展前景趋势分析报告</dc:title>
  <cp:keywords>2025-2031年中国脑部监测市场现状调研与发展前景趋势分析报告</cp:keywords>
  <dc:description>2025-2031年中国脑部监测市场现状调研与发展前景趋势分析报告</dc:description>
</cp:coreProperties>
</file>