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cc1bb1154489" w:history="1">
              <w:r>
                <w:rPr>
                  <w:rStyle w:val="Hyperlink"/>
                </w:rPr>
                <w:t>2024-2030年中国血压模拟器市场调查研究与发展前景报告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cc1bb1154489" w:history="1">
              <w:r>
                <w:rPr>
                  <w:rStyle w:val="Hyperlink"/>
                </w:rPr>
                <w:t>2024-2030年中国血压模拟器市场调查研究与发展前景报告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9cc1bb1154489" w:history="1">
                <w:r>
                  <w:rPr>
                    <w:rStyle w:val="Hyperlink"/>
                  </w:rPr>
                  <w:t>https://www.20087.com/9/70/XueYaMoNiQiShiChangQianJing.html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模拟器是医疗教育和培训中不可或缺的工具，用于帮助医学生和医护人员练习血压测量技巧。随着医疗教育技术的进步，现代血压模拟器能够提供逼真的血压测量体验，包括模拟各种病理状态下的血压变化。这些设备的使用，不仅提高了教学效率，也确保了医疗专业人员在临床实践中的技能准确性。然而，如何保持模拟器的准确性和持久性，以及如何将其与最新的医疗知识同步，是行业面临的挑战。</w:t>
      </w:r>
      <w:r>
        <w:rPr>
          <w:rFonts w:hint="eastAsia"/>
        </w:rPr>
        <w:br/>
      </w:r>
      <w:r>
        <w:rPr>
          <w:rFonts w:hint="eastAsia"/>
        </w:rPr>
        <w:t>　　未来，血压模拟器将更加注重智能化和个性化。一方面，通过集成传感器和智能软件，模拟器能够提供实时反馈和数据分析，帮助学习者了解自己的操作技巧和进步。另一方面，利用虚拟现实（VR）和增强现实（AR）技术，创建沉浸式的学习环境，使训练更加生动和真实。此外，血压模拟器将与在线教育平台结合，实现远程培训和全球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cc1bb1154489" w:history="1">
        <w:r>
          <w:rPr>
            <w:rStyle w:val="Hyperlink"/>
          </w:rPr>
          <w:t>2024-2030年中国血压模拟器市场调查研究与发展前景报告</w:t>
        </w:r>
      </w:hyperlink>
      <w:r>
        <w:rPr>
          <w:rFonts w:hint="eastAsia"/>
        </w:rPr>
        <w:t>》依据国家统计局、海关总署及血压模拟器相关协会等部门的权威资料数据，以及对血压模拟器行业重点区域实地调研，结合血压模拟器行业发展所处的环境，从理论到实践、从宏观到微观等多个角度对血压模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cc1bb1154489" w:history="1">
        <w:r>
          <w:rPr>
            <w:rStyle w:val="Hyperlink"/>
          </w:rPr>
          <w:t>2024-2030年中国血压模拟器市场调查研究与发展前景报告</w:t>
        </w:r>
      </w:hyperlink>
      <w:r>
        <w:rPr>
          <w:rFonts w:hint="eastAsia"/>
        </w:rPr>
        <w:t>》内容严谨、数据翔实，通过辅以大量直观的图表，帮助血压模拟器企业准确把握血压模拟器行业发展动向、正确制定血压模拟器企业发展战略和血压模拟器投资策略。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血压模拟器行业界定</w:t>
      </w:r>
      <w:r>
        <w:rPr>
          <w:rFonts w:hint="eastAsia"/>
        </w:rPr>
        <w:br/>
      </w:r>
      <w:r>
        <w:rPr>
          <w:rFonts w:hint="eastAsia"/>
        </w:rPr>
        <w:t>　　第一节 血压模拟器行业定义</w:t>
      </w:r>
      <w:r>
        <w:rPr>
          <w:rFonts w:hint="eastAsia"/>
        </w:rPr>
        <w:br/>
      </w:r>
      <w:r>
        <w:rPr>
          <w:rFonts w:hint="eastAsia"/>
        </w:rPr>
        <w:t>　　第二节 血压模拟器行业特点分析</w:t>
      </w:r>
      <w:r>
        <w:rPr>
          <w:rFonts w:hint="eastAsia"/>
        </w:rPr>
        <w:br/>
      </w:r>
      <w:r>
        <w:rPr>
          <w:rFonts w:hint="eastAsia"/>
        </w:rPr>
        <w:t>　　第三节 血压模拟器行业发展历程</w:t>
      </w:r>
      <w:r>
        <w:rPr>
          <w:rFonts w:hint="eastAsia"/>
        </w:rPr>
        <w:br/>
      </w:r>
      <w:r>
        <w:rPr>
          <w:rFonts w:hint="eastAsia"/>
        </w:rPr>
        <w:t>　　第四节 血压模拟器产业链分析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国外血压模拟器行业发展态势分析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国外血压模拟器行业总体情况</w:t>
      </w:r>
      <w:r>
        <w:rPr>
          <w:rFonts w:hint="eastAsia"/>
        </w:rPr>
        <w:br/>
      </w:r>
      <w:r>
        <w:rPr>
          <w:rFonts w:hint="eastAsia"/>
        </w:rPr>
        <w:t>　　第二节 血压模拟器行业重点国家、地区市场分析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国外血压模拟器行业发展前景预测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血压模拟器行业经济环境分析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血压模拟器行业政策环境分析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一、血压模拟器行业相关政策</w:t>
      </w:r>
      <w:r>
        <w:rPr>
          <w:rFonts w:hint="eastAsia"/>
        </w:rPr>
        <w:br/>
      </w:r>
      <w:r>
        <w:rPr>
          <w:rFonts w:hint="eastAsia"/>
        </w:rPr>
        <w:t>　　　　二、血压模拟器行业相关标准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血压模拟器行业技术发展现状及趋势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当前我国血压模拟器技术发展现状</w:t>
      </w:r>
      <w:r>
        <w:rPr>
          <w:rFonts w:hint="eastAsia"/>
        </w:rPr>
        <w:br/>
      </w:r>
      <w:r>
        <w:rPr>
          <w:rFonts w:hint="eastAsia"/>
        </w:rPr>
        <w:t>　　第二节 中外血压模拟器技术差距及产生差距的主要原因分析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提高我国血压模拟器技术的对策</w:t>
      </w:r>
      <w:r>
        <w:rPr>
          <w:rFonts w:hint="eastAsia"/>
        </w:rPr>
        <w:br/>
      </w:r>
      <w:r>
        <w:rPr>
          <w:rFonts w:hint="eastAsia"/>
        </w:rPr>
        <w:t>　　第四节 我国血压模拟器研发、设计发展趋势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中国血压模拟器行业市场供需状况分析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中国血压模拟器行业市场规模情况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中国血压模拟器行业市场需求状况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一、2018-2023年血压模拟器行业市场需求情况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二、血压模拟器行业市场需求特点分析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三、2024-2030年血压模拟器行业市场需求预测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中国血压模拟器行业市场供给状况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一、2018-2023年血压模拟器行业市场供给情况</w:t>
      </w:r>
      <w:r>
        <w:rPr>
          <w:rFonts w:hint="eastAsia"/>
        </w:rPr>
        <w:br/>
      </w:r>
      <w:r>
        <w:rPr>
          <w:rFonts w:hint="eastAsia"/>
        </w:rPr>
        <w:t>　　　　二、血压模拟器行业市场供给特点分析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三、2024-2030年血压模拟器行业市场供给预测</w:t>
      </w:r>
      <w:r>
        <w:rPr>
          <w:rFonts w:hint="eastAsia"/>
        </w:rPr>
        <w:br/>
      </w:r>
      <w:r>
        <w:rPr>
          <w:rFonts w:hint="eastAsia"/>
        </w:rPr>
        <w:t>　　第四节 血压模拟器行业市场供需平衡状况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一、2018-2023年血压模拟器行业出口情况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三、2024-2030年血压模拟器行业出口情况预测</w:t>
      </w:r>
      <w:r>
        <w:rPr>
          <w:rFonts w:hint="eastAsia"/>
        </w:rPr>
        <w:br/>
      </w:r>
      <w:r>
        <w:rPr>
          <w:rFonts w:hint="eastAsia"/>
        </w:rPr>
        <w:t>　　第二节 血压模拟器行业进口情况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一、2018-2023年血压模拟器行业进口情况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三、2024-2030年血压模拟器行业进口情况预测</w:t>
      </w:r>
      <w:r>
        <w:rPr>
          <w:rFonts w:hint="eastAsia"/>
        </w:rPr>
        <w:br/>
      </w:r>
      <w:r>
        <w:rPr>
          <w:rFonts w:hint="eastAsia"/>
        </w:rPr>
        <w:t>　　第三节 血压模拟器行业进出口面临的挑战及对策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中国血压模拟器行业产品价格监测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一、血压模拟器市场价格特征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二、当前血压模拟器市场价格评述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三、影响血压模拟器市场价格因素分析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四、未来血压模拟器市场价格走势预测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中国血压模拟器行业重点区域市场分析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血压模拟器行业区域市场分布情况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血压模拟器行业细分市场调研分析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血压模拟器细分产品（一）市场调研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血压模拟器细分产品（二）市场调研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血压模拟器行业上、下游市场分析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血压模拟器行业上游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血压模拟器行业下游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血压模拟器行业重点企业发展调研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血压模拟器重点企业（一）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血压模拟器重点企业（二）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血压模拟器重点企业（三）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血压模拟器重点企业（四）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血压模拟器重点企业（五）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血压模拟器重点企业（六）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血压模拟器行业风险及对策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2024-2030年血压模拟器行业发展环境分析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2024-2030年血压模拟器行业投资特性分析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一、血压模拟器行业进入壁垒</w:t>
      </w:r>
      <w:r>
        <w:rPr>
          <w:rFonts w:hint="eastAsia"/>
        </w:rPr>
        <w:br/>
      </w:r>
      <w:r>
        <w:rPr>
          <w:rFonts w:hint="eastAsia"/>
        </w:rPr>
        <w:t>　　　　二、血压模拟器行业盈利模式</w:t>
      </w:r>
      <w:r>
        <w:rPr>
          <w:rFonts w:hint="eastAsia"/>
        </w:rPr>
        <w:br/>
      </w:r>
      <w:r>
        <w:rPr>
          <w:rFonts w:hint="eastAsia"/>
        </w:rPr>
        <w:t>　　　　三、血压模拟器行业盈利因素</w:t>
      </w:r>
      <w:r>
        <w:rPr>
          <w:rFonts w:hint="eastAsia"/>
        </w:rPr>
        <w:br/>
      </w:r>
      <w:r>
        <w:rPr>
          <w:rFonts w:hint="eastAsia"/>
        </w:rPr>
        <w:t>　　第三节 血压模拟器行业“波特五力模型”分析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2024-2030年血压模拟器行业风险及对策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血压模拟器企业竞争策略分析</w:t>
      </w:r>
      <w:r>
        <w:rPr>
          <w:rFonts w:hint="eastAsia"/>
        </w:rPr>
        <w:br/>
      </w:r>
      <w:r>
        <w:rPr>
          <w:rFonts w:hint="eastAsia"/>
        </w:rPr>
        <w:t>　　第一节 血压模拟器市场竞争策略分析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一、2024-2030年中国血压模拟器市场增长潜力分析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二、2024-2030年中国血压模拟器主要潜力品种分析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三、现有血压模拟器产品竞争策略分析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四、潜力血压模拟器品种竞争策略选择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2024-2030年中国血压模拟器企业竞争策略分析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一、2024-2030年我国血压模拟器市场竞争趋势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二、2024-2030年血压模拟器行业竞争格局展望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三、2024-2030年血压模拟器行业竞争策略分析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四、2024-2030年血压模拟器企业竞争策略分析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2024-2030年中国血压模拟器行业发展趋势分析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一、2024-2030年血压模拟器技术发展趋势分析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二、2024-2030年血压模拟器产品发展趋势分析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三、2024-2030年血压模拟器行业竞争格局展望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2024-2030年中国血压模拟器市场趋势分析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一、2024-2030年血压模拟器发展趋势预测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二、2024-2030年血压模拟器市场前景分析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三、2024-2030年血压模拟器产业政策趋向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2024-2030年血压模拟器行业投资价值评估分析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血压模拟器行业发展建议分析</w:t>
      </w:r>
      <w:r>
        <w:rPr>
          <w:rFonts w:hint="eastAsia"/>
        </w:rPr>
        <w:br/>
      </w:r>
      <w:r>
        <w:rPr>
          <w:rFonts w:hint="eastAsia"/>
        </w:rPr>
        <w:t>　　第一节 血压模拟器行业研究结论及建议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血压模拟器细分行业研究结论及建议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中^智^林^－血压模拟器行业竞争策略总结及建议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血压模拟器行业历程</w:t>
      </w:r>
      <w:r>
        <w:rPr>
          <w:rFonts w:hint="eastAsia"/>
        </w:rPr>
        <w:br/>
      </w:r>
      <w:r>
        <w:rPr>
          <w:rFonts w:hint="eastAsia"/>
        </w:rPr>
        <w:t>　　图表 血压模拟器行业生命周期</w:t>
      </w:r>
      <w:r>
        <w:rPr>
          <w:rFonts w:hint="eastAsia"/>
        </w:rPr>
        <w:br/>
      </w:r>
      <w:r>
        <w:rPr>
          <w:rFonts w:hint="eastAsia"/>
        </w:rPr>
        <w:t>　　图表 血压模拟器行业产业链分析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2018-2023年血压模拟器行业市场容量分析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2018-2023年中国血压模拟器市场需求量及增速统计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2023年中国血压模拟器行业需求领域分布格局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2018-2023年中国血压模拟器进口数量分析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2018-2023年中国血压模拟器进口金额分析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2018-2023年中国血压模拟器出口数量分析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2018-2023年中国血压模拟器出口金额分析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2023年中国血压模拟器进口国家及地区分析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2023年中国血压模拟器出口国家及地区分析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2018-2023年中国血压模拟器行业企业平均规模情况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**地区血压模拟器行业市场需求情况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**地区血压模拟器市场规模及增长情况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**地区血压模拟器行业市场需求情况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2024-2030年中国血压模拟器市场需求量预测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2024-2030年中国血压模拟器行业供需平衡预测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2024-2030年中国血压模拟器市场容量预测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2024-2030年中国血压模拟器市场规模预测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2024-2030年中国血压模拟器市场前景分析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2024-2030年中国血压模拟器发展趋势预测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cc1bb1154489" w:history="1">
        <w:r>
          <w:rPr>
            <w:rStyle w:val="Hyperlink"/>
          </w:rPr>
          <w:t>2024-2030年中国血压模拟器市场调查研究与发展前景报告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9cc1bb1154489" w:history="1">
        <w:r>
          <w:rPr>
            <w:rStyle w:val="Hyperlink"/>
          </w:rPr>
          <w:t>https://www.20087.com/9/70/XueYaMoNiQiShiChangQianJing.html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5f76a2c94dbb" w:history="1">
      <w:r>
        <w:rPr>
          <w:rStyle w:val="Hyperlink"/>
        </w:rPr>
        <w:t>2024-2030年中国血压模拟器市场调查研究与发展前景报告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ueYaMoNiQiShiChangQianJing.html" TargetMode="External" Id="R1fc9cc1bb115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ueYaMoNiQiShiChangQianJing.html" TargetMode="External" Id="R9fc95f76a2c9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2024-01-04T23:29:22Z</dcterms:created>
  <dcterms:modified xsi:type="dcterms:W3CDTF">2024-01-05T00:29:22Z</dcterms:modified>
  <dc:subject>2024-2030年中国血压模拟器市场调查研究与发展前景报告</dc:subject>
  <dc:title>2024-2030年中国血压模拟器市场调查研究与发展前景报告</dc:title>
  <cp:keywords>2024-2030年中国血压模拟器市场调查研究与发展前景报告</cp:keywords>
  <dc:description>2024-2030年中国血压模拟器市场调查研究与发展前景报告</dc:description>
</cp:coreProperties>
</file>