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572e9d1cc422d" w:history="1">
              <w:r>
                <w:rPr>
                  <w:rStyle w:val="Hyperlink"/>
                </w:rPr>
                <w:t>2025年版中国减肥行业发展回顾与市场前景分析报告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572e9d1cc422d" w:history="1">
              <w:r>
                <w:rPr>
                  <w:rStyle w:val="Hyperlink"/>
                </w:rPr>
                <w:t>2025年版中国减肥行业发展回顾与市场前景分析报告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098890A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572e9d1cc422d" w:history="1">
                <w:r>
                  <w:rPr>
                    <w:rStyle w:val="Hyperlink"/>
                  </w:rPr>
                  <w:t>https://www.20087.com/A/90/JianFeiDiaoYanBaoGao.html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肥是一个全球性的健康议题，吸引了众多消费者、医疗机构、健康科技公司的关注。近年来，随着肥胖症和相关疾病如糖尿病、心血管疾病发病率的上升，减肥市场呈现出多元化的发展趋势。从饮食管理、运动健身、心理辅导到药物治疗、手术干预，减肥方法和产品不断创新，以满足不同人群的减肥需求。然而，减肥市场也存在信息不对称、减肥产品和方法有效性参差不齐、减肥后的体重反弹等问题。</w:t>
      </w:r>
      <w:r>
        <w:rPr>
          <w:rFonts w:hint="eastAsia"/>
        </w:rPr>
        <w:br/>
      </w:r>
      <w:r>
        <w:rPr>
          <w:rFonts w:hint="eastAsia"/>
        </w:rPr>
        <w:t>　　未来，减肥行业的发展将更加注重科学性、个性化和长期效果。一方面，通过整合营养学、运动生理学、心理学等多学科知识，提供综合性的减肥解决方案，如定制化饮食计划、运动指导、心理辅导，帮助消费者建立健康的生活方式。另一方面，加强减肥产品和方法的科学研究，如开发基于基因组学、肠道微生物组学的个性化减肥方案，提高减肥效果和安全性。此外，减肥行业将加强与保险、健康管理公司、健身俱乐部的合作，构建全方位的健康生态系统，促进减肥成果的长期维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572e9d1cc422d" w:history="1">
        <w:r>
          <w:rPr>
            <w:rStyle w:val="Hyperlink"/>
          </w:rPr>
          <w:t>2025年版中国减肥行业发展回顾与市场前景分析报告</w:t>
        </w:r>
      </w:hyperlink>
      <w:r>
        <w:rPr>
          <w:rFonts w:hint="eastAsia"/>
        </w:rPr>
        <w:t>》系统分析了减肥行业的市场运行态势及发展趋势。报告从减肥行业基础知识、发展环境入手，结合减肥行业运行数据和产业链结构，全面解读减肥市场竞争格局及重点企业表现，并基于此对减肥行业发展前景作出预测，提供可操作的发展建议。研究采用定性与定量相结合的方法，整合国家统计局、相关协会的权威数据以及一手调研资料，确保结论的准确性和实用性，为减肥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减肥行业综述</w:t>
      </w:r>
      <w:r>
        <w:rPr>
          <w:rFonts w:hint="eastAsia"/>
        </w:rPr>
        <w:br/>
      </w:r>
      <w:r>
        <w:rPr>
          <w:rFonts w:hint="eastAsia"/>
        </w:rPr>
        <w:t>　　第一节 减肥行业界定</w:t>
      </w:r>
      <w:r>
        <w:rPr>
          <w:rFonts w:hint="eastAsia"/>
        </w:rPr>
        <w:br/>
      </w:r>
      <w:r>
        <w:rPr>
          <w:rFonts w:hint="eastAsia"/>
        </w:rPr>
        <w:t>　　　　一、减肥行业经济特性</w:t>
      </w:r>
      <w:r>
        <w:rPr>
          <w:rFonts w:hint="eastAsia"/>
        </w:rPr>
        <w:br/>
      </w:r>
      <w:r>
        <w:rPr>
          <w:rFonts w:hint="eastAsia"/>
        </w:rPr>
        <w:t>　　　　二、减肥主要细分行业</w:t>
      </w:r>
      <w:r>
        <w:rPr>
          <w:rFonts w:hint="eastAsia"/>
        </w:rPr>
        <w:br/>
      </w:r>
      <w:r>
        <w:rPr>
          <w:rFonts w:hint="eastAsia"/>
        </w:rPr>
        <w:t>　　　　三、减肥产业链结构分析</w:t>
      </w:r>
      <w:r>
        <w:rPr>
          <w:rFonts w:hint="eastAsia"/>
        </w:rPr>
        <w:br/>
      </w:r>
      <w:r>
        <w:rPr>
          <w:rFonts w:hint="eastAsia"/>
        </w:rPr>
        <w:t>　　第二节 减肥行业发展成熟度分析</w:t>
      </w:r>
      <w:r>
        <w:rPr>
          <w:rFonts w:hint="eastAsia"/>
        </w:rPr>
        <w:br/>
      </w:r>
      <w:r>
        <w:rPr>
          <w:rFonts w:hint="eastAsia"/>
        </w:rPr>
        <w:t>　　　　一、减肥行业发展周期分析</w:t>
      </w:r>
      <w:r>
        <w:rPr>
          <w:rFonts w:hint="eastAsia"/>
        </w:rPr>
        <w:br/>
      </w:r>
      <w:r>
        <w:rPr>
          <w:rFonts w:hint="eastAsia"/>
        </w:rPr>
        <w:t>　　　　二、减肥行业中外市场成熟度对比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三、减肥行业成熟度分析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2024-2025年中国减肥行业发展环境分析</w:t>
      </w:r>
      <w:r>
        <w:rPr>
          <w:rFonts w:hint="eastAsia"/>
        </w:rPr>
        <w:br/>
      </w:r>
      <w:r>
        <w:rPr>
          <w:rFonts w:hint="eastAsia"/>
        </w:rPr>
        <w:t>　　第一节 减肥行业经济环境分析</w:t>
      </w:r>
      <w:r>
        <w:rPr>
          <w:rFonts w:hint="eastAsia"/>
        </w:rPr>
        <w:br/>
      </w:r>
      <w:r>
        <w:rPr>
          <w:rFonts w:hint="eastAsia"/>
        </w:rPr>
        <w:t>　　第二节 减肥行业政策环境分析</w:t>
      </w:r>
      <w:r>
        <w:rPr>
          <w:rFonts w:hint="eastAsia"/>
        </w:rPr>
        <w:br/>
      </w:r>
      <w:r>
        <w:rPr>
          <w:rFonts w:hint="eastAsia"/>
        </w:rPr>
        <w:t>　　　　一、减肥行业政策影响分析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二、相关减肥行业标准分析</w:t>
      </w:r>
      <w:r>
        <w:rPr>
          <w:rFonts w:hint="eastAsia"/>
        </w:rPr>
        <w:br/>
      </w:r>
      <w:r>
        <w:rPr>
          <w:rFonts w:hint="eastAsia"/>
        </w:rPr>
        <w:t>　　第三节 减肥行业社会环境分析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2024-2025年减肥行业技术发展现状及趋势分析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减肥行业技术发展现状分析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国内外减肥行业技术差异与原因</w:t>
      </w:r>
      <w:r>
        <w:rPr>
          <w:rFonts w:hint="eastAsia"/>
        </w:rPr>
        <w:br/>
      </w:r>
      <w:r>
        <w:rPr>
          <w:rFonts w:hint="eastAsia"/>
        </w:rPr>
        <w:t>　　第三节 减肥行业技术发展方向、趋势预测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提升减肥行业技术能力策略建议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2019-2024年中国减肥行业总体规模</w:t>
      </w:r>
      <w:r>
        <w:rPr>
          <w:rFonts w:hint="eastAsia"/>
        </w:rPr>
        <w:br/>
      </w:r>
      <w:r>
        <w:rPr>
          <w:rFonts w:hint="eastAsia"/>
        </w:rPr>
        <w:t>　　第二节 中国减肥行业盈利情况分析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中国减肥行业产量情况分析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一、2019-2024年中国减肥行业产量统计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二、2025年中国减肥行业产量特点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三、2025-2031年中国减肥行业产量预测</w:t>
      </w:r>
      <w:r>
        <w:rPr>
          <w:rFonts w:hint="eastAsia"/>
        </w:rPr>
        <w:br/>
      </w:r>
      <w:r>
        <w:rPr>
          <w:rFonts w:hint="eastAsia"/>
        </w:rPr>
        <w:t>　　第四节 中国减肥行业需求概况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一、2019-2024年中国减肥行业需求情况分析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二、2025年中国减肥行业市场需求特点分析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三、2025-2031年中国减肥市场需求预测分析</w:t>
      </w:r>
      <w:r>
        <w:rPr>
          <w:rFonts w:hint="eastAsia"/>
        </w:rPr>
        <w:br/>
      </w:r>
      <w:r>
        <w:rPr>
          <w:rFonts w:hint="eastAsia"/>
        </w:rPr>
        <w:t>　　第五节 减肥产业供需平衡状况分析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减肥细分市场深度分析</w:t>
      </w:r>
      <w:r>
        <w:rPr>
          <w:rFonts w:hint="eastAsia"/>
        </w:rPr>
        <w:br/>
      </w:r>
      <w:r>
        <w:rPr>
          <w:rFonts w:hint="eastAsia"/>
        </w:rPr>
        <w:t>　　第一节 减肥细分市场（一）发展研究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减肥细分市场（二）发展研究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2019-2024年中国减肥行业区域市场分析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中国减肥行业区域市场结构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重点地区减肥行业调研分析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一、重点地区（一）减肥市场分析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二、重点地区（二）减肥市场分析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三、重点地区（三）减肥市场分析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四、重点地区（四）减肥市场分析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五、重点地区（五）减肥市场分析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减肥行业产品市场价格分析与预测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2019-2024年减肥市场价格回顾</w:t>
      </w:r>
      <w:r>
        <w:rPr>
          <w:rFonts w:hint="eastAsia"/>
        </w:rPr>
        <w:br/>
      </w:r>
      <w:r>
        <w:rPr>
          <w:rFonts w:hint="eastAsia"/>
        </w:rPr>
        <w:t>　　第二节 2025年减肥市场价格现状分析</w:t>
      </w:r>
      <w:r>
        <w:rPr>
          <w:rFonts w:hint="eastAsia"/>
        </w:rPr>
        <w:br/>
      </w:r>
      <w:r>
        <w:rPr>
          <w:rFonts w:hint="eastAsia"/>
        </w:rPr>
        <w:t>　　第三节 影响减肥市场价格因素分析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2025-2031年减肥市场价格走势预测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减肥行业产业链分析及对行业的影响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减肥上游原料产业链发展状况分析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减肥下游需求产业链发展情况分析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上下游行业对减肥行业的影响分析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中国减肥行业重点企业竞争力分析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减肥重点企业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三、减肥企业经营状况</w:t>
      </w:r>
      <w:r>
        <w:rPr>
          <w:rFonts w:hint="eastAsia"/>
        </w:rPr>
        <w:br/>
      </w:r>
      <w:r>
        <w:rPr>
          <w:rFonts w:hint="eastAsia"/>
        </w:rPr>
        <w:t>　　　　四、减肥企业发展策略</w:t>
      </w:r>
      <w:r>
        <w:rPr>
          <w:rFonts w:hint="eastAsia"/>
        </w:rPr>
        <w:br/>
      </w:r>
      <w:r>
        <w:rPr>
          <w:rFonts w:hint="eastAsia"/>
        </w:rPr>
        <w:t>　　第二节 减肥重点企业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三、减肥企业经营状况</w:t>
      </w:r>
      <w:r>
        <w:rPr>
          <w:rFonts w:hint="eastAsia"/>
        </w:rPr>
        <w:br/>
      </w:r>
      <w:r>
        <w:rPr>
          <w:rFonts w:hint="eastAsia"/>
        </w:rPr>
        <w:t>　　　　四、减肥企业发展策略</w:t>
      </w:r>
      <w:r>
        <w:rPr>
          <w:rFonts w:hint="eastAsia"/>
        </w:rPr>
        <w:br/>
      </w:r>
      <w:r>
        <w:rPr>
          <w:rFonts w:hint="eastAsia"/>
        </w:rPr>
        <w:t>　　第三节 减肥重点企业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三、减肥企业经营状况</w:t>
      </w:r>
      <w:r>
        <w:rPr>
          <w:rFonts w:hint="eastAsia"/>
        </w:rPr>
        <w:br/>
      </w:r>
      <w:r>
        <w:rPr>
          <w:rFonts w:hint="eastAsia"/>
        </w:rPr>
        <w:t>　　　　四、减肥企业发展策略</w:t>
      </w:r>
      <w:r>
        <w:rPr>
          <w:rFonts w:hint="eastAsia"/>
        </w:rPr>
        <w:br/>
      </w:r>
      <w:r>
        <w:rPr>
          <w:rFonts w:hint="eastAsia"/>
        </w:rPr>
        <w:t>　　第四节 减肥重点企业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三、减肥企业经营状况</w:t>
      </w:r>
      <w:r>
        <w:rPr>
          <w:rFonts w:hint="eastAsia"/>
        </w:rPr>
        <w:br/>
      </w:r>
      <w:r>
        <w:rPr>
          <w:rFonts w:hint="eastAsia"/>
        </w:rPr>
        <w:t>　　　　四、减肥企业发展策略</w:t>
      </w:r>
      <w:r>
        <w:rPr>
          <w:rFonts w:hint="eastAsia"/>
        </w:rPr>
        <w:br/>
      </w:r>
      <w:r>
        <w:rPr>
          <w:rFonts w:hint="eastAsia"/>
        </w:rPr>
        <w:t>　　第五节 减肥重点企业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三、减肥企业经营状况</w:t>
      </w:r>
      <w:r>
        <w:rPr>
          <w:rFonts w:hint="eastAsia"/>
        </w:rPr>
        <w:br/>
      </w:r>
      <w:r>
        <w:rPr>
          <w:rFonts w:hint="eastAsia"/>
        </w:rPr>
        <w:t>　　　　四、减肥企业发展策略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减肥企业发展策略分析</w:t>
      </w:r>
      <w:r>
        <w:rPr>
          <w:rFonts w:hint="eastAsia"/>
        </w:rPr>
        <w:br/>
      </w:r>
      <w:r>
        <w:rPr>
          <w:rFonts w:hint="eastAsia"/>
        </w:rPr>
        <w:t>　　第一节 减肥市场策略分析</w:t>
      </w:r>
      <w:r>
        <w:rPr>
          <w:rFonts w:hint="eastAsia"/>
        </w:rPr>
        <w:br/>
      </w:r>
      <w:r>
        <w:rPr>
          <w:rFonts w:hint="eastAsia"/>
        </w:rPr>
        <w:t>　　　　一、减肥价格策略优化分析</w:t>
      </w:r>
      <w:r>
        <w:rPr>
          <w:rFonts w:hint="eastAsia"/>
        </w:rPr>
        <w:br/>
      </w:r>
      <w:r>
        <w:rPr>
          <w:rFonts w:hint="eastAsia"/>
        </w:rPr>
        <w:t>　　　　二、减肥渠道策略创新与布局</w:t>
      </w:r>
      <w:r>
        <w:rPr>
          <w:rFonts w:hint="eastAsia"/>
        </w:rPr>
        <w:br/>
      </w:r>
      <w:r>
        <w:rPr>
          <w:rFonts w:hint="eastAsia"/>
        </w:rPr>
        <w:t>　　第二节 减肥销售策略分析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减肥企业竞争力提升策略</w:t>
      </w:r>
      <w:r>
        <w:rPr>
          <w:rFonts w:hint="eastAsia"/>
        </w:rPr>
        <w:br/>
      </w:r>
      <w:r>
        <w:rPr>
          <w:rFonts w:hint="eastAsia"/>
        </w:rPr>
        <w:t>　　　　一、减肥企业核心竞争力构建路径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二、减肥企业竞争力提升关键要素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三、减肥企业竞争力评估指标体系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四、减肥企业竞争力提升实施策略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中国减肥品牌战略研究</w:t>
      </w:r>
      <w:r>
        <w:rPr>
          <w:rFonts w:hint="eastAsia"/>
        </w:rPr>
        <w:br/>
      </w:r>
      <w:r>
        <w:rPr>
          <w:rFonts w:hint="eastAsia"/>
        </w:rPr>
        <w:t>　　　　一、减肥品牌价值创造机制分析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二、中国减肥品牌发展现状评估</w:t>
      </w:r>
      <w:r>
        <w:rPr>
          <w:rFonts w:hint="eastAsia"/>
        </w:rPr>
        <w:br/>
      </w:r>
      <w:r>
        <w:rPr>
          <w:rFonts w:hint="eastAsia"/>
        </w:rPr>
        <w:t>　　　　三、减肥品牌战略实施路径</w:t>
      </w:r>
      <w:r>
        <w:rPr>
          <w:rFonts w:hint="eastAsia"/>
        </w:rPr>
        <w:br/>
      </w:r>
      <w:r>
        <w:rPr>
          <w:rFonts w:hint="eastAsia"/>
        </w:rPr>
        <w:t>　　　　四、减肥品牌管理体系构建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减肥行业投资效益与风险分析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减肥行业投资效益分析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一、2025年减肥行业投资规模预测</w:t>
      </w:r>
      <w:r>
        <w:rPr>
          <w:rFonts w:hint="eastAsia"/>
        </w:rPr>
        <w:br/>
      </w:r>
      <w:r>
        <w:rPr>
          <w:rFonts w:hint="eastAsia"/>
        </w:rPr>
        <w:t>　　　　二、2025年减肥行业投资回报分析</w:t>
      </w:r>
      <w:r>
        <w:rPr>
          <w:rFonts w:hint="eastAsia"/>
        </w:rPr>
        <w:br/>
      </w:r>
      <w:r>
        <w:rPr>
          <w:rFonts w:hint="eastAsia"/>
        </w:rPr>
        <w:t>　　　　三、2025年减肥行业投资热点研判</w:t>
      </w:r>
      <w:r>
        <w:rPr>
          <w:rFonts w:hint="eastAsia"/>
        </w:rPr>
        <w:br/>
      </w:r>
      <w:r>
        <w:rPr>
          <w:rFonts w:hint="eastAsia"/>
        </w:rPr>
        <w:t>　　　　四、2025年减肥行业投资策略建议</w:t>
      </w:r>
      <w:r>
        <w:rPr>
          <w:rFonts w:hint="eastAsia"/>
        </w:rPr>
        <w:br/>
      </w:r>
      <w:r>
        <w:rPr>
          <w:rFonts w:hint="eastAsia"/>
        </w:rPr>
        <w:t>　　第二节 2025-2031年减肥行业投资风险防控</w:t>
      </w:r>
      <w:r>
        <w:rPr>
          <w:rFonts w:hint="eastAsia"/>
        </w:rPr>
        <w:br/>
      </w:r>
      <w:r>
        <w:rPr>
          <w:rFonts w:hint="eastAsia"/>
        </w:rPr>
        <w:t>　　　　一、减肥市场供需风险及应对</w:t>
      </w:r>
      <w:r>
        <w:rPr>
          <w:rFonts w:hint="eastAsia"/>
        </w:rPr>
        <w:br/>
      </w:r>
      <w:r>
        <w:rPr>
          <w:rFonts w:hint="eastAsia"/>
        </w:rPr>
        <w:t>　　　　二、减肥行业政策变动风险防控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三、减肥企业经营风险管理</w:t>
      </w:r>
      <w:r>
        <w:rPr>
          <w:rFonts w:hint="eastAsia"/>
        </w:rPr>
        <w:br/>
      </w:r>
      <w:r>
        <w:rPr>
          <w:rFonts w:hint="eastAsia"/>
        </w:rPr>
        <w:t>　　　　四、减肥行业竞争格局风险</w:t>
      </w:r>
      <w:r>
        <w:rPr>
          <w:rFonts w:hint="eastAsia"/>
        </w:rPr>
        <w:br/>
      </w:r>
      <w:r>
        <w:rPr>
          <w:rFonts w:hint="eastAsia"/>
        </w:rPr>
        <w:t>　　　　五、减肥行业技术变革风险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2025-2031年中国减肥行业投资前景分析</w:t>
      </w:r>
      <w:r>
        <w:rPr>
          <w:rFonts w:hint="eastAsia"/>
        </w:rPr>
        <w:br/>
      </w:r>
      <w:r>
        <w:rPr>
          <w:rFonts w:hint="eastAsia"/>
        </w:rPr>
        <w:t>　　第一节 中国减肥行业投资环境分析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一、2025-2031年减肥行业政策环境</w:t>
      </w:r>
      <w:r>
        <w:rPr>
          <w:rFonts w:hint="eastAsia"/>
        </w:rPr>
        <w:br/>
      </w:r>
      <w:r>
        <w:rPr>
          <w:rFonts w:hint="eastAsia"/>
        </w:rPr>
        <w:t>　　　　二、2025-2031年减肥行业经济环境</w:t>
      </w:r>
      <w:r>
        <w:rPr>
          <w:rFonts w:hint="eastAsia"/>
        </w:rPr>
        <w:br/>
      </w:r>
      <w:r>
        <w:rPr>
          <w:rFonts w:hint="eastAsia"/>
        </w:rPr>
        <w:t>　　　　三、2025-2031年减肥行业技术环境</w:t>
      </w:r>
      <w:r>
        <w:rPr>
          <w:rFonts w:hint="eastAsia"/>
        </w:rPr>
        <w:br/>
      </w:r>
      <w:r>
        <w:rPr>
          <w:rFonts w:hint="eastAsia"/>
        </w:rPr>
        <w:t>　　第二节 2025-2031年中国减肥行业投资价值分析</w:t>
      </w:r>
      <w:r>
        <w:rPr>
          <w:rFonts w:hint="eastAsia"/>
        </w:rPr>
        <w:br/>
      </w:r>
      <w:r>
        <w:rPr>
          <w:rFonts w:hint="eastAsia"/>
        </w:rPr>
        <w:t>　　　　一、减肥行业进入壁垒分析</w:t>
      </w:r>
      <w:r>
        <w:rPr>
          <w:rFonts w:hint="eastAsia"/>
        </w:rPr>
        <w:br/>
      </w:r>
      <w:r>
        <w:rPr>
          <w:rFonts w:hint="eastAsia"/>
        </w:rPr>
        <w:t>　　　　二、减肥行业盈利模式创新</w:t>
      </w:r>
      <w:r>
        <w:rPr>
          <w:rFonts w:hint="eastAsia"/>
        </w:rPr>
        <w:br/>
      </w:r>
      <w:r>
        <w:rPr>
          <w:rFonts w:hint="eastAsia"/>
        </w:rPr>
        <w:t>　　　　三、减肥行业投资回报预测</w:t>
      </w:r>
      <w:r>
        <w:rPr>
          <w:rFonts w:hint="eastAsia"/>
        </w:rPr>
        <w:br/>
      </w:r>
      <w:r>
        <w:rPr>
          <w:rFonts w:hint="eastAsia"/>
        </w:rPr>
        <w:t>　　第三节 2025-2031年中国减肥行业投资机会</w:t>
      </w:r>
      <w:r>
        <w:rPr>
          <w:rFonts w:hint="eastAsia"/>
        </w:rPr>
        <w:br/>
      </w:r>
      <w:r>
        <w:rPr>
          <w:rFonts w:hint="eastAsia"/>
        </w:rPr>
        <w:t>　　　　一、减肥细分市场投资机会</w:t>
      </w:r>
      <w:r>
        <w:rPr>
          <w:rFonts w:hint="eastAsia"/>
        </w:rPr>
        <w:br/>
      </w:r>
      <w:r>
        <w:rPr>
          <w:rFonts w:hint="eastAsia"/>
        </w:rPr>
        <w:t>　　　　二、减肥区域市场投资潜力</w:t>
      </w:r>
      <w:r>
        <w:rPr>
          <w:rFonts w:hint="eastAsia"/>
        </w:rPr>
        <w:br/>
      </w:r>
      <w:r>
        <w:rPr>
          <w:rFonts w:hint="eastAsia"/>
        </w:rPr>
        <w:t>　　　　三、减肥产业链投资机遇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2025-2031年减肥项目投融资策略</w:t>
      </w:r>
      <w:r>
        <w:rPr>
          <w:rFonts w:hint="eastAsia"/>
        </w:rPr>
        <w:br/>
      </w:r>
      <w:r>
        <w:rPr>
          <w:rFonts w:hint="eastAsia"/>
        </w:rPr>
        <w:t>　　第一节 国际减肥项目融资模式借鉴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一、发达国家减肥项目融资经验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二、新兴市场减肥项目融资案例</w:t>
      </w:r>
      <w:r>
        <w:rPr>
          <w:rFonts w:hint="eastAsia"/>
        </w:rPr>
        <w:br/>
      </w:r>
      <w:r>
        <w:rPr>
          <w:rFonts w:hint="eastAsia"/>
        </w:rPr>
        <w:t>　　第二节 中国减肥项目融资创新</w:t>
      </w:r>
      <w:r>
        <w:rPr>
          <w:rFonts w:hint="eastAsia"/>
        </w:rPr>
        <w:br/>
      </w:r>
      <w:r>
        <w:rPr>
          <w:rFonts w:hint="eastAsia"/>
        </w:rPr>
        <w:t>　　　　一、减肥项目融资模式演变</w:t>
      </w:r>
      <w:r>
        <w:rPr>
          <w:rFonts w:hint="eastAsia"/>
        </w:rPr>
        <w:br/>
      </w:r>
      <w:r>
        <w:rPr>
          <w:rFonts w:hint="eastAsia"/>
        </w:rPr>
        <w:t>　　　　二、减肥项目融资结构优化</w:t>
      </w:r>
      <w:r>
        <w:rPr>
          <w:rFonts w:hint="eastAsia"/>
        </w:rPr>
        <w:br/>
      </w:r>
      <w:r>
        <w:rPr>
          <w:rFonts w:hint="eastAsia"/>
        </w:rPr>
        <w:t>　　　　三、减肥项目融资渠道拓展</w:t>
      </w:r>
      <w:r>
        <w:rPr>
          <w:rFonts w:hint="eastAsia"/>
        </w:rPr>
        <w:br/>
      </w:r>
      <w:r>
        <w:rPr>
          <w:rFonts w:hint="eastAsia"/>
        </w:rPr>
        <w:t>　　第三节 2025-2031年减肥项目投资策略</w:t>
      </w:r>
      <w:r>
        <w:rPr>
          <w:rFonts w:hint="eastAsia"/>
        </w:rPr>
        <w:br/>
      </w:r>
      <w:r>
        <w:rPr>
          <w:rFonts w:hint="eastAsia"/>
        </w:rPr>
        <w:t>　　　　一、减肥项目投资风险评估</w:t>
      </w:r>
      <w:r>
        <w:rPr>
          <w:rFonts w:hint="eastAsia"/>
        </w:rPr>
        <w:br/>
      </w:r>
      <w:r>
        <w:rPr>
          <w:rFonts w:hint="eastAsia"/>
        </w:rPr>
        <w:t>　　　　二、减肥项目投资组合优化</w:t>
      </w:r>
      <w:r>
        <w:rPr>
          <w:rFonts w:hint="eastAsia"/>
        </w:rPr>
        <w:br/>
      </w:r>
      <w:r>
        <w:rPr>
          <w:rFonts w:hint="eastAsia"/>
        </w:rPr>
        <w:t>　　　　三、减肥项目投资退出机制</w:t>
      </w:r>
      <w:r>
        <w:rPr>
          <w:rFonts w:hint="eastAsia"/>
        </w:rPr>
        <w:br/>
      </w:r>
      <w:r>
        <w:rPr>
          <w:rFonts w:hint="eastAsia"/>
        </w:rPr>
        <w:t>　　第四节 中智~林~－专家投资建议</w:t>
      </w:r>
      <w:r>
        <w:rPr>
          <w:rFonts w:hint="eastAsia"/>
        </w:rPr>
        <w:br/>
      </w:r>
      <w:r>
        <w:rPr>
          <w:rFonts w:hint="eastAsia"/>
        </w:rPr>
        <w:t>　　　　一、减肥产业链投资布局策略</w:t>
      </w:r>
      <w:r>
        <w:rPr>
          <w:rFonts w:hint="eastAsia"/>
        </w:rPr>
        <w:br/>
      </w:r>
      <w:r>
        <w:rPr>
          <w:rFonts w:hint="eastAsia"/>
        </w:rPr>
        <w:t>　　　　二、减肥项目融资创新方案</w:t>
      </w:r>
      <w:r>
        <w:rPr>
          <w:rFonts w:hint="eastAsia"/>
        </w:rPr>
        <w:br/>
      </w:r>
      <w:r>
        <w:rPr>
          <w:rFonts w:hint="eastAsia"/>
        </w:rPr>
        <w:t>　　　　三、减肥项目风险控制体系</w:t>
      </w:r>
      <w:r>
        <w:rPr>
          <w:rFonts w:hint="eastAsia"/>
        </w:rPr>
        <w:br/>
      </w:r>
      <w:r>
        <w:rPr>
          <w:rFonts w:hint="eastAsia"/>
        </w:rPr>
        <w:t>　　　　四、减肥行业投资退出策略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减肥图片</w:t>
      </w:r>
      <w:r>
        <w:rPr>
          <w:rFonts w:hint="eastAsia"/>
        </w:rPr>
        <w:br/>
      </w:r>
      <w:r>
        <w:rPr>
          <w:rFonts w:hint="eastAsia"/>
        </w:rPr>
        <w:t>　　图表 减肥种类 分类</w:t>
      </w:r>
      <w:r>
        <w:rPr>
          <w:rFonts w:hint="eastAsia"/>
        </w:rPr>
        <w:br/>
      </w:r>
      <w:r>
        <w:rPr>
          <w:rFonts w:hint="eastAsia"/>
        </w:rPr>
        <w:t>　　图表 减肥用途 应用</w:t>
      </w:r>
      <w:r>
        <w:rPr>
          <w:rFonts w:hint="eastAsia"/>
        </w:rPr>
        <w:br/>
      </w:r>
      <w:r>
        <w:rPr>
          <w:rFonts w:hint="eastAsia"/>
        </w:rPr>
        <w:t>　　图表 减肥主要特点</w:t>
      </w:r>
      <w:r>
        <w:rPr>
          <w:rFonts w:hint="eastAsia"/>
        </w:rPr>
        <w:br/>
      </w:r>
      <w:r>
        <w:rPr>
          <w:rFonts w:hint="eastAsia"/>
        </w:rPr>
        <w:t>　　图表 减肥产业链分析</w:t>
      </w:r>
      <w:r>
        <w:rPr>
          <w:rFonts w:hint="eastAsia"/>
        </w:rPr>
        <w:br/>
      </w:r>
      <w:r>
        <w:rPr>
          <w:rFonts w:hint="eastAsia"/>
        </w:rPr>
        <w:t>　　图表 减肥政策分析</w:t>
      </w:r>
      <w:r>
        <w:rPr>
          <w:rFonts w:hint="eastAsia"/>
        </w:rPr>
        <w:br/>
      </w:r>
      <w:r>
        <w:rPr>
          <w:rFonts w:hint="eastAsia"/>
        </w:rPr>
        <w:t>　　图表 减肥技术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2019-2024年减肥行业市场容量分析</w:t>
      </w:r>
      <w:r>
        <w:rPr>
          <w:rFonts w:hint="eastAsia"/>
        </w:rPr>
        <w:br/>
      </w:r>
      <w:r>
        <w:rPr>
          <w:rFonts w:hint="eastAsia"/>
        </w:rPr>
        <w:t>　　图表 减肥生产现状</w:t>
      </w:r>
      <w:r>
        <w:rPr>
          <w:rFonts w:hint="eastAsia"/>
        </w:rPr>
        <w:br/>
      </w:r>
      <w:r>
        <w:rPr>
          <w:rFonts w:hint="eastAsia"/>
        </w:rPr>
        <w:t>　　图表 2019-2024年中国减肥行业产能统计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2019-2024年中国减肥行业产量及增长趋势</w:t>
      </w:r>
      <w:r>
        <w:rPr>
          <w:rFonts w:hint="eastAsia"/>
        </w:rPr>
        <w:br/>
      </w:r>
      <w:r>
        <w:rPr>
          <w:rFonts w:hint="eastAsia"/>
        </w:rPr>
        <w:t>　　图表 减肥行业动态</w:t>
      </w:r>
      <w:r>
        <w:rPr>
          <w:rFonts w:hint="eastAsia"/>
        </w:rPr>
        <w:br/>
      </w:r>
      <w:r>
        <w:rPr>
          <w:rFonts w:hint="eastAsia"/>
        </w:rPr>
        <w:t>　　图表 2019-2024年中国减肥市场需求量及增速统计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2019-2024年中国减肥行业销售收入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2025年中国减肥行业需求领域分布格局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2019-2024年中国减肥行业利润总额统计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2019-2024年中国减肥进口情况分析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2019-2024年中国减肥出口情况分析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2019-2024年中国减肥行业企业数量情况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2019-2024年中国减肥价格走势</w:t>
      </w:r>
      <w:r>
        <w:rPr>
          <w:rFonts w:hint="eastAsia"/>
        </w:rPr>
        <w:br/>
      </w:r>
      <w:r>
        <w:rPr>
          <w:rFonts w:hint="eastAsia"/>
        </w:rPr>
        <w:t>　　图表 2025年减肥成本和利润分析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**地区减肥行业市场需求情况</w:t>
      </w:r>
      <w:r>
        <w:rPr>
          <w:rFonts w:hint="eastAsia"/>
        </w:rPr>
        <w:br/>
      </w:r>
      <w:r>
        <w:rPr>
          <w:rFonts w:hint="eastAsia"/>
        </w:rPr>
        <w:t>　　图表 减肥品牌</w:t>
      </w:r>
      <w:r>
        <w:rPr>
          <w:rFonts w:hint="eastAsia"/>
        </w:rPr>
        <w:br/>
      </w:r>
      <w:r>
        <w:rPr>
          <w:rFonts w:hint="eastAsia"/>
        </w:rPr>
        <w:t>　　图表 减肥企业（一）概况</w:t>
      </w:r>
      <w:r>
        <w:rPr>
          <w:rFonts w:hint="eastAsia"/>
        </w:rPr>
        <w:br/>
      </w:r>
      <w:r>
        <w:rPr>
          <w:rFonts w:hint="eastAsia"/>
        </w:rPr>
        <w:t>　　图表 企业减肥型号 规格</w:t>
      </w:r>
      <w:r>
        <w:rPr>
          <w:rFonts w:hint="eastAsia"/>
        </w:rPr>
        <w:br/>
      </w:r>
      <w:r>
        <w:rPr>
          <w:rFonts w:hint="eastAsia"/>
        </w:rPr>
        <w:t>　　图表 减肥企业（一）经营分析</w:t>
      </w:r>
      <w:r>
        <w:rPr>
          <w:rFonts w:hint="eastAsia"/>
        </w:rPr>
        <w:br/>
      </w:r>
      <w:r>
        <w:rPr>
          <w:rFonts w:hint="eastAsia"/>
        </w:rPr>
        <w:t>　　图表 减肥企业（一）盈利能力情况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减肥企业（一）偿债能力情况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减肥企业（一）运营能力情况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减肥企业（一）成长能力情况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减肥上游现状</w:t>
      </w:r>
      <w:r>
        <w:rPr>
          <w:rFonts w:hint="eastAsia"/>
        </w:rPr>
        <w:br/>
      </w:r>
      <w:r>
        <w:rPr>
          <w:rFonts w:hint="eastAsia"/>
        </w:rPr>
        <w:t>　　图表 减肥下游调研</w:t>
      </w:r>
      <w:r>
        <w:rPr>
          <w:rFonts w:hint="eastAsia"/>
        </w:rPr>
        <w:br/>
      </w:r>
      <w:r>
        <w:rPr>
          <w:rFonts w:hint="eastAsia"/>
        </w:rPr>
        <w:t>　　图表 减肥企业（二）概况</w:t>
      </w:r>
      <w:r>
        <w:rPr>
          <w:rFonts w:hint="eastAsia"/>
        </w:rPr>
        <w:br/>
      </w:r>
      <w:r>
        <w:rPr>
          <w:rFonts w:hint="eastAsia"/>
        </w:rPr>
        <w:t>　　图表 企业减肥型号 规格</w:t>
      </w:r>
      <w:r>
        <w:rPr>
          <w:rFonts w:hint="eastAsia"/>
        </w:rPr>
        <w:br/>
      </w:r>
      <w:r>
        <w:rPr>
          <w:rFonts w:hint="eastAsia"/>
        </w:rPr>
        <w:t>　　图表 减肥企业（二）经营分析</w:t>
      </w:r>
      <w:r>
        <w:rPr>
          <w:rFonts w:hint="eastAsia"/>
        </w:rPr>
        <w:br/>
      </w:r>
      <w:r>
        <w:rPr>
          <w:rFonts w:hint="eastAsia"/>
        </w:rPr>
        <w:t>　　图表 减肥企业（二）盈利能力情况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减肥企业（二）偿债能力情况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减肥企业（二）运营能力情况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减肥企业（二）成长能力情况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减肥企业（三）概况</w:t>
      </w:r>
      <w:r>
        <w:rPr>
          <w:rFonts w:hint="eastAsia"/>
        </w:rPr>
        <w:br/>
      </w:r>
      <w:r>
        <w:rPr>
          <w:rFonts w:hint="eastAsia"/>
        </w:rPr>
        <w:t>　　图表 企业减肥型号 规格</w:t>
      </w:r>
      <w:r>
        <w:rPr>
          <w:rFonts w:hint="eastAsia"/>
        </w:rPr>
        <w:br/>
      </w:r>
      <w:r>
        <w:rPr>
          <w:rFonts w:hint="eastAsia"/>
        </w:rPr>
        <w:t>　　图表 减肥企业（三）经营分析</w:t>
      </w:r>
      <w:r>
        <w:rPr>
          <w:rFonts w:hint="eastAsia"/>
        </w:rPr>
        <w:br/>
      </w:r>
      <w:r>
        <w:rPr>
          <w:rFonts w:hint="eastAsia"/>
        </w:rPr>
        <w:t>　　图表 减肥企业（三）盈利能力情况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减肥企业（三）偿债能力情况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减肥企业（三）运营能力情况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减肥优势</w:t>
      </w:r>
      <w:r>
        <w:rPr>
          <w:rFonts w:hint="eastAsia"/>
        </w:rPr>
        <w:br/>
      </w:r>
      <w:r>
        <w:rPr>
          <w:rFonts w:hint="eastAsia"/>
        </w:rPr>
        <w:t>　　图表 减肥劣势</w:t>
      </w:r>
      <w:r>
        <w:rPr>
          <w:rFonts w:hint="eastAsia"/>
        </w:rPr>
        <w:br/>
      </w:r>
      <w:r>
        <w:rPr>
          <w:rFonts w:hint="eastAsia"/>
        </w:rPr>
        <w:t>　　图表 减肥机会</w:t>
      </w:r>
      <w:r>
        <w:rPr>
          <w:rFonts w:hint="eastAsia"/>
        </w:rPr>
        <w:br/>
      </w:r>
      <w:r>
        <w:rPr>
          <w:rFonts w:hint="eastAsia"/>
        </w:rPr>
        <w:t>　　图表 减肥威胁</w:t>
      </w:r>
      <w:r>
        <w:rPr>
          <w:rFonts w:hint="eastAsia"/>
        </w:rPr>
        <w:br/>
      </w:r>
      <w:r>
        <w:rPr>
          <w:rFonts w:hint="eastAsia"/>
        </w:rPr>
        <w:t>　　图表 2025-2031年中国减肥行业产能预测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2025-2031年中国减肥市场销售预测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2025-2031年中国减肥行业市场规模预测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2025-2031年中国减肥行业发展趋势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572e9d1cc422d" w:history="1">
        <w:r>
          <w:rPr>
            <w:rStyle w:val="Hyperlink"/>
          </w:rPr>
          <w:t>2025年版中国减肥行业发展回顾与市场前景分析报告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098890A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572e9d1cc422d" w:history="1">
        <w:r>
          <w:rPr>
            <w:rStyle w:val="Hyperlink"/>
          </w:rPr>
          <w:t>https://www.20087.com/A/90/JianFeiDiaoYanBaoGao.html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肚子抽脂10斤一般要多少钱、减肥训练营、最适合懒人的减肥方法、减肥如何一个月暴瘦20斤、全身抽脂50斤的价格、减肥食谱一周瘦10斤科学减肥、学生一周减肥瘦10斤、减肥晚上吃什么合适、冬季怎么减肥最快最有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5ce7f9ed04826" w:history="1">
      <w:r>
        <w:rPr>
          <w:rStyle w:val="Hyperlink"/>
        </w:rPr>
        <w:t>2025年版中国减肥行业发展回顾与市场前景分析报告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JianFeiDiaoYanBaoGao.html" TargetMode="External" Id="Rd06572e9d1cc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JianFeiDiaoYanBaoGao.html" TargetMode="External" Id="Rb5d5ce7f9ed0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2024-10-19T06:35:00Z</dcterms:created>
  <dcterms:modified xsi:type="dcterms:W3CDTF">2024-10-19T07:35:00Z</dcterms:modified>
  <dc:subject>2025年版中国减肥行业发展回顾与市场前景分析报告</dc:subject>
  <dc:title>2025年版中国减肥行业发展回顾与市场前景分析报告</dc:title>
  <cp:keywords>2025年版中国减肥行业发展回顾与市场前景分析报告</cp:keywords>
  <dc:description>2025年版中国减肥行业发展回顾与市场前景分析报告</dc:description>
</cp:coreProperties>
</file>