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8e0887ba3424a" w:history="1">
              <w:r>
                <w:rPr>
                  <w:rStyle w:val="Hyperlink"/>
                </w:rPr>
                <w:t>中国心脑血管药品市场现状深度调研及发展趋势预测报告（2025-2031年）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8e0887ba3424a" w:history="1">
              <w:r>
                <w:rPr>
                  <w:rStyle w:val="Hyperlink"/>
                </w:rPr>
                <w:t>中国心脑血管药品市场现状深度调研及发展趋势预测报告（2025-2031年）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8e0887ba3424a" w:history="1">
                <w:r>
                  <w:rPr>
                    <w:rStyle w:val="Hyperlink"/>
                  </w:rPr>
                  <w:t>https://www.20087.com/0/61/XinNaoXueGuanYaoPinFaZhanQuShi.html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品作为全球医药市场的重要领域，近年来随着心血管疾病发病率的升高，相关药品的研发和市场推广持续活跃。从降脂药、抗血小板药到新型抗凝血药，药品种类丰富，治疗效果和安全性不断提高。同时，生物技术的进步，如基因编辑和抗体药物偶联物（ADCs），为心脑血管疾病的治疗带来了新的希望。</w:t>
      </w:r>
      <w:r>
        <w:rPr>
          <w:rFonts w:hint="eastAsia"/>
        </w:rPr>
        <w:br/>
      </w:r>
      <w:r>
        <w:rPr>
          <w:rFonts w:hint="eastAsia"/>
        </w:rPr>
        <w:t>　　未来，心脑血管药品将更加注重精准医疗和疾病预防。通过基因组学和蛋白质组学的研究，药品将针对特定基因变异或生物标志物，实现更精准的疾病治疗。同时，预防性药物和生活方式干预的结合，将降低心血管疾病的风险，推动从治疗向预防的转变。此外，再生医学和干细胞疗法的探索，为心脑血管损伤的修复提供了潜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8e0887ba3424a" w:history="1">
        <w:r>
          <w:rPr>
            <w:rStyle w:val="Hyperlink"/>
          </w:rPr>
          <w:t>中国心脑血管药品市场现状深度调研及发展趋势预测报告（2025-2031年）</w:t>
        </w:r>
      </w:hyperlink>
      <w:r>
        <w:rPr>
          <w:rFonts w:hint="eastAsia"/>
        </w:rPr>
        <w:t>》基于多年心脑血管药品行业研究积累，结合当前市场发展现状，依托国家权威数据资源和长期市场监测数据库，对心脑血管药品行业进行了全面调研与分析。报告详细阐述了心脑血管药品市场规模、市场前景、发展趋势、技术现状及未来方向，重点分析了行业内主要企业的竞争格局，并通过SWOT分析揭示了心脑血管药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d8e0887ba3424a" w:history="1">
        <w:r>
          <w:rPr>
            <w:rStyle w:val="Hyperlink"/>
          </w:rPr>
          <w:t>中国心脑血管药品市场现状深度调研及发展趋势预测报告（2025-2031年）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》为投资者提供了准确的市场现状解读，帮助预判行业前景，挖掘投资价值，同时从投资策略和营销策略等角度提出实用建议，助力投资者在心脑血管药品行业中把握机遇、规避风险。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心脑血管药行业基本情况概述</w:t>
      </w:r>
      <w:r>
        <w:rPr>
          <w:rFonts w:hint="eastAsia"/>
        </w:rPr>
        <w:br/>
      </w:r>
      <w:r>
        <w:rPr>
          <w:rFonts w:hint="eastAsia"/>
        </w:rPr>
        <w:t>　　第一节 心脑血管药的概述</w:t>
      </w:r>
      <w:r>
        <w:rPr>
          <w:rFonts w:hint="eastAsia"/>
        </w:rPr>
        <w:br/>
      </w:r>
      <w:r>
        <w:rPr>
          <w:rFonts w:hint="eastAsia"/>
        </w:rPr>
        <w:t>　　　　一、心脑血管药的定义</w:t>
      </w:r>
      <w:r>
        <w:rPr>
          <w:rFonts w:hint="eastAsia"/>
        </w:rPr>
        <w:br/>
      </w:r>
      <w:r>
        <w:rPr>
          <w:rFonts w:hint="eastAsia"/>
        </w:rPr>
        <w:t>　　　　二、心脑血管药的特点</w:t>
      </w:r>
      <w:r>
        <w:rPr>
          <w:rFonts w:hint="eastAsia"/>
        </w:rPr>
        <w:br/>
      </w:r>
      <w:r>
        <w:rPr>
          <w:rFonts w:hint="eastAsia"/>
        </w:rPr>
        <w:t>　　　　三、心脑血管药分类</w:t>
      </w:r>
      <w:r>
        <w:rPr>
          <w:rFonts w:hint="eastAsia"/>
        </w:rPr>
        <w:br/>
      </w:r>
      <w:r>
        <w:rPr>
          <w:rFonts w:hint="eastAsia"/>
        </w:rPr>
        <w:t>　　　　四、心脑血管药历程</w:t>
      </w:r>
      <w:r>
        <w:rPr>
          <w:rFonts w:hint="eastAsia"/>
        </w:rPr>
        <w:br/>
      </w:r>
      <w:r>
        <w:rPr>
          <w:rFonts w:hint="eastAsia"/>
        </w:rPr>
        <w:t>　　第二节 心脑血管药行业主管部门及管理体制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一、行业监管及主管部门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心脑血管药行业政策法规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四、2025-2031年全球心血管疾病发展预测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2020-2025年全球心脑血管药市场发展分析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二、全球心血管病药物市场总规模已超过1000亿美元</w:t>
      </w:r>
      <w:r>
        <w:rPr>
          <w:rFonts w:hint="eastAsia"/>
        </w:rPr>
        <w:br/>
      </w:r>
      <w:r>
        <w:rPr>
          <w:rFonts w:hint="eastAsia"/>
        </w:rPr>
        <w:t>　　　　三、中成药成为心脑血管药市场主流</w:t>
      </w:r>
      <w:r>
        <w:rPr>
          <w:rFonts w:hint="eastAsia"/>
        </w:rPr>
        <w:br/>
      </w:r>
      <w:r>
        <w:rPr>
          <w:rFonts w:hint="eastAsia"/>
        </w:rPr>
        <w:t>　　　　四、全球心血管药物市场规模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五、全球抗心律失常药物市场发展分析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第三节 2025-2031年国际心脑血管药行业发展前景与趋势</w:t>
      </w:r>
      <w:r>
        <w:rPr>
          <w:rFonts w:hint="eastAsia"/>
        </w:rPr>
        <w:br/>
      </w:r>
      <w:r>
        <w:rPr>
          <w:rFonts w:hint="eastAsia"/>
        </w:rPr>
        <w:t>　　第四节 2020-2025年国际主要地区心脑血管药行业运营情况分析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　　2 、美国对应用他汀类药物的安全性建议</w:t>
      </w:r>
      <w:r>
        <w:rPr>
          <w:rFonts w:hint="eastAsia"/>
        </w:rPr>
        <w:br/>
      </w:r>
      <w:r>
        <w:rPr>
          <w:rFonts w:hint="eastAsia"/>
        </w:rPr>
        <w:t>　　　　　　3 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　　　　4 、美国对脑血管病警示症状意识不足</w:t>
      </w:r>
      <w:r>
        <w:rPr>
          <w:rFonts w:hint="eastAsia"/>
        </w:rPr>
        <w:br/>
      </w:r>
      <w:r>
        <w:rPr>
          <w:rFonts w:hint="eastAsia"/>
        </w:rPr>
        <w:t>　　　　　　5 、美国心血管病患者再发数量</w:t>
      </w:r>
      <w:r>
        <w:rPr>
          <w:rFonts w:hint="eastAsia"/>
        </w:rPr>
        <w:br/>
      </w:r>
      <w:r>
        <w:rPr>
          <w:rFonts w:hint="eastAsia"/>
        </w:rPr>
        <w:t>　　　　　　6 、美国心血管用药市场现状与趋势分析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 、欧洲药品市场概况</w:t>
      </w:r>
      <w:r>
        <w:rPr>
          <w:rFonts w:hint="eastAsia"/>
        </w:rPr>
        <w:br/>
      </w:r>
      <w:r>
        <w:rPr>
          <w:rFonts w:hint="eastAsia"/>
        </w:rPr>
        <w:t>　　　　　　2 、欧洲药物输送新技术及对心血管病治疗的意义</w:t>
      </w:r>
      <w:r>
        <w:rPr>
          <w:rFonts w:hint="eastAsia"/>
        </w:rPr>
        <w:br/>
      </w:r>
      <w:r>
        <w:rPr>
          <w:rFonts w:hint="eastAsia"/>
        </w:rPr>
        <w:t>　　　　　　3 、心血管病成为德国人“头号杀手”</w:t>
      </w:r>
      <w:r>
        <w:rPr>
          <w:rFonts w:hint="eastAsia"/>
        </w:rPr>
        <w:br/>
      </w:r>
      <w:r>
        <w:rPr>
          <w:rFonts w:hint="eastAsia"/>
        </w:rPr>
        <w:t>　　　　　　3 、心血管用药领军挪威医药市场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 、亚洲心血管疾病态势</w:t>
      </w:r>
      <w:r>
        <w:rPr>
          <w:rFonts w:hint="eastAsia"/>
        </w:rPr>
        <w:br/>
      </w:r>
      <w:r>
        <w:rPr>
          <w:rFonts w:hint="eastAsia"/>
        </w:rPr>
        <w:t>　　　　　　2 、亚洲药物滥用问题分析</w:t>
      </w:r>
      <w:r>
        <w:rPr>
          <w:rFonts w:hint="eastAsia"/>
        </w:rPr>
        <w:br/>
      </w:r>
      <w:r>
        <w:rPr>
          <w:rFonts w:hint="eastAsia"/>
        </w:rPr>
        <w:t>　　　　　　3 、日本合成可抑制血栓形成抗体</w:t>
      </w:r>
      <w:r>
        <w:rPr>
          <w:rFonts w:hint="eastAsia"/>
        </w:rPr>
        <w:br/>
      </w:r>
      <w:r>
        <w:rPr>
          <w:rFonts w:hint="eastAsia"/>
        </w:rPr>
        <w:t>　　第五节 2025年国际心脑血管药部分企业现状分析</w:t>
      </w:r>
      <w:r>
        <w:rPr>
          <w:rFonts w:hint="eastAsia"/>
        </w:rPr>
        <w:br/>
      </w:r>
      <w:r>
        <w:rPr>
          <w:rFonts w:hint="eastAsia"/>
        </w:rPr>
        <w:t>　　　　一、辉瑞公司</w:t>
      </w:r>
      <w:r>
        <w:rPr>
          <w:rFonts w:hint="eastAsia"/>
        </w:rPr>
        <w:br/>
      </w:r>
      <w:r>
        <w:rPr>
          <w:rFonts w:hint="eastAsia"/>
        </w:rPr>
        <w:t>　　　　二、罗氏公司</w:t>
      </w:r>
      <w:r>
        <w:rPr>
          <w:rFonts w:hint="eastAsia"/>
        </w:rPr>
        <w:br/>
      </w:r>
      <w:r>
        <w:rPr>
          <w:rFonts w:hint="eastAsia"/>
        </w:rPr>
        <w:t>　　　　三、阿斯利康公司</w:t>
      </w:r>
      <w:r>
        <w:rPr>
          <w:rFonts w:hint="eastAsia"/>
        </w:rPr>
        <w:br/>
      </w:r>
      <w:r>
        <w:rPr>
          <w:rFonts w:hint="eastAsia"/>
        </w:rPr>
        <w:t>　　　　四、拜耳医药公司</w:t>
      </w:r>
      <w:r>
        <w:rPr>
          <w:rFonts w:hint="eastAsia"/>
        </w:rPr>
        <w:br/>
      </w:r>
      <w:r>
        <w:rPr>
          <w:rFonts w:hint="eastAsia"/>
        </w:rPr>
        <w:t>　　　　五、美国百时美施贵宝公司</w:t>
      </w:r>
      <w:r>
        <w:rPr>
          <w:rFonts w:hint="eastAsia"/>
        </w:rPr>
        <w:br/>
      </w:r>
      <w:r>
        <w:rPr>
          <w:rFonts w:hint="eastAsia"/>
        </w:rPr>
        <w:t>　　　　六、武田制药公司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2020-2025年中国心脑血管药产业运行环境分析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 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一、新医疗改革方案分析</w:t>
      </w:r>
      <w:r>
        <w:rPr>
          <w:rFonts w:hint="eastAsia"/>
        </w:rPr>
        <w:br/>
      </w:r>
      <w:r>
        <w:rPr>
          <w:rFonts w:hint="eastAsia"/>
        </w:rPr>
        <w:t>　　　　二、药品广告监管政策</w:t>
      </w:r>
      <w:r>
        <w:rPr>
          <w:rFonts w:hint="eastAsia"/>
        </w:rPr>
        <w:br/>
      </w:r>
      <w:r>
        <w:rPr>
          <w:rFonts w:hint="eastAsia"/>
        </w:rPr>
        <w:t>　　　　三、特殊情况下专利药品可强仿</w:t>
      </w:r>
      <w:r>
        <w:rPr>
          <w:rFonts w:hint="eastAsia"/>
        </w:rPr>
        <w:br/>
      </w:r>
      <w:r>
        <w:rPr>
          <w:rFonts w:hint="eastAsia"/>
        </w:rPr>
        <w:t>　　　　四、医药行业新政策对市场的影响</w:t>
      </w:r>
      <w:r>
        <w:rPr>
          <w:rFonts w:hint="eastAsia"/>
        </w:rPr>
        <w:br/>
      </w:r>
      <w:r>
        <w:rPr>
          <w:rFonts w:hint="eastAsia"/>
        </w:rPr>
        <w:t>　　第三节 中国关于医药卫生体制改革重点分析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三、中国心血管疾病研究新情况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四、心血管治疗新药发现情况</w:t>
      </w:r>
      <w:r>
        <w:rPr>
          <w:rFonts w:hint="eastAsia"/>
        </w:rPr>
        <w:br/>
      </w:r>
      <w:r>
        <w:rPr>
          <w:rFonts w:hint="eastAsia"/>
        </w:rPr>
        <w:t>　　　　五、中国防治心绞痛药市场分析</w:t>
      </w:r>
      <w:r>
        <w:rPr>
          <w:rFonts w:hint="eastAsia"/>
        </w:rPr>
        <w:br/>
      </w:r>
      <w:r>
        <w:rPr>
          <w:rFonts w:hint="eastAsia"/>
        </w:rPr>
        <w:t>　　　　六、冠心病的药物治疗</w:t>
      </w:r>
      <w:r>
        <w:rPr>
          <w:rFonts w:hint="eastAsia"/>
        </w:rPr>
        <w:br/>
      </w:r>
      <w:r>
        <w:rPr>
          <w:rFonts w:hint="eastAsia"/>
        </w:rPr>
        <w:t>　　　　七、对冠心病有良效的9种中药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二、心血管用药市场分析</w:t>
      </w:r>
      <w:r>
        <w:rPr>
          <w:rFonts w:hint="eastAsia"/>
        </w:rPr>
        <w:br/>
      </w:r>
      <w:r>
        <w:rPr>
          <w:rFonts w:hint="eastAsia"/>
        </w:rPr>
        <w:t>　　　　三、中国心血管介入治疗情况</w:t>
      </w:r>
      <w:r>
        <w:rPr>
          <w:rFonts w:hint="eastAsia"/>
        </w:rPr>
        <w:br/>
      </w:r>
      <w:r>
        <w:rPr>
          <w:rFonts w:hint="eastAsia"/>
        </w:rPr>
        <w:t>　　　　四、中国心血管疾病介入诊疗医师培训项目正式实施</w:t>
      </w:r>
      <w:r>
        <w:rPr>
          <w:rFonts w:hint="eastAsia"/>
        </w:rPr>
        <w:br/>
      </w:r>
      <w:r>
        <w:rPr>
          <w:rFonts w:hint="eastAsia"/>
        </w:rPr>
        <w:t>　　　　五、心脑血管药物区域市场发展情况分析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六、中国心血管系统药物市场分析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七、心血管药物“不耐受”问题分析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一、近年来国内外脑血管药物市场需求分析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二、近年来国内外脑血管药物需求对市场的影响</w:t>
      </w:r>
      <w:r>
        <w:rPr>
          <w:rFonts w:hint="eastAsia"/>
        </w:rPr>
        <w:br/>
      </w:r>
      <w:r>
        <w:rPr>
          <w:rFonts w:hint="eastAsia"/>
        </w:rPr>
        <w:t>　　第四节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三、中国心血管药物支架研究新发展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四、江苏心血管药物试验中心新建成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五、冠心病药物新研究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一、近年中国抗高血压药物市场分析</w:t>
      </w:r>
      <w:r>
        <w:rPr>
          <w:rFonts w:hint="eastAsia"/>
        </w:rPr>
        <w:br/>
      </w:r>
      <w:r>
        <w:rPr>
          <w:rFonts w:hint="eastAsia"/>
        </w:rPr>
        <w:t>　　　　二、中国抗高血压中成药市场分析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中国抗高血压药前几位药品市场分析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三、医院购买量和购买金额占比位列前十位的抗高血压用药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四、医院购买量和药店购买量占比位列前十位的抗高血压用药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2020-2025年中国降血脂药产业运行动态探析</w:t>
      </w:r>
      <w:r>
        <w:rPr>
          <w:rFonts w:hint="eastAsia"/>
        </w:rPr>
        <w:br/>
      </w:r>
      <w:r>
        <w:rPr>
          <w:rFonts w:hint="eastAsia"/>
        </w:rPr>
        <w:t>　　第一节 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2020-2025年中国降血脂药市场分析</w:t>
      </w:r>
      <w:r>
        <w:rPr>
          <w:rFonts w:hint="eastAsia"/>
        </w:rPr>
        <w:br/>
      </w:r>
      <w:r>
        <w:rPr>
          <w:rFonts w:hint="eastAsia"/>
        </w:rPr>
        <w:t>　　　　一、近两年来全球降血脂药市场分析</w:t>
      </w:r>
      <w:r>
        <w:rPr>
          <w:rFonts w:hint="eastAsia"/>
        </w:rPr>
        <w:br/>
      </w:r>
      <w:r>
        <w:rPr>
          <w:rFonts w:hint="eastAsia"/>
        </w:rPr>
        <w:t>　　　　二、国内降血脂药市场现状分析</w:t>
      </w:r>
      <w:r>
        <w:rPr>
          <w:rFonts w:hint="eastAsia"/>
        </w:rPr>
        <w:br/>
      </w:r>
      <w:r>
        <w:rPr>
          <w:rFonts w:hint="eastAsia"/>
        </w:rPr>
        <w:t>　　　　三、中国调血脂药物市场分析</w:t>
      </w:r>
      <w:r>
        <w:rPr>
          <w:rFonts w:hint="eastAsia"/>
        </w:rPr>
        <w:br/>
      </w:r>
      <w:r>
        <w:rPr>
          <w:rFonts w:hint="eastAsia"/>
        </w:rPr>
        <w:t>　　　　四、中国降血脂药市场发展分析</w:t>
      </w:r>
      <w:r>
        <w:rPr>
          <w:rFonts w:hint="eastAsia"/>
        </w:rPr>
        <w:br/>
      </w:r>
      <w:r>
        <w:rPr>
          <w:rFonts w:hint="eastAsia"/>
        </w:rPr>
        <w:t>　　　　五、中国高脂血症患者及降血脂药使用规模情况</w:t>
      </w:r>
      <w:r>
        <w:rPr>
          <w:rFonts w:hint="eastAsia"/>
        </w:rPr>
        <w:br/>
      </w:r>
      <w:r>
        <w:rPr>
          <w:rFonts w:hint="eastAsia"/>
        </w:rPr>
        <w:t>　　第三节 2020-2025年降血脂药临床应用情况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2020-2025年中国他汀类降脂药市场分析</w:t>
      </w:r>
      <w:r>
        <w:rPr>
          <w:rFonts w:hint="eastAsia"/>
        </w:rPr>
        <w:br/>
      </w:r>
      <w:r>
        <w:rPr>
          <w:rFonts w:hint="eastAsia"/>
        </w:rPr>
        <w:t>　　　　一、他汀类药物在心血管病治疗中的地位</w:t>
      </w:r>
      <w:r>
        <w:rPr>
          <w:rFonts w:hint="eastAsia"/>
        </w:rPr>
        <w:br/>
      </w:r>
      <w:r>
        <w:rPr>
          <w:rFonts w:hint="eastAsia"/>
        </w:rPr>
        <w:t>　　　　二、他汀类药降血脂国际市场情况</w:t>
      </w:r>
      <w:r>
        <w:rPr>
          <w:rFonts w:hint="eastAsia"/>
        </w:rPr>
        <w:br/>
      </w:r>
      <w:r>
        <w:rPr>
          <w:rFonts w:hint="eastAsia"/>
        </w:rPr>
        <w:t>　　第五节 2020-2025年中国他汀类降脂药出口分析</w:t>
      </w:r>
      <w:r>
        <w:rPr>
          <w:rFonts w:hint="eastAsia"/>
        </w:rPr>
        <w:br/>
      </w:r>
      <w:r>
        <w:rPr>
          <w:rFonts w:hint="eastAsia"/>
        </w:rPr>
        <w:t>　　　　一、降血脂药他汀类出口情况</w:t>
      </w:r>
      <w:r>
        <w:rPr>
          <w:rFonts w:hint="eastAsia"/>
        </w:rPr>
        <w:br/>
      </w:r>
      <w:r>
        <w:rPr>
          <w:rFonts w:hint="eastAsia"/>
        </w:rPr>
        <w:t>　　　　二、贸易战下出口市场前景</w:t>
      </w:r>
      <w:r>
        <w:rPr>
          <w:rFonts w:hint="eastAsia"/>
        </w:rPr>
        <w:br/>
      </w:r>
      <w:r>
        <w:rPr>
          <w:rFonts w:hint="eastAsia"/>
        </w:rPr>
        <w:t>　　　　三、市场竞争为阿托伐他汀通用名药出口带来的机会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2020-2025年中国抗血栓药所属行业产业市场运行走势分析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二、国内外抗血栓药的临床应用简析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2020-2025年中国抗血栓药市场发展概况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三、抗血栓药医院市场竞争格局浅析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三、抗心律不齐药引发的心律不齐情况分析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二、临床抗心律失常药物应用分析</w:t>
      </w:r>
      <w:r>
        <w:rPr>
          <w:rFonts w:hint="eastAsia"/>
        </w:rPr>
        <w:br/>
      </w:r>
      <w:r>
        <w:rPr>
          <w:rFonts w:hint="eastAsia"/>
        </w:rPr>
        <w:t>　　　　三、国内抗心律不齐药物市场分析</w:t>
      </w:r>
      <w:r>
        <w:rPr>
          <w:rFonts w:hint="eastAsia"/>
        </w:rPr>
        <w:br/>
      </w:r>
      <w:r>
        <w:rPr>
          <w:rFonts w:hint="eastAsia"/>
        </w:rPr>
        <w:t>　　　　四、国内外抗心律失常药物品种分析</w:t>
      </w:r>
      <w:r>
        <w:rPr>
          <w:rFonts w:hint="eastAsia"/>
        </w:rPr>
        <w:br/>
      </w:r>
      <w:r>
        <w:rPr>
          <w:rFonts w:hint="eastAsia"/>
        </w:rPr>
        <w:t>　　　　五、抗心律失常药物的研究进展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2020-2025年中国其它心脑血管药产业运行情况</w:t>
      </w:r>
      <w:r>
        <w:rPr>
          <w:rFonts w:hint="eastAsia"/>
        </w:rPr>
        <w:br/>
      </w:r>
      <w:r>
        <w:rPr>
          <w:rFonts w:hint="eastAsia"/>
        </w:rPr>
        <w:t>　　第一节 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中国抗心力衰竭药发展分析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四、抗心力衰竭药物研发产业链现状</w:t>
      </w:r>
      <w:r>
        <w:rPr>
          <w:rFonts w:hint="eastAsia"/>
        </w:rPr>
        <w:br/>
      </w:r>
      <w:r>
        <w:rPr>
          <w:rFonts w:hint="eastAsia"/>
        </w:rPr>
        <w:t>　　　　五、抗心力衰竭药物研发产业链前景分析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2020-2025年中国心脑血管药行业市场竞争分析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2020-2025年国内心脑血管病药物市场竞争格局分析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一、国内心脑血管市场竞争格局分析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二、国内依达拉奉药物市场竞争分析</w:t>
      </w:r>
      <w:r>
        <w:rPr>
          <w:rFonts w:hint="eastAsia"/>
        </w:rPr>
        <w:br/>
      </w:r>
      <w:r>
        <w:rPr>
          <w:rFonts w:hint="eastAsia"/>
        </w:rPr>
        <w:t>　　　　三、国内神经节苷脂药物市场竞争分析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一、中国心血管病药物市场竞争走势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t>　　第三节 2020-2025年中国心血管药物提升力策略分析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中国心脑血管药部分企业发展现状分析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2025-2031年中国心脑血管药行业发展前景与趋势分析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2025-2031年中国心脑血管药市场发展前景分析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二、心脑血管药品面临医改机遇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三、血管生成药发展前景分析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二、2025-2031年抗血栓药市场格局变化预测</w:t>
      </w:r>
      <w:r>
        <w:rPr>
          <w:rFonts w:hint="eastAsia"/>
        </w:rPr>
        <w:br/>
      </w:r>
      <w:r>
        <w:rPr>
          <w:rFonts w:hint="eastAsia"/>
        </w:rPr>
        <w:t>　　第五节 2025-2031年抗心律失常药物面临的挑战及趋势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二、2025-2031年全球主要市场抗心律失常和冠心病药物销售预测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三、2025-2031年全球抗心律失常药物市场预测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2025-2031年中国心脑血管药行业投资策略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第二节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二、2025-2031年医药发展速度及其带来的投资机会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第四节 心脑血管药物企业战略规划不确定性风险分析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中智林：投资方向建议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2020-2025年医药行业固定资产投资额及其增速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2020-2025年医药行业增加值增速</w:t>
      </w:r>
      <w:r>
        <w:rPr>
          <w:rFonts w:hint="eastAsia"/>
        </w:rPr>
        <w:br/>
      </w:r>
      <w:r>
        <w:rPr>
          <w:rFonts w:hint="eastAsia"/>
        </w:rPr>
        <w:t>　　图表 2020-2025年医药行业新产品产值及其增速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2020-2025年医药行业工业销售产值及其增速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2020-2025年医药行业固定资产投资额及其增速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2020-2025年医药行业工业销售产值及其增速</w:t>
      </w:r>
      <w:r>
        <w:rPr>
          <w:rFonts w:hint="eastAsia"/>
        </w:rPr>
        <w:br/>
      </w:r>
      <w:r>
        <w:rPr>
          <w:rFonts w:hint="eastAsia"/>
        </w:rPr>
        <w:t>　　图表 2020-2025年医药行业产销率走势</w:t>
      </w:r>
      <w:r>
        <w:rPr>
          <w:rFonts w:hint="eastAsia"/>
        </w:rPr>
        <w:br/>
      </w:r>
      <w:r>
        <w:rPr>
          <w:rFonts w:hint="eastAsia"/>
        </w:rPr>
        <w:t>　　图表 2020-2025年医药品累计进出口增速</w:t>
      </w:r>
      <w:r>
        <w:rPr>
          <w:rFonts w:hint="eastAsia"/>
        </w:rPr>
        <w:br/>
      </w:r>
      <w:r>
        <w:rPr>
          <w:rFonts w:hint="eastAsia"/>
        </w:rPr>
        <w:t>　　图表 国际常见心血管疾病及治疗方案</w:t>
      </w:r>
      <w:r>
        <w:rPr>
          <w:rFonts w:hint="eastAsia"/>
        </w:rPr>
        <w:br/>
      </w:r>
      <w:r>
        <w:rPr>
          <w:rFonts w:hint="eastAsia"/>
        </w:rPr>
        <w:t>　　图表 2020-2025年国际市场上常用心血管药品及主要生产厂商</w:t>
      </w:r>
      <w:r>
        <w:rPr>
          <w:rFonts w:hint="eastAsia"/>
        </w:rPr>
        <w:br/>
      </w:r>
      <w:r>
        <w:rPr>
          <w:rFonts w:hint="eastAsia"/>
        </w:rPr>
        <w:t>　　图表 2020-2025年全球十五大畅销药治疗类别</w:t>
      </w:r>
      <w:r>
        <w:rPr>
          <w:rFonts w:hint="eastAsia"/>
        </w:rPr>
        <w:br/>
      </w:r>
      <w:r>
        <w:rPr>
          <w:rFonts w:hint="eastAsia"/>
        </w:rPr>
        <w:t>　　图表 2020-2025年全球十五大畅销药品名称</w:t>
      </w:r>
      <w:r>
        <w:rPr>
          <w:rFonts w:hint="eastAsia"/>
        </w:rPr>
        <w:br/>
      </w:r>
      <w:r>
        <w:rPr>
          <w:rFonts w:hint="eastAsia"/>
        </w:rPr>
        <w:t>　　图表 2020-2025年全球前十强药企占据心脑血管药的市场份额</w:t>
      </w:r>
      <w:r>
        <w:rPr>
          <w:rFonts w:hint="eastAsia"/>
        </w:rPr>
        <w:br/>
      </w:r>
      <w:r>
        <w:rPr>
          <w:rFonts w:hint="eastAsia"/>
        </w:rPr>
        <w:t>　　图表 心脑血管细分药品所占市场份额比例</w:t>
      </w:r>
      <w:r>
        <w:rPr>
          <w:rFonts w:hint="eastAsia"/>
        </w:rPr>
        <w:br/>
      </w:r>
      <w:r>
        <w:rPr>
          <w:rFonts w:hint="eastAsia"/>
        </w:rPr>
        <w:t>　　图表 2020-2025年美国心血管药品生产总值</w:t>
      </w:r>
      <w:r>
        <w:rPr>
          <w:rFonts w:hint="eastAsia"/>
        </w:rPr>
        <w:br/>
      </w:r>
      <w:r>
        <w:rPr>
          <w:rFonts w:hint="eastAsia"/>
        </w:rPr>
        <w:t>　　图表 2020-2025年美国心血管系统细分药品生产总值</w:t>
      </w:r>
      <w:r>
        <w:rPr>
          <w:rFonts w:hint="eastAsia"/>
        </w:rPr>
        <w:br/>
      </w:r>
      <w:r>
        <w:rPr>
          <w:rFonts w:hint="eastAsia"/>
        </w:rPr>
        <w:t>　　图表 2020-2025年美国心血管系统用药生产总值、出口及进口情况</w:t>
      </w:r>
      <w:r>
        <w:rPr>
          <w:rFonts w:hint="eastAsia"/>
        </w:rPr>
        <w:br/>
      </w:r>
      <w:r>
        <w:rPr>
          <w:rFonts w:hint="eastAsia"/>
        </w:rPr>
        <w:t>　　图表 2020-2025年美国FDA批准的防治心血管病的药物</w:t>
      </w:r>
      <w:r>
        <w:rPr>
          <w:rFonts w:hint="eastAsia"/>
        </w:rPr>
        <w:br/>
      </w:r>
      <w:r>
        <w:rPr>
          <w:rFonts w:hint="eastAsia"/>
        </w:rPr>
        <w:t>　　图表 2020-2025年日本心血管药品生产总值</w:t>
      </w:r>
      <w:r>
        <w:rPr>
          <w:rFonts w:hint="eastAsia"/>
        </w:rPr>
        <w:br/>
      </w:r>
      <w:r>
        <w:rPr>
          <w:rFonts w:hint="eastAsia"/>
        </w:rPr>
        <w:t>　　图表 2020-2025年日本心血管系统用药各种类产值、增长率及份额</w:t>
      </w:r>
      <w:r>
        <w:rPr>
          <w:rFonts w:hint="eastAsia"/>
        </w:rPr>
        <w:br/>
      </w:r>
      <w:r>
        <w:rPr>
          <w:rFonts w:hint="eastAsia"/>
        </w:rPr>
        <w:t>　　图表 2020-2025年日本心血管系统用药各种类生产及进口情况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8e0887ba3424a" w:history="1">
        <w:r>
          <w:rPr>
            <w:rStyle w:val="Hyperlink"/>
          </w:rPr>
          <w:t>中国心脑血管药品市场现状深度调研及发展趋势预测报告（2025-2031年）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8e0887ba3424a" w:history="1">
        <w:r>
          <w:rPr>
            <w:rStyle w:val="Hyperlink"/>
          </w:rPr>
          <w:t>https://www.20087.com/0/61/XinNaoXueGuanYaoPinFaZhanQuShi.html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热点：常用心脑血管药品大全、心脑血管药品大全、心脑血管药品有哪些、心脑血管药品名称大全、心脑血管药品大全及别名、心脑血管药品有哪些、心脑血管药品大全西药、心脑血管药品分类、通心脑血管的药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da85ea2084270" w:history="1">
      <w:r>
        <w:rPr>
          <w:rStyle w:val="Hyperlink"/>
        </w:rPr>
        <w:t>中国心脑血管药品市场现状深度调研及发展趋势预测报告（2025-2031年）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nNaoXueGuanYaoPinFaZhanQuShi.html" TargetMode="External" Id="R09d8e0887ba3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nNaoXueGuanYaoPinFaZhanQuShi.html" TargetMode="External" Id="R4aeda85ea208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2025-05-04T03:23:00Z</dcterms:created>
  <dcterms:modified xsi:type="dcterms:W3CDTF">2025-05-04T04:23:00Z</dcterms:modified>
  <dc:subject>中国心脑血管药品市场现状深度调研及发展趋势预测报告（2025-2031年）</dc:subject>
  <dc:title>中国心脑血管药品市场现状深度调研及发展趋势预测报告（2025-2031年）</dc:title>
  <cp:keywords>中国心脑血管药品市场现状深度调研及发展趋势预测报告（2025-2031年）</cp:keywords>
  <dc:description>中国心脑血管药品市场现状深度调研及发展趋势预测报告（2025-2031年）</dc:description>
</cp:coreProperties>
</file>