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e774cf058497d" w:history="1">
              <w:r>
                <w:rPr>
                  <w:rStyle w:val="Hyperlink"/>
                </w:rPr>
                <w:t>2022-2028年全球与中国慢性特发性便秘（CIC）药物行业现状全面调研与发展趋势分析报告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e774cf058497d" w:history="1">
              <w:r>
                <w:rPr>
                  <w:rStyle w:val="Hyperlink"/>
                </w:rPr>
                <w:t>2022-2028年全球与中国慢性特发性便秘（CIC）药物行业现状全面调研与发展趋势分析报告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8e774cf058497d" w:history="1">
                <w:r>
                  <w:rPr>
                    <w:rStyle w:val="Hyperlink"/>
                  </w:rPr>
                  <w:t>https://www.20087.com/0/01/ManXingTeFaXingBianMiCICYaoWuWei.html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性特发性便秘（CIC）药物作为一种用于治疗慢性便秘症状的药物，在改善患者生活质量方面发挥着重要作用。近年来，随着药物研发技术和临床试验的进步，CIC药物的设计与性能不断提升。目前，CIC药物的种类更加多样化，从传统的泻药到新型的促分泌药物，能够满足不同患者的需求。此外，随着药理学研究的深入，CIC药物的副作用得到了有效控制，提高了药物的安全性和有效性。同时，随着患者对治疗效果和便捷性的要求提高，CIC药物在设计时更加注重提高治疗依从性，如改善药物口感、简化用药方案等。</w:t>
      </w:r>
      <w:r>
        <w:rPr>
          <w:rFonts w:hint="eastAsia"/>
        </w:rPr>
        <w:br/>
      </w:r>
      <w:r>
        <w:rPr>
          <w:rFonts w:hint="eastAsia"/>
        </w:rPr>
        <w:t>　　未来，CIC药物的发展将更加注重个性化与精准化。通过优化药物分子结构，进一步提高CIC药物的选择性和代谢特性，减少副作用。同时，随着精准医疗技术的发展，CIC药物将支持基因检测指导用药，提高治疗效果。此外，随着新型递送系统的应用，CIC药物将集成更多功能，如缓释、靶向等，提高药物的生物利用度。同时，CIC药物还将支持更多辅助功能，如症状监测、用药提醒等，提高患者的治疗依从性。此外，随着数字医疗技术的发展，CIC药物将集成更多智能管理系统，如远程监控、数据上传等，提高药物管理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8e774cf058497d" w:history="1">
        <w:r>
          <w:rPr>
            <w:rStyle w:val="Hyperlink"/>
          </w:rPr>
          <w:t>2022-2028年全球与中国慢性特发性便秘（CIC）药物行业现状全面调研与发展趋势分析报告</w:t>
        </w:r>
      </w:hyperlink>
      <w:r>
        <w:rPr>
          <w:rFonts w:hint="eastAsia"/>
        </w:rPr>
        <w:t>全面分析了慢性特发性便秘（CIC）药物行业的市场规模、需求和价格动态，同时对慢性特发性便秘（CIC）药物产业链进行了探讨。报告客观描述了慢性特发性便秘（CIC）药物行业现状，审慎预测了慢性特发性便秘（CIC）药物市场前景及发展趋势。此外，报告还聚焦于慢性特发性便秘（CIC）药物重点企业，剖析了市场竞争格局、集中度以及品牌影响力，并对慢性特发性便秘（CIC）药物细分市场进行了研究。慢性特发性便秘（CIC）药物报告以专业、科学的视角，为投资者和行业决策者提供了权威的市场洞察与决策参考，是慢性特发性便秘（CIC）药物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慢性特发性便秘（CIC）药物行业简介</w:t>
      </w:r>
      <w:r>
        <w:rPr>
          <w:rFonts w:hint="eastAsia"/>
        </w:rPr>
        <w:br/>
      </w:r>
      <w:r>
        <w:rPr>
          <w:rFonts w:hint="eastAsia"/>
        </w:rPr>
        <w:t>　　　　1.1.1 慢性特发性便秘（CIC）药物行业界定及分类</w:t>
      </w:r>
      <w:r>
        <w:rPr>
          <w:rFonts w:hint="eastAsia"/>
        </w:rPr>
        <w:br/>
      </w:r>
      <w:r>
        <w:rPr>
          <w:rFonts w:hint="eastAsia"/>
        </w:rPr>
        <w:t>　　　　1.1.2 慢性特发性便秘（CIC）药物行业特征</w:t>
      </w:r>
      <w:r>
        <w:rPr>
          <w:rFonts w:hint="eastAsia"/>
        </w:rPr>
        <w:br/>
      </w:r>
      <w:r>
        <w:rPr>
          <w:rFonts w:hint="eastAsia"/>
        </w:rPr>
        <w:t>　　1.2 慢性特发性便秘（CIC）药物产品主要分类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不同种类慢性特发性便秘（CIC）药物价格走势（2017-2021年）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鲁比前列酮</w:t>
      </w:r>
      <w:r>
        <w:rPr>
          <w:rFonts w:hint="eastAsia"/>
        </w:rPr>
        <w:br/>
      </w:r>
      <w:r>
        <w:rPr>
          <w:rFonts w:hint="eastAsia"/>
        </w:rPr>
        <w:t>　　　　1.2.3 利那洛肽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慢性特发性便秘（CIC）药物主要应用领域分析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　　1.3.3 长期护理中心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全球慢性特发性便秘（CIC）药物供需现状及预测（2017-2021年）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全球慢性特发性便秘（CIC）药物产能、产量、产能利用率及发展趋势（2017-2021年）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全球慢性特发性便秘（CIC）药物产量、表观消费量及发展趋势（2017-2021年）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全球慢性特发性便秘（CIC）药物产量、市场需求量及发展趋势（2017-2021年）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中国慢性特发性便秘（CIC）药物供需现状及预测（2017-2021年）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中国慢性特发性便秘（CIC）药物产能、产量、产能利用率及发展趋势（2017-2021年）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中国慢性特发性便秘（CIC）药物产量、表观消费量及发展趋势（2017-2021年）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中国慢性特发性便秘（CIC）药物产量、市场需求量及发展趋势（2017-2021年）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慢性特发性便秘（CIC）药物中国及欧美日等行业政策分析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全球与中国主要厂商慢性特发性便秘（CIC）药物产量、产值及竞争分析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全球市场慢性特发性便秘（CIC）药物主要厂商2021和2022年产量、产值及市场份额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全球市场慢性特发性便秘（CIC）药物主要厂商2021和2022年产量列表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全球市场慢性特发性便秘（CIC）药物主要厂商2021和2022年产值列表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全球市场慢性特发性便秘（CIC）药物主要厂商2021和2022年产品价格列表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中国市场慢性特发性便秘（CIC）药物主要厂商2021和2022年产量、产值及市场份额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中国市场慢性特发性便秘（CIC）药物主要厂商2021和2022年产量列表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中国市场慢性特发性便秘（CIC）药物主要厂商2021和2022年产值列表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慢性特发性便秘（CIC）药物厂商产地分布及商业化日期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慢性特发性便秘（CIC）药物行业集中度、竞争程度分析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慢性特发性便秘（CIC）药物行业集中度分析</w:t>
      </w:r>
      <w:r>
        <w:rPr>
          <w:rFonts w:hint="eastAsia"/>
        </w:rPr>
        <w:br/>
      </w:r>
      <w:r>
        <w:rPr>
          <w:rFonts w:hint="eastAsia"/>
        </w:rPr>
        <w:t>　　　　2.4.2 慢性特发性便秘（CIC）药物行业竞争程度分析</w:t>
      </w:r>
      <w:r>
        <w:rPr>
          <w:rFonts w:hint="eastAsia"/>
        </w:rPr>
        <w:br/>
      </w:r>
      <w:r>
        <w:rPr>
          <w:rFonts w:hint="eastAsia"/>
        </w:rPr>
        <w:t>　　2.5 慢性特发性便秘（CIC）药物全球领先企业SWOT分析</w:t>
      </w:r>
      <w:r>
        <w:rPr>
          <w:rFonts w:hint="eastAsia"/>
        </w:rPr>
        <w:br/>
      </w:r>
      <w:r>
        <w:rPr>
          <w:rFonts w:hint="eastAsia"/>
        </w:rPr>
        <w:t>　　2.6 慢性特发性便秘（CIC）药物中国企业SWOT分析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从生产角度分析全球主要地区慢性特发性便秘（CIC）药物产量、产值、市场份额、增长率及发展趋势（2017-2021年）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全球主要地区慢性特发性便秘（CIC）药物产量、产值及市场份额（2017-2021年）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全球主要地区慢性特发性便秘（CIC）药物产量及市场份额（2017-2021年）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全球主要地区慢性特发性便秘（CIC）药物产值及市场份额（2017-2021年）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北美市场慢性特发性便秘（CIC）药物2017-2021年产量、产值及增长率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欧洲市场慢性特发性便秘（CIC）药物2017-2021年产量、产值及增长率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日本市场慢性特发性便秘（CIC）药物2017-2021年产量、产值及增长率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东南亚市场慢性特发性便秘（CIC）药物2017-2021年产量、产值及增长率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印度市场慢性特发性便秘（CIC）药物2017-2021年产量、产值及增长率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中国市场慢性特发性便秘（CIC）药物2017-2021年产量、产值及增长率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从消费角度分析全球主要地区慢性特发性便秘（CIC）药物消费量、市场份额及发展趋势（2017-2021年）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全球主要地区慢性特发性便秘（CIC）药物消费量、市场份额及发展预测（2017-2021年）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中国市场慢性特发性便秘（CIC）药物2017-2021年消费量、增长率及发展预测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北美市场慢性特发性便秘（CIC）药物2017-2021年消费量、增长率及发展预测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欧洲市场慢性特发性便秘（CIC）药物2017-2021年消费量、增长率及发展预测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日本市场慢性特发性便秘（CIC）药物2017-2021年消费量、增长率及发展预测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东南亚市场慢性特发性便秘（CIC）药物2017-2021年消费量、增长率及发展预测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印度市场慢性特发性便秘（CIC）药物2017-2021年消费量、增长率及发展预测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全球与中国慢性特发性便秘（CIC）药物主要生产商分析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重点企业（1）慢性特发性便秘（CIC）药物产品规格、参数及特点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重点企业（1）慢性特发性便秘（CIC）药物产能、产量、产值、价格及毛利率（2017-2021年）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重点企业（2）慢性特发性便秘（CIC）药物产品规格、参数及特点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重点企业（2）慢性特发性便秘（CIC）药物产能、产量、产值、价格及毛利率（2017-2021年）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重点企业（3）慢性特发性便秘（CIC）药物产品规格、参数及特点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重点企业（3）慢性特发性便秘（CIC）药物产能、产量、产值、价格及毛利率（2017-2021年）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重点企业（4）慢性特发性便秘（CIC）药物产品规格、参数及特点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重点企业（4）慢性特发性便秘（CIC）药物产能、产量、产值、价格及毛利率（2017-2021年）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重点企业（5）慢性特发性便秘（CIC）药物产品规格、参数及特点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重点企业（5）慢性特发性便秘（CIC）药物产能、产量、产值、价格及毛利率（2017-2021年）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重点企业（6）慢性特发性便秘（CIC）药物产品规格、参数及特点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重点企业（6）慢性特发性便秘（CIC）药物产能、产量、产值、价格及毛利率（2017-2021年）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重点企业（7）慢性特发性便秘（CIC）药物产品规格、参数及特点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重点企业（7）慢性特发性便秘（CIC）药物产能、产量、产值、价格及毛利率（2017-2021年）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重点企业（8）慢性特发性便秘（CIC）药物产品规格、参数及特点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重点企业（8）慢性特发性便秘（CIC）药物产能、产量、产值、价格及毛利率（2017-2021年）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重点企业（9）慢性特发性便秘（CIC）药物产品规格、参数及特点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重点企业（9）慢性特发性便秘（CIC）药物产能、产量、产值、价格及毛利率（2017-2021年）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重点企业（10）慢性特发性便秘（CIC）药物产品规格、参数及特点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重点企业（10）慢性特发性便秘（CIC）药物产能、产量、产值、价格及毛利率（2017-2021年）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不同类型慢性特发性便秘（CIC）药物产量、价格、产值及市场份额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全球市场不同类型慢性特发性便秘（CIC）药物产量、产值及市场份额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全球市场慢性特发性便秘（CIC）药物不同类型慢性特发性便秘（CIC）药物产量及市场份额（2017-2021年）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全球市场不同类型慢性特发性便秘（CIC）药物产值、市场份额（2017-2021年）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全球市场不同类型慢性特发性便秘（CIC）药物价格走势（2017-2021年）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中国市场慢性特发性便秘（CIC）药物主要分类产量、产值及市场份额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中国市场慢性特发性便秘（CIC）药物主要分类产量及市场份额及（2017-2021年）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中国市场慢性特发性便秘（CIC）药物主要分类产值、市场份额（2017-2021年）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中国市场慢性特发性便秘（CIC）药物主要分类价格走势（2017-2021年）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慢性特发性便秘（CIC）药物上游原料及下游主要应用领域分析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慢性特发性便秘（CIC）药物产业链分析</w:t>
      </w:r>
      <w:r>
        <w:rPr>
          <w:rFonts w:hint="eastAsia"/>
        </w:rPr>
        <w:br/>
      </w:r>
      <w:r>
        <w:rPr>
          <w:rFonts w:hint="eastAsia"/>
        </w:rPr>
        <w:t>　　7.2 慢性特发性便秘（CIC）药物产业上游供应分析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全球市场慢性特发性便秘（CIC）药物下游主要应用领域消费量、市场份额及增长率（2017-2021年）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中国市场慢性特发性便秘（CIC）药物主要应用领域消费量、市场份额及增长率（2017-2021年）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中国市场慢性特发性便秘（CIC）药物产量、消费量、进出口分析及未来趋势（2017-2021年）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中国市场慢性特发性便秘（CIC）药物产量、消费量、进出口分析及未来趋势（2017-2021年）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中国市场慢性特发性便秘（CIC）药物进出口贸易趋势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中国市场慢性特发性便秘（CIC）药物主要进口来源</w:t>
      </w:r>
      <w:r>
        <w:rPr>
          <w:rFonts w:hint="eastAsia"/>
        </w:rPr>
        <w:br/>
      </w:r>
      <w:r>
        <w:rPr>
          <w:rFonts w:hint="eastAsia"/>
        </w:rPr>
        <w:t>　　8.4 中国市场慢性特发性便秘（CIC）药物主要出口目的地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中国市场慢性特发性便秘（CIC）药物主要地区分布</w:t>
      </w:r>
      <w:r>
        <w:rPr>
          <w:rFonts w:hint="eastAsia"/>
        </w:rPr>
        <w:br/>
      </w:r>
      <w:r>
        <w:rPr>
          <w:rFonts w:hint="eastAsia"/>
        </w:rPr>
        <w:t>　　9.1 中国慢性特发性便秘（CIC）药物生产地区分布</w:t>
      </w:r>
      <w:r>
        <w:rPr>
          <w:rFonts w:hint="eastAsia"/>
        </w:rPr>
        <w:br/>
      </w:r>
      <w:r>
        <w:rPr>
          <w:rFonts w:hint="eastAsia"/>
        </w:rPr>
        <w:t>　　9.2 中国慢性特发性便秘（CIC）药物消费地区分布</w:t>
      </w:r>
      <w:r>
        <w:rPr>
          <w:rFonts w:hint="eastAsia"/>
        </w:rPr>
        <w:br/>
      </w:r>
      <w:r>
        <w:rPr>
          <w:rFonts w:hint="eastAsia"/>
        </w:rPr>
        <w:t>　　9.3 中国慢性特发性便秘（CIC）药物市场集中度及发展趋势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慢性特发性便秘（CIC）药物技术及相关行业技术发展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中-智-林-－慢性特发性便秘（CIC）药物销售渠道分析及建议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国内市场慢性特发性便秘（CIC）药物销售渠道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国内市场慢性特发性便秘（CIC）药物未来销售模式及销售渠道的趋势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企业海外慢性特发性便秘（CIC）药物销售渠道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欧美日等地区慢性特发性便秘（CIC）药物销售渠道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欧美日等地区慢性特发性便秘（CIC）药物未来销售模式及销售渠道的趋势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慢性特发性便秘（CIC）药物销售/营销策略建议</w:t>
      </w:r>
      <w:r>
        <w:rPr>
          <w:rFonts w:hint="eastAsia"/>
        </w:rPr>
        <w:br/>
      </w:r>
      <w:r>
        <w:rPr>
          <w:rFonts w:hint="eastAsia"/>
        </w:rPr>
        <w:t>　　　　12.3.1 慢性特发性便秘（CIC）药物产品市场定位及目标消费者分析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慢性特发性便秘（CIC）药物产品图片</w:t>
      </w:r>
      <w:r>
        <w:rPr>
          <w:rFonts w:hint="eastAsia"/>
        </w:rPr>
        <w:br/>
      </w:r>
      <w:r>
        <w:rPr>
          <w:rFonts w:hint="eastAsia"/>
        </w:rPr>
        <w:t>　　表 慢性特发性便秘（CIC）药物产品分类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2022年全球不同种类慢性特发性便秘（CIC）药物产量市场份额</w:t>
      </w:r>
      <w:r>
        <w:rPr>
          <w:rFonts w:hint="eastAsia"/>
        </w:rPr>
        <w:br/>
      </w:r>
      <w:r>
        <w:rPr>
          <w:rFonts w:hint="eastAsia"/>
        </w:rPr>
        <w:t>　　表 不同种类慢性特发性便秘（CIC）药物价格列表及趋势（2017-2021年）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鲁比前列酮产品图片</w:t>
      </w:r>
      <w:r>
        <w:rPr>
          <w:rFonts w:hint="eastAsia"/>
        </w:rPr>
        <w:br/>
      </w:r>
      <w:r>
        <w:rPr>
          <w:rFonts w:hint="eastAsia"/>
        </w:rPr>
        <w:t>　　图 利那洛肽产品图片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慢性特发性便秘（CIC）药物主要应用领域表</w:t>
      </w:r>
      <w:r>
        <w:rPr>
          <w:rFonts w:hint="eastAsia"/>
        </w:rPr>
        <w:br/>
      </w:r>
      <w:r>
        <w:rPr>
          <w:rFonts w:hint="eastAsia"/>
        </w:rPr>
        <w:t>　　图 全球2021年慢性特发性便秘（CIC）药物不同应用领域消费量市场份额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全球市场慢性特发性便秘（CIC）药物产量（千瓶）及增长率（2017-2021年）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全球市场慢性特发性便秘（CIC）药物产值（万元）及增长率（2017-2021年）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中国市场慢性特发性便秘（CIC）药物产量（千瓶）、增长率及发展趋势（2017-2021年）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中国市场慢性特发性便秘（CIC）药物产值（万元）、增长率及未来发展趋势（2017-2021年）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全球慢性特发性便秘（CIC）药物产能（千瓶）、产量（千瓶）、产能利用率及发展趋势（2017-2021年）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全球慢性特发性便秘（CIC）药物产量（千瓶）、表观消费量及发展趋势（2017-2021年）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全球慢性特发性便秘（CIC）药物产量（千瓶）、市场需求量及发展趋势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中国慢性特发性便秘（CIC）药物产能（千瓶）、产量（千瓶）、产能利用率及发展趋势（2017-2021年）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中国慢性特发性便秘（CIC）药物产量（千瓶）、表观消费量及发展趋势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中国慢性特发性便秘（CIC）药物产量（千瓶）、市场需求量及发展趋势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全球市场慢性特发性便秘（CIC）药物主要厂商2021和2022年产量（千瓶）列表</w:t>
      </w:r>
      <w:r>
        <w:rPr>
          <w:rFonts w:hint="eastAsia"/>
        </w:rPr>
        <w:br/>
      </w:r>
      <w:r>
        <w:rPr>
          <w:rFonts w:hint="eastAsia"/>
        </w:rPr>
        <w:t>　　表 全球市场慢性特发性便秘（CIC）药物主要厂商2021和2022年产量市场份额列表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全球市场慢性特发性便秘（CIC）药物主要厂商2021年产量市场份额列表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全球市场慢性特发性便秘（CIC）药物主要厂商2021和2022年产值（万元）列表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全球市场慢性特发性便秘（CIC）药物主要厂商2021和2022年产值市场份额列表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全球市场慢性特发性便秘（CIC）药物主要厂商2021年产值市场份额列表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全球市场慢性特发性便秘（CIC）药物主要厂商2021和2022年产品价格列表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中国市场慢性特发性便秘（CIC）药物主要厂商2021和2022年产量（千瓶）列表</w:t>
      </w:r>
      <w:r>
        <w:rPr>
          <w:rFonts w:hint="eastAsia"/>
        </w:rPr>
        <w:br/>
      </w:r>
      <w:r>
        <w:rPr>
          <w:rFonts w:hint="eastAsia"/>
        </w:rPr>
        <w:t>　　表 中国市场慢性特发性便秘（CIC）药物主要厂商2021和2022年产量市场份额列表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中国市场慢性特发性便秘（CIC）药物主要厂商2021年产量市场份额列表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中国市场慢性特发性便秘（CIC）药物主要厂商2021和2022年产值（万元）列表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中国市场慢性特发性便秘（CIC）药物主要厂商2021和2022年产值市场份额列表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中国市场慢性特发性便秘（CIC）药物主要厂商2021年产值市场份额列表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慢性特发性便秘（CIC）药物厂商产地分布及商业化日期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慢性特发性便秘（CIC）药物全球领先企业SWOT分析</w:t>
      </w:r>
      <w:r>
        <w:rPr>
          <w:rFonts w:hint="eastAsia"/>
        </w:rPr>
        <w:br/>
      </w:r>
      <w:r>
        <w:rPr>
          <w:rFonts w:hint="eastAsia"/>
        </w:rPr>
        <w:t>　　表 慢性特发性便秘（CIC）药物中国企业SWOT分析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全球主要地区慢性特发性便秘（CIC）药物2017-2021年产量（千瓶）列表</w:t>
      </w:r>
      <w:r>
        <w:rPr>
          <w:rFonts w:hint="eastAsia"/>
        </w:rPr>
        <w:br/>
      </w:r>
      <w:r>
        <w:rPr>
          <w:rFonts w:hint="eastAsia"/>
        </w:rPr>
        <w:t>　　图 全球主要地区慢性特发性便秘（CIC）药物2017-2021年产量市场份额列表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全球主要地区慢性特发性便秘（CIC）药物2017年产量市场份额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全球主要地区慢性特发性便秘（CIC）药物2017-2021年产值（万元）列表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全球主要地区慢性特发性便秘（CIC）药物2017-2021年产值市场份额列表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全球主要地区慢性特发性便秘（CIC）药物2018年产值市场份额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北美市场慢性特发性便秘（CIC）药物2017-2021年产量（千瓶）及增长率</w:t>
      </w:r>
      <w:r>
        <w:rPr>
          <w:rFonts w:hint="eastAsia"/>
        </w:rPr>
        <w:br/>
      </w:r>
      <w:r>
        <w:rPr>
          <w:rFonts w:hint="eastAsia"/>
        </w:rPr>
        <w:t>　　图 北美市场慢性特发性便秘（CIC）药物2017-2021年产值（万元）及增长率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欧洲市场慢性特发性便秘（CIC）药物2017-2021年产量（千瓶）及增长率</w:t>
      </w:r>
      <w:r>
        <w:rPr>
          <w:rFonts w:hint="eastAsia"/>
        </w:rPr>
        <w:br/>
      </w:r>
      <w:r>
        <w:rPr>
          <w:rFonts w:hint="eastAsia"/>
        </w:rPr>
        <w:t>　　图 欧洲市场慢性特发性便秘（CIC）药物2017-2021年产值（万元）及增长率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日本市场慢性特发性便秘（CIC）药物2017-2021年产量（千瓶）及增长率</w:t>
      </w:r>
      <w:r>
        <w:rPr>
          <w:rFonts w:hint="eastAsia"/>
        </w:rPr>
        <w:br/>
      </w:r>
      <w:r>
        <w:rPr>
          <w:rFonts w:hint="eastAsia"/>
        </w:rPr>
        <w:t>　　图 日本市场慢性特发性便秘（CIC）药物2017-2021年产值（万元）及增长率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东南亚市场慢性特发性便秘（CIC）药物2017-2021年产量（千瓶）及增长率</w:t>
      </w:r>
      <w:r>
        <w:rPr>
          <w:rFonts w:hint="eastAsia"/>
        </w:rPr>
        <w:br/>
      </w:r>
      <w:r>
        <w:rPr>
          <w:rFonts w:hint="eastAsia"/>
        </w:rPr>
        <w:t>　　图 东南亚市场慢性特发性便秘（CIC）药物2017-2021年产值（万元）及增长率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印度市场慢性特发性便秘（CIC）药物2017-2021年产量（千瓶）及增长率</w:t>
      </w:r>
      <w:r>
        <w:rPr>
          <w:rFonts w:hint="eastAsia"/>
        </w:rPr>
        <w:br/>
      </w:r>
      <w:r>
        <w:rPr>
          <w:rFonts w:hint="eastAsia"/>
        </w:rPr>
        <w:t>　　图 印度市场慢性特发性便秘（CIC）药物2017-2021年产值（万元）及增长率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中国市场慢性特发性便秘（CIC）药物2017-2021年产量（千瓶）及增长率</w:t>
      </w:r>
      <w:r>
        <w:rPr>
          <w:rFonts w:hint="eastAsia"/>
        </w:rPr>
        <w:br/>
      </w:r>
      <w:r>
        <w:rPr>
          <w:rFonts w:hint="eastAsia"/>
        </w:rPr>
        <w:t>　　图 中国市场慢性特发性便秘（CIC）药物2017-2021年产值（万元）及增长率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全球主要地区慢性特发性便秘（CIC）药物2017-2021年消费量（千瓶）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全球主要地区慢性特发性便秘（CIC）药物2017-2021年消费量市场份额列表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全球主要地区慢性特发性便秘（CIC）药物2018年消费量市场份额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中国市场慢性特发性便秘（CIC）药物2017-2021年消费量（千瓶）、增长率及发展预测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北美市场慢性特发性便秘（CIC）药物2017-2021年消费量（千瓶）、增长率及发展预测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欧洲市场慢性特发性便秘（CIC）药物2017-2021年消费量（千瓶）、增长率及发展预测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日本市场慢性特发性便秘（CIC）药物2017-2021年消费量（千瓶）、增长率及发展预测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东南亚市场慢性特发性便秘（CIC）药物2017-2021年消费量（千瓶）、增长率及发展预测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印度市场慢性特发性便秘（CIC）药物2017-2021年消费量（千瓶）、增长率及发展预测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重点企业（1）慢性特发性便秘（CIC）药物产能（千瓶）、产量（千瓶）、产值（万元）、价格及毛利率（2017-2021年）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重点企业（1）慢性特发性便秘（CIC）药物产量全球市场份额（2020年）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重点企业（1）慢性特发性便秘（CIC）药物产量全球市场份额（2021年）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重点企业（2）慢性特发性便秘（CIC）药物产能（千瓶）、产量（千瓶）、产值（万元）、价格及毛利率（2017-2021年）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重点企业（2）慢性特发性便秘（CIC）药物产量全球市场份额（2020年）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重点企业（2）慢性特发性便秘（CIC）药物产量全球市场份额（2021年）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重点企业（3）慢性特发性便秘（CIC）药物产能（千瓶）、产量（千瓶）、产值（万元）、价格及毛利率（2017-2021年）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重点企业（3）慢性特发性便秘（CIC）药物产量全球市场份额（2020年）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重点企业（3）慢性特发性便秘（CIC）药物产量全球市场份额（2021年）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重点企业（4）慢性特发性便秘（CIC）药物产能（千瓶）、产量（千瓶）、产值（万元）、价格及毛利率（2017-2021年）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重点企业（4）慢性特发性便秘（CIC）药物产量全球市场份额（2020年）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重点企业（4）慢性特发性便秘（CIC）药物产量全球市场份额（2021年）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重点企业（5）慢性特发性便秘（CIC）药物产能（千瓶）、产量（千瓶）、产值（万元）、价格及毛利率（2017-2021年）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重点企业（5）慢性特发性便秘（CIC）药物产量全球市场份额（2020年）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重点企业（5）慢性特发性便秘（CIC）药物产量全球市场份额（2021年）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重点企业（6）慢性特发性便秘（CIC）药物产能（千瓶）、产量（千瓶）、产值（万元）、价格及毛利率（2017-2021年）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重点企业（6）慢性特发性便秘（CIC）药物产量全球市场份额（2020年）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重点企业（6）慢性特发性便秘（CIC）药物产量全球市场份额（2021年）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重点企业（7）慢性特发性便秘（CIC）药物产能（千瓶）、产量（千瓶）、产值（万元）、价格及毛利率（2017-2021年）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重点企业（7）慢性特发性便秘（CIC）药物产量全球市场份额（2020年）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重点企业（7）慢性特发性便秘（CIC）药物产量全球市场份额（2021年）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重点企业（8）慢性特发性便秘（CIC）药物产能（千瓶）、产量（千瓶）、产值（万元）、价格及毛利率（2017-2021年）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重点企业（8）慢性特发性便秘（CIC）药物产量全球市场份额（2020年）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重点企业（8）慢性特发性便秘（CIC）药物产量全球市场份额（2021年）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重点企业（9）慢性特发性便秘（CIC）药物产能（千瓶）、产量（千瓶）、产值（万元）、价格及毛利率（2017-2021年）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重点企业（9）慢性特发性便秘（CIC）药物产量全球市场份额（2020年）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重点企业（9）慢性特发性便秘（CIC）药物产量全球市场份额（2021年）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重点企业（10）慢性特发性便秘（CIC）药物产品规格、参数、特点及价格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重点企业（10）慢性特发性便秘（CIC）药物产品规格及价格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重点企业（10）慢性特发性便秘（CIC）药物产能（千瓶）、产量（千瓶）、产值（万元）、价格及毛利率（2017-2021年）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重点企业（10）慢性特发性便秘（CIC）药物产量全球市场份额（2020年）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重点企业（10）慢性特发性便秘（CIC）药物产量全球市场份额（2021年）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全球市场不同类型慢性特发性便秘（CIC）药物产量（千瓶）（2017-2021年）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全球市场不同类型慢性特发性便秘（CIC）药物产量市场份额（2017-2021年）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全球市场不同类型慢性特发性便秘（CIC）药物产值（万元）（2017-2021年）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全球市场不同类型慢性特发性便秘（CIC）药物产值市场份额（2017-2021年）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全球市场不同类型慢性特发性便秘（CIC）药物价格走势（2017-2021年）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中国市场慢性特发性便秘（CIC）药物主要分类产量（千瓶）（2017-2021年）</w:t>
      </w:r>
      <w:r>
        <w:rPr>
          <w:rFonts w:hint="eastAsia"/>
        </w:rPr>
        <w:br/>
      </w:r>
      <w:r>
        <w:rPr>
          <w:rFonts w:hint="eastAsia"/>
        </w:rPr>
        <w:t>　　表 中国市场慢性特发性便秘（CIC）药物主要分类产量市场份额（2017-2021年）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中国市场慢性特发性便秘（CIC）药物主要分类产值（万元）（2017-2021年）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中国市场慢性特发性便秘（CIC）药物主要分类产值市场份额（2017-2021年）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中国市场慢性特发性便秘（CIC）药物主要分类价格走势（2017-2021年）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慢性特发性便秘（CIC）药物产业链图</w:t>
      </w:r>
      <w:r>
        <w:rPr>
          <w:rFonts w:hint="eastAsia"/>
        </w:rPr>
        <w:br/>
      </w:r>
      <w:r>
        <w:rPr>
          <w:rFonts w:hint="eastAsia"/>
        </w:rPr>
        <w:t>　　表 慢性特发性便秘（CIC）药物上游原料供应商及联系方式列表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全球市场慢性特发性便秘（CIC）药物主要应用领域消费量（千瓶）（2017-2021年）</w:t>
      </w:r>
      <w:r>
        <w:rPr>
          <w:rFonts w:hint="eastAsia"/>
        </w:rPr>
        <w:br/>
      </w:r>
      <w:r>
        <w:rPr>
          <w:rFonts w:hint="eastAsia"/>
        </w:rPr>
        <w:t>　　表 全球市场慢性特发性便秘（CIC）药物主要应用领域消费量市场份额（2017-2021年）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2022年全球市场慢性特发性便秘（CIC）药物主要应用领域消费量市场份额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全球市场慢性特发性便秘（CIC）药物主要应用领域消费量增长率（2017-2021年）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中国市场慢性特发性便秘（CIC）药物主要应用领域消费量（千瓶）（2017-2021年）</w:t>
      </w:r>
      <w:r>
        <w:rPr>
          <w:rFonts w:hint="eastAsia"/>
        </w:rPr>
        <w:br/>
      </w:r>
      <w:r>
        <w:rPr>
          <w:rFonts w:hint="eastAsia"/>
        </w:rPr>
        <w:t>　　表 中国市场慢性特发性便秘（CIC）药物主要应用领域消费量市场份额（2017-2021年）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中国市场慢性特发性便秘（CIC）药物主要应用领域消费量增长率（2017-2021年）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中国市场慢性特发性便秘（CIC）药物产量（千瓶）、消费量（千瓶）、进出口分析及未来趋势（2017-2021年）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e774cf058497d" w:history="1">
        <w:r>
          <w:rPr>
            <w:rStyle w:val="Hyperlink"/>
          </w:rPr>
          <w:t>2022-2028年全球与中国慢性特发性便秘（CIC）药物行业现状全面调研与发展趋势分析报告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8e774cf058497d" w:history="1">
        <w:r>
          <w:rPr>
            <w:rStyle w:val="Hyperlink"/>
          </w:rPr>
          <w:t>https://www.20087.com/0/01/ManXingTeFaXingBianMiCICYaoWuWei.html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467fff7bb45d7" w:history="1">
      <w:r>
        <w:rPr>
          <w:rStyle w:val="Hyperlink"/>
        </w:rPr>
        <w:t>2022-2028年全球与中国慢性特发性便秘（CIC）药物行业现状全面调研与发展趋势分析报告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ManXingTeFaXingBianMiCICYaoWuWei.html" TargetMode="External" Id="R038e774cf058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ManXingTeFaXingBianMiCICYaoWuWei.html" TargetMode="External" Id="R4bd467fff7bb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2021-11-02T05:32:00Z</dcterms:created>
  <dcterms:modified xsi:type="dcterms:W3CDTF">2021-11-02T06:32:00Z</dcterms:modified>
  <dc:subject>2022-2028年全球与中国慢性特发性便秘（CIC）药物行业现状全面调研与发展趋势分析报告</dc:subject>
  <dc:title>2022-2028年全球与中国慢性特发性便秘（CIC）药物行业现状全面调研与发展趋势分析报告</dc:title>
  <cp:keywords>2022-2028年全球与中国慢性特发性便秘（CIC）药物行业现状全面调研与发展趋势分析报告</cp:keywords>
  <dc:description>2022-2028年全球与中国慢性特发性便秘（CIC）药物行业现状全面调研与发展趋势分析报告</dc:description>
</cp:coreProperties>
</file>