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3fd8247084d43" w:history="1">
              <w:r>
                <w:rPr>
                  <w:rStyle w:val="Hyperlink"/>
                </w:rPr>
                <w:t>2025-2031年中国纸基微流控芯片行业发展调研与前景趋势分析报告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3fd8247084d43" w:history="1">
              <w:r>
                <w:rPr>
                  <w:rStyle w:val="Hyperlink"/>
                </w:rPr>
                <w:t>2025-2031年中国纸基微流控芯片行业发展调研与前景趋势分析报告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83fd8247084d43" w:history="1">
                <w:r>
                  <w:rPr>
                    <w:rStyle w:val="Hyperlink"/>
                  </w:rPr>
                  <w:t>https://www.20087.com/0/91/ZhiJiWeiLiuKongXinPianShiChangQianJingFenXi.html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基微流控芯片是一种用于快速检测和诊断的关键技术，近年来随着材料科学和技术的进步，其设计和性能都得到了显著改进。目前，纸基微流控芯片不仅在检测灵敏度、准确性方面表现出色，而且在便携性、成本效益方面也有了明显改进。此外，随着新材料的应用，纸基微流控芯片的种类更加丰富，能够满足不同检测和诊断的需求。</w:t>
      </w:r>
      <w:r>
        <w:rPr>
          <w:rFonts w:hint="eastAsia"/>
        </w:rPr>
        <w:br/>
      </w:r>
      <w:r>
        <w:rPr>
          <w:rFonts w:hint="eastAsia"/>
        </w:rPr>
        <w:t>　　未来，纸基微流控芯片市场的发展将受到多方面因素的影响。一方面，随着医疗健康领域的持续发展和对快速、便捷检测技术的需求增加，对高性能、多功能的纸基微流控芯片需求将持续增长，这将推动纸基微流控芯片技术的持续进步。另一方面，随着可持续发展理念的普及，采用环保材料和生产工艺的纸基微流控芯片将成为市场新宠。此外，随着新材料技术的发展，新型纸基微流控芯片将不断涌现，能够更好地适应不同检测和诊断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3fd8247084d43" w:history="1">
        <w:r>
          <w:rPr>
            <w:rStyle w:val="Hyperlink"/>
          </w:rPr>
          <w:t>2025-2031年中国纸基微流控芯片行业发展调研与前景趋势分析报告</w:t>
        </w:r>
      </w:hyperlink>
      <w:r>
        <w:rPr>
          <w:rFonts w:hint="eastAsia"/>
        </w:rPr>
        <w:t>》基于权威数据资源与长期监测数据，全面分析了纸基微流控芯片行业现状、市场需求、市场规模及产业链结构。纸基微流控芯片报告探讨了价格变动、细分市场特征以及市场前景，并对未来发展趋势进行了科学预测。同时，纸基微流控芯片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纸基微流控芯片行业界定</w:t>
      </w:r>
      <w:r>
        <w:rPr>
          <w:rFonts w:hint="eastAsia"/>
        </w:rPr>
        <w:br/>
      </w:r>
      <w:r>
        <w:rPr>
          <w:rFonts w:hint="eastAsia"/>
        </w:rPr>
        <w:t>　　第一节 纸基微流控芯片行业定义</w:t>
      </w:r>
      <w:r>
        <w:rPr>
          <w:rFonts w:hint="eastAsia"/>
        </w:rPr>
        <w:br/>
      </w:r>
      <w:r>
        <w:rPr>
          <w:rFonts w:hint="eastAsia"/>
        </w:rPr>
        <w:t>　　第二节 纸基微流控芯片行业特点分析</w:t>
      </w:r>
      <w:r>
        <w:rPr>
          <w:rFonts w:hint="eastAsia"/>
        </w:rPr>
        <w:br/>
      </w:r>
      <w:r>
        <w:rPr>
          <w:rFonts w:hint="eastAsia"/>
        </w:rPr>
        <w:t>　　第三节 纸基微流控芯片行业发展历程</w:t>
      </w:r>
      <w:r>
        <w:rPr>
          <w:rFonts w:hint="eastAsia"/>
        </w:rPr>
        <w:br/>
      </w:r>
      <w:r>
        <w:rPr>
          <w:rFonts w:hint="eastAsia"/>
        </w:rPr>
        <w:t>　　第四节 纸基微流控芯片产业链分析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2024-2025年国外纸基微流控芯片行业发展态势分析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国外纸基微流控芯片行业总体情况</w:t>
      </w:r>
      <w:r>
        <w:rPr>
          <w:rFonts w:hint="eastAsia"/>
        </w:rPr>
        <w:br/>
      </w:r>
      <w:r>
        <w:rPr>
          <w:rFonts w:hint="eastAsia"/>
        </w:rPr>
        <w:t>　　第二节 纸基微流控芯片行业重点国家、地区市场分析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国外纸基微流控芯片行业发展前景预测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2024-2025年中国纸基微流控芯片行业发展环境分析</w:t>
      </w:r>
      <w:r>
        <w:rPr>
          <w:rFonts w:hint="eastAsia"/>
        </w:rPr>
        <w:br/>
      </w:r>
      <w:r>
        <w:rPr>
          <w:rFonts w:hint="eastAsia"/>
        </w:rPr>
        <w:t>　　第一节 纸基微流控芯片行业经济环境分析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纸基微流控芯片行业政策环境分析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一、纸基微流控芯片行业相关政策</w:t>
      </w:r>
      <w:r>
        <w:rPr>
          <w:rFonts w:hint="eastAsia"/>
        </w:rPr>
        <w:br/>
      </w:r>
      <w:r>
        <w:rPr>
          <w:rFonts w:hint="eastAsia"/>
        </w:rPr>
        <w:t>　　　　二、纸基微流控芯片行业相关标准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纸基微流控芯片行业技术发展现状及趋势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当前我国纸基微流控芯片技术发展现状</w:t>
      </w:r>
      <w:r>
        <w:rPr>
          <w:rFonts w:hint="eastAsia"/>
        </w:rPr>
        <w:br/>
      </w:r>
      <w:r>
        <w:rPr>
          <w:rFonts w:hint="eastAsia"/>
        </w:rPr>
        <w:t>　　第二节 中外纸基微流控芯片技术差距及产生差距的主要原因分析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提高我国纸基微流控芯片技术的对策</w:t>
      </w:r>
      <w:r>
        <w:rPr>
          <w:rFonts w:hint="eastAsia"/>
        </w:rPr>
        <w:br/>
      </w:r>
      <w:r>
        <w:rPr>
          <w:rFonts w:hint="eastAsia"/>
        </w:rPr>
        <w:t>　　第四节 我国纸基微流控芯片研发、设计发展趋势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中国纸基微流控芯片行业市场供需状况分析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中国纸基微流控芯片行业市场规模情况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中国纸基微流控芯片行业市场需求状况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一、2019-2024年纸基微流控芯片行业市场需求情况</w:t>
      </w:r>
      <w:r>
        <w:rPr>
          <w:rFonts w:hint="eastAsia"/>
        </w:rPr>
        <w:br/>
      </w:r>
      <w:r>
        <w:rPr>
          <w:rFonts w:hint="eastAsia"/>
        </w:rPr>
        <w:t>　　　　二、纸基微流控芯片行业市场需求特点分析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三、2025-2031年纸基微流控芯片行业市场需求预测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中国纸基微流控芯片行业市场供给状况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一、2019-2024年纸基微流控芯片行业市场供给情况</w:t>
      </w:r>
      <w:r>
        <w:rPr>
          <w:rFonts w:hint="eastAsia"/>
        </w:rPr>
        <w:br/>
      </w:r>
      <w:r>
        <w:rPr>
          <w:rFonts w:hint="eastAsia"/>
        </w:rPr>
        <w:t>　　　　二、纸基微流控芯片行业市场供给特点分析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三、2025-2031年纸基微流控芯片行业市场供给预测</w:t>
      </w:r>
      <w:r>
        <w:rPr>
          <w:rFonts w:hint="eastAsia"/>
        </w:rPr>
        <w:br/>
      </w:r>
      <w:r>
        <w:rPr>
          <w:rFonts w:hint="eastAsia"/>
        </w:rPr>
        <w:t>　　第四节 纸基微流控芯片行业市场供需平衡状况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中国纸基微流控芯片行业进出口情况分析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纸基微流控芯片行业出口情况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一、2019-2024年纸基微流控芯片行业出口情况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三、2025-2031年纸基微流控芯片行业出口情况预测</w:t>
      </w:r>
      <w:r>
        <w:rPr>
          <w:rFonts w:hint="eastAsia"/>
        </w:rPr>
        <w:br/>
      </w:r>
      <w:r>
        <w:rPr>
          <w:rFonts w:hint="eastAsia"/>
        </w:rPr>
        <w:t>　　第二节 纸基微流控芯片行业进口情况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一、2019-2024年纸基微流控芯片行业进口情况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三、2025-2031年纸基微流控芯片行业进口情况预测</w:t>
      </w:r>
      <w:r>
        <w:rPr>
          <w:rFonts w:hint="eastAsia"/>
        </w:rPr>
        <w:br/>
      </w:r>
      <w:r>
        <w:rPr>
          <w:rFonts w:hint="eastAsia"/>
        </w:rPr>
        <w:t>　　第三节 纸基微流控芯片行业进出口面临的挑战及对策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中国纸基微流控芯片行业产品价格监测</w:t>
      </w:r>
      <w:r>
        <w:rPr>
          <w:rFonts w:hint="eastAsia"/>
        </w:rPr>
        <w:br/>
      </w:r>
      <w:r>
        <w:rPr>
          <w:rFonts w:hint="eastAsia"/>
        </w:rPr>
        <w:t>　　　　一、纸基微流控芯片市场价格特征</w:t>
      </w:r>
      <w:r>
        <w:rPr>
          <w:rFonts w:hint="eastAsia"/>
        </w:rPr>
        <w:br/>
      </w:r>
      <w:r>
        <w:rPr>
          <w:rFonts w:hint="eastAsia"/>
        </w:rPr>
        <w:t>　　　　二、当前纸基微流控芯片市场价格评述</w:t>
      </w:r>
      <w:r>
        <w:rPr>
          <w:rFonts w:hint="eastAsia"/>
        </w:rPr>
        <w:br/>
      </w:r>
      <w:r>
        <w:rPr>
          <w:rFonts w:hint="eastAsia"/>
        </w:rPr>
        <w:t>　　　　三、影响纸基微流控芯片市场价格因素分析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四、未来纸基微流控芯片市场价格走势预测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中国纸基微流控芯片行业重点区域市场分析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纸基微流控芯片行业区域市场分布情况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纸基微流控芯片行业细分市场调研分析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纸基微流控芯片细分产品（一）市场调研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纸基微流控芯片细分产品（二）市场调研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纸基微流控芯片行业上、下游市场分析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纸基微流控芯片行业上游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纸基微流控芯片行业下游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纸基微流控芯片行业重点企业发展调研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纸基微流控芯片重点企业（一）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纸基微流控芯片重点企业（二）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纸基微流控芯片重点企业（三）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纸基微流控芯片重点企业（四）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纸基微流控芯片重点企业（五）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纸基微流控芯片重点企业（六）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纸基微流控芯片行业风险及对策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2025-2031年纸基微流控芯片行业发展环境分析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2025-2031年纸基微流控芯片行业投资特性分析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一、纸基微流控芯片行业进入壁垒</w:t>
      </w:r>
      <w:r>
        <w:rPr>
          <w:rFonts w:hint="eastAsia"/>
        </w:rPr>
        <w:br/>
      </w:r>
      <w:r>
        <w:rPr>
          <w:rFonts w:hint="eastAsia"/>
        </w:rPr>
        <w:t>　　　　二、纸基微流控芯片行业盈利模式</w:t>
      </w:r>
      <w:r>
        <w:rPr>
          <w:rFonts w:hint="eastAsia"/>
        </w:rPr>
        <w:br/>
      </w:r>
      <w:r>
        <w:rPr>
          <w:rFonts w:hint="eastAsia"/>
        </w:rPr>
        <w:t>　　　　三、纸基微流控芯片行业盈利因素</w:t>
      </w:r>
      <w:r>
        <w:rPr>
          <w:rFonts w:hint="eastAsia"/>
        </w:rPr>
        <w:br/>
      </w:r>
      <w:r>
        <w:rPr>
          <w:rFonts w:hint="eastAsia"/>
        </w:rPr>
        <w:t>　　第三节 纸基微流控芯片行业“波特五力模型”分析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2025-2031年纸基微流控芯片行业风险及对策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纸基微流控芯片企业竞争策略分析</w:t>
      </w:r>
      <w:r>
        <w:rPr>
          <w:rFonts w:hint="eastAsia"/>
        </w:rPr>
        <w:br/>
      </w:r>
      <w:r>
        <w:rPr>
          <w:rFonts w:hint="eastAsia"/>
        </w:rPr>
        <w:t>　　第一节 纸基微流控芯片市场竞争策略分析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一、2025-2031年中国纸基微流控芯片市场增长潜力分析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二、2025-2031年中国纸基微流控芯片主要潜力品种分析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三、现有纸基微流控芯片产品竞争策略分析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四、潜力纸基微流控芯片品种竞争策略选择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2025-2031年中国纸基微流控芯片企业竞争策略分析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一、2025-2031年我国纸基微流控芯片市场竞争趋势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二、2025-2031年纸基微流控芯片行业竞争格局展望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三、2025-2031年纸基微流控芯片行业竞争策略分析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四、2025-2031年纸基微流控芯片企业竞争策略分析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2025-2031年中国纸基微流控芯片行业发展趋势分析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一、2025-2031年纸基微流控芯片技术发展趋势分析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二、2025-2031年纸基微流控芯片产品发展趋势分析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三、2025-2031年纸基微流控芯片行业竞争格局展望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2025-2031年中国纸基微流控芯片市场趋势分析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一、2025-2031年纸基微流控芯片发展趋势预测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二、2025-2031年纸基微流控芯片市场前景分析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三、2025-2031年纸基微流控芯片产业政策趋向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2025-2031年纸基微流控芯片行业投资价值评估分析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纸基微流控芯片行业发展建议分析</w:t>
      </w:r>
      <w:r>
        <w:rPr>
          <w:rFonts w:hint="eastAsia"/>
        </w:rPr>
        <w:br/>
      </w:r>
      <w:r>
        <w:rPr>
          <w:rFonts w:hint="eastAsia"/>
        </w:rPr>
        <w:t>　　第一节 纸基微流控芯片行业研究结论及建议</w:t>
      </w:r>
      <w:r>
        <w:rPr>
          <w:rFonts w:hint="eastAsia"/>
        </w:rPr>
        <w:br/>
      </w:r>
      <w:r>
        <w:rPr>
          <w:rFonts w:hint="eastAsia"/>
        </w:rPr>
        <w:t>　　第二节 纸基微流控芯片细分行业研究结论及建议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中⋅智林：纸基微流控芯片行业竞争策略总结及建议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纸基微流控芯片行业历程</w:t>
      </w:r>
      <w:r>
        <w:rPr>
          <w:rFonts w:hint="eastAsia"/>
        </w:rPr>
        <w:br/>
      </w:r>
      <w:r>
        <w:rPr>
          <w:rFonts w:hint="eastAsia"/>
        </w:rPr>
        <w:t>　　图表 纸基微流控芯片行业生命周期</w:t>
      </w:r>
      <w:r>
        <w:rPr>
          <w:rFonts w:hint="eastAsia"/>
        </w:rPr>
        <w:br/>
      </w:r>
      <w:r>
        <w:rPr>
          <w:rFonts w:hint="eastAsia"/>
        </w:rPr>
        <w:t>　　图表 纸基微流控芯片行业产业链分析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2019-2024年中国纸基微流控芯片行业市场规模及增长情况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2019-2024年纸基微流控芯片行业市场容量分析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2019-2024年中国纸基微流控芯片行业产能统计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2019-2024年中国纸基微流控芯片行业产量及增长趋势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2019-2024年中国纸基微流控芯片市场需求量及增速统计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2025年中国纸基微流控芯片行业需求领域分布格局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2019-2024年中国纸基微流控芯片行业销售收入分析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2019-2024年中国纸基微流控芯片行业盈利情况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2019-2024年中国纸基微流控芯片行业利润总额统计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2019-2024年中国纸基微流控芯片进口数量分析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2019-2024年中国纸基微流控芯片进口金额分析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2019-2024年中国纸基微流控芯片出口数量分析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2019-2024年中国纸基微流控芯片出口金额分析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2025年中国纸基微流控芯片进口国家及地区分析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2025年中国纸基微流控芯片出口国家及地区分析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2019-2024年中国纸基微流控芯片行业企业数量情况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2019-2024年中国纸基微流控芯片行业企业平均规模情况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**地区纸基微流控芯片市场规模及增长情况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**地区纸基微流控芯片行业市场需求情况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**地区纸基微流控芯片市场规模及增长情况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**地区纸基微流控芯片行业市场需求情况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**地区纸基微流控芯片市场规模及增长情况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**地区纸基微流控芯片行业市场需求情况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**地区纸基微流控芯片市场规模及增长情况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**地区纸基微流控芯片行业市场需求情况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纸基微流控芯片重点企业（一）基本信息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纸基微流控芯片重点企业（一）经营情况分析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纸基微流控芯片重点企业（一）主要经济指标情况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纸基微流控芯片重点企业（一）盈利能力情况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纸基微流控芯片重点企业（一）偿债能力情况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纸基微流控芯片重点企业（一）运营能力情况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纸基微流控芯片重点企业（一）成长能力情况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纸基微流控芯片重点企业（二）基本信息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纸基微流控芯片重点企业（二）经营情况分析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纸基微流控芯片重点企业（二）主要经济指标情况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纸基微流控芯片重点企业（二）盈利能力情况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纸基微流控芯片重点企业（二）偿债能力情况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纸基微流控芯片重点企业（二）运营能力情况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纸基微流控芯片重点企业（二）成长能力情况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纸基微流控芯片重点企业（三）基本信息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纸基微流控芯片重点企业（三）经营情况分析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纸基微流控芯片重点企业（三）主要经济指标情况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纸基微流控芯片重点企业（三）盈利能力情况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纸基微流控芯片重点企业（三）偿债能力情况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纸基微流控芯片重点企业（三）运营能力情况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纸基微流控芯片重点企业（三）成长能力情况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2025-2031年中国纸基微流控芯片行业产能预测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2025-2031年中国纸基微流控芯片行业产量预测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2025-2031年中国纸基微流控芯片市场需求量预测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2025-2031年中国纸基微流控芯片行业供需平衡预测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2025-2031年中国纸基微流控芯片市场容量预测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2025-2031年中国纸基微流控芯片市场规模预测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2025-2031年中国纸基微流控芯片市场前景分析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2025-2031年中国纸基微流控芯片发展趋势预测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3fd8247084d43" w:history="1">
        <w:r>
          <w:rPr>
            <w:rStyle w:val="Hyperlink"/>
          </w:rPr>
          <w:t>2025-2031年中国纸基微流控芯片行业发展调研与前景趋势分析报告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83fd8247084d43" w:history="1">
        <w:r>
          <w:rPr>
            <w:rStyle w:val="Hyperlink"/>
          </w:rPr>
          <w:t>https://www.20087.com/0/91/ZhiJiWeiLiuKongXinPianShiChangQianJingFenXi.html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1c9c852ab4518" w:history="1">
      <w:r>
        <w:rPr>
          <w:rStyle w:val="Hyperlink"/>
        </w:rPr>
        <w:t>2025-2031年中国纸基微流控芯片行业发展调研与前景趋势分析报告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ZhiJiWeiLiuKongXinPianShiChangQianJingFenXi.html" TargetMode="External" Id="Rd083fd824708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ZhiJiWeiLiuKongXinPianShiChangQianJingFenXi.html" TargetMode="External" Id="R6711c9c852ab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2024-09-13T23:59:00Z</dcterms:created>
  <dcterms:modified xsi:type="dcterms:W3CDTF">2024-09-14T00:59:00Z</dcterms:modified>
  <dc:subject>2025-2031年中国纸基微流控芯片行业发展调研与前景趋势分析报告</dc:subject>
  <dc:title>2025-2031年中国纸基微流控芯片行业发展调研与前景趋势分析报告</dc:title>
  <cp:keywords>2025-2031年中国纸基微流控芯片行业发展调研与前景趋势分析报告</cp:keywords>
  <dc:description>2025-2031年中国纸基微流控芯片行业发展调研与前景趋势分析报告</dc:description>
</cp:coreProperties>
</file>