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831b7138d48e0" w:history="1">
              <w:r>
                <w:rPr>
                  <w:rStyle w:val="Hyperlink"/>
                </w:rPr>
                <w:t>中国勃起功能障碍药物行业市场分析与发展前景预测报告（2026-2032年）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831b7138d48e0" w:history="1">
              <w:r>
                <w:rPr>
                  <w:rStyle w:val="Hyperlink"/>
                </w:rPr>
                <w:t>中国勃起功能障碍药物行业市场分析与发展前景预测报告（2026-2032年）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831b7138d48e0" w:history="1">
                <w:r>
                  <w:rPr>
                    <w:rStyle w:val="Hyperlink"/>
                  </w:rPr>
                  <w:t>https://www.20087.com/0/91/BoQiGongNengZhangAiYaoWuHangYeXianZhuangJiQianJing.html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勃起功能障碍（ED）药物主要用于改善男性性功能障碍，主流产品包括PDE5抑制剂（如西地那非、他达拉非）及新型作用机制药物（如前列地尔局部制剂）。此类药物通过增强一氧化氮-cGMP通路促进阴茎海绵体平滑肌松弛，实现血流增加与勃起维持。当前市场以口服小分子为主，强调起效时间、持续时长及副作用控制（如视觉异常、低血压）。尽管原研药专利陆续到期带动仿制药普及，但患者仍面临用药依从性低、心理因素未被充分干预及部分人群疗效不佳等问题。此外，线上问诊与隐私配送模式兴起，重塑药品可及性与消费体验。</w:t>
      </w:r>
      <w:r>
        <w:rPr>
          <w:rFonts w:hint="eastAsia"/>
        </w:rPr>
        <w:br/>
      </w:r>
      <w:r>
        <w:rPr>
          <w:rFonts w:hint="eastAsia"/>
        </w:rPr>
        <w:t>　　未来，勃起功能障碍药物将向精准治疗、联合干预与新型递送系统演进。基因检测与生物标志物筛选将识别PDE5抑制剂高响应人群，推动个体化用药；与心理疗法、生活方式管理结合的数字疗法（DTx）平台可提升整体疗效。在剂型创新上，口腔速溶膜、透皮贴剂及鼻喷雾将改善给药便捷性与起效速度。此外，靶向RhoA/ROCK通路或干细胞疗法等前沿方向正进入临床探索阶段。具备男科医学研究、真实世界证据（RWE）积累及数字健康整合能力的企业，将在男性健康管理从“症状缓解”向“功能恢复”升级过程中建立全周期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831b7138d48e0" w:history="1">
        <w:r>
          <w:rPr>
            <w:rStyle w:val="Hyperlink"/>
          </w:rPr>
          <w:t>中国勃起功能障碍药物行业市场分析与发展前景预测报告（2026-2032年）</w:t>
        </w:r>
      </w:hyperlink>
      <w:r>
        <w:rPr>
          <w:rFonts w:hint="eastAsia"/>
        </w:rPr>
        <w:t>》基于权威数据和调研资料，采用定量与定性相结合的方法，系统分析了勃起功能障碍药物行业的现状和未来趋势。通过对行业的长期跟踪研究，报告提供了清晰的市场分析和趋势预测，帮助投资者更好地理解行业投资价值。同时，结合勃起功能障碍药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勃起功能障碍药物市场概述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按照不同产品类型，勃起功能障碍药物主要可以分为如下几个类别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中国不同产品类型勃起功能障碍药物增长趋势2021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西地那非</w:t>
      </w:r>
      <w:r>
        <w:rPr>
          <w:rFonts w:hint="eastAsia"/>
        </w:rPr>
        <w:br/>
      </w:r>
      <w:r>
        <w:rPr>
          <w:rFonts w:hint="eastAsia"/>
        </w:rPr>
        <w:t>　　　　1.2.3 他达拉非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从不同应用，勃起功能障碍药物主要包括如下几个方面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中国不同应用勃起功能障碍药物增长趋势2021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私人诊所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电子商务（B2B）</w:t>
      </w:r>
      <w:r>
        <w:rPr>
          <w:rFonts w:hint="eastAsia"/>
        </w:rPr>
        <w:br/>
      </w:r>
      <w:r>
        <w:rPr>
          <w:rFonts w:hint="eastAsia"/>
        </w:rPr>
        <w:t>　　　　1.3.6 电子商务（B2C）</w:t>
      </w:r>
      <w:r>
        <w:rPr>
          <w:rFonts w:hint="eastAsia"/>
        </w:rPr>
        <w:br/>
      </w:r>
      <w:r>
        <w:rPr>
          <w:rFonts w:hint="eastAsia"/>
        </w:rPr>
        <w:t>　　1.4 中国勃起功能障碍药物发展现状及未来趋势（2021-2032）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中国市场勃起功能障碍药物收入及增长率（2021-2032）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中国市场勃起功能障碍药物销量及增长率（2021-2032）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中国市场主要勃起功能障碍药物厂商分析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中国市场主要厂商勃起功能障碍药物销量及市场占有率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中国市场主要厂商勃起功能障碍药物销量（2021-2026）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中国市场主要厂商勃起功能障碍药物销量市场份额（2021-2026）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中国市场主要厂商勃起功能障碍药物收入及市场占有率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中国市场主要厂商勃起功能障碍药物收入（2021-2026）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中国市场主要厂商勃起功能障碍药物收入市场份额（2021-2026）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2025年中国市场主要厂商勃起功能障碍药物收入排名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中国市场主要厂商勃起功能障碍药物价格（2021-2026）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中国市场主要厂商勃起功能障碍药物总部及产地分布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中国市场主要厂商成立时间及勃起功能障碍药物商业化日期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中国市场主要厂商勃起功能障碍药物产品类型及应用</w:t>
      </w:r>
      <w:r>
        <w:rPr>
          <w:rFonts w:hint="eastAsia"/>
        </w:rPr>
        <w:br/>
      </w:r>
      <w:r>
        <w:rPr>
          <w:rFonts w:hint="eastAsia"/>
        </w:rPr>
        <w:t>　　2.7 勃起功能障碍药物行业集中度、竞争程度分析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勃起功能障碍药物行业集中度分析：2025年中国Top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中国市场勃起功能障碍药物第一梯队、第二梯队和第三梯队厂商（品牌）及2025年市场份额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重点企业（10）在中国市场勃起功能障碍药物销量、收入、价格及毛利率（2021-2026）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不同产品类型勃起功能障碍药物分析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中国市场不同产品类型勃起功能障碍药物销量（2021-2032）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中国市场不同产品类型勃起功能障碍药物销量及市场份额（2021-2026）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中国市场不同产品类型勃起功能障碍药物销量预测（2027-2032）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中国市场不同产品类型勃起功能障碍药物规模（2021-2032）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中国市场不同产品类型勃起功能障碍药物规模及市场份额（2021-2026）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中国市场不同产品类型勃起功能障碍药物规模预测（2027-2032）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中国市场不同产品类型勃起功能障碍药物价格走势（2021-2032）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不同应用勃起功能障碍药物分析</w:t>
      </w:r>
      <w:r>
        <w:rPr>
          <w:rFonts w:hint="eastAsia"/>
        </w:rPr>
        <w:br/>
      </w:r>
      <w:r>
        <w:rPr>
          <w:rFonts w:hint="eastAsia"/>
        </w:rPr>
        <w:t>　　5.1 中国市场不同应用勃起功能障碍药物销量（2021-2032）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中国市场不同应用勃起功能障碍药物销量及市场份额（2021-2026）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中国市场不同应用勃起功能障碍药物销量预测（2027-2032）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中国市场不同应用勃起功能障碍药物规模（2021-2032）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中国市场不同应用勃起功能障碍药物规模及市场份额（2021-2026）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中国市场不同应用勃起功能障碍药物规模预测（2027-2032）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中国市场不同应用勃起功能障碍药物价格走势（2021-2032）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勃起功能障碍药物行业发展分析---发展趋势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勃起功能障碍药物行业发展分析---厂商壁垒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勃起功能障碍药物行业发展分析---驱动因素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勃起功能障碍药物行业发展分析---制约因素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勃起功能障碍药物中国企业SWOT分析</w:t>
      </w:r>
      <w:r>
        <w:rPr>
          <w:rFonts w:hint="eastAsia"/>
        </w:rPr>
        <w:br/>
      </w:r>
      <w:r>
        <w:rPr>
          <w:rFonts w:hint="eastAsia"/>
        </w:rPr>
        <w:t>　　6.6 勃起功能障碍药物行业发展分析---行业政策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勃起功能障碍药物行业产业链简介</w:t>
      </w:r>
      <w:r>
        <w:rPr>
          <w:rFonts w:hint="eastAsia"/>
        </w:rPr>
        <w:br/>
      </w:r>
      <w:r>
        <w:rPr>
          <w:rFonts w:hint="eastAsia"/>
        </w:rPr>
        <w:t>　　7.2 勃起功能障碍药物产业链分析-上游</w:t>
      </w:r>
      <w:r>
        <w:rPr>
          <w:rFonts w:hint="eastAsia"/>
        </w:rPr>
        <w:br/>
      </w:r>
      <w:r>
        <w:rPr>
          <w:rFonts w:hint="eastAsia"/>
        </w:rPr>
        <w:t>　　7.3 勃起功能障碍药物产业链分析-中游</w:t>
      </w:r>
      <w:r>
        <w:rPr>
          <w:rFonts w:hint="eastAsia"/>
        </w:rPr>
        <w:br/>
      </w:r>
      <w:r>
        <w:rPr>
          <w:rFonts w:hint="eastAsia"/>
        </w:rPr>
        <w:t>　　7.4 勃起功能障碍药物产业链分析-下游</w:t>
      </w:r>
      <w:r>
        <w:rPr>
          <w:rFonts w:hint="eastAsia"/>
        </w:rPr>
        <w:br/>
      </w:r>
      <w:r>
        <w:rPr>
          <w:rFonts w:hint="eastAsia"/>
        </w:rPr>
        <w:t>　　7.5 勃起功能障碍药物行业采购模式</w:t>
      </w:r>
      <w:r>
        <w:rPr>
          <w:rFonts w:hint="eastAsia"/>
        </w:rPr>
        <w:br/>
      </w:r>
      <w:r>
        <w:rPr>
          <w:rFonts w:hint="eastAsia"/>
        </w:rPr>
        <w:t>　　7.6 勃起功能障碍药物行业生产模式</w:t>
      </w:r>
      <w:r>
        <w:rPr>
          <w:rFonts w:hint="eastAsia"/>
        </w:rPr>
        <w:br/>
      </w:r>
      <w:r>
        <w:rPr>
          <w:rFonts w:hint="eastAsia"/>
        </w:rPr>
        <w:t>　　7.7 勃起功能障碍药物行业销售模式及销售渠道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中国本土勃起功能障碍药物产能、产量分析</w:t>
      </w:r>
      <w:r>
        <w:rPr>
          <w:rFonts w:hint="eastAsia"/>
        </w:rPr>
        <w:br/>
      </w:r>
      <w:r>
        <w:rPr>
          <w:rFonts w:hint="eastAsia"/>
        </w:rPr>
        <w:t>　　8.1 中国勃起功能障碍药物供需现状及预测（2021-2032）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中国勃起功能障碍药物产能、产量、产能利用率及发展趋势（2021-2032）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中国勃起功能障碍药物产量、市场需求量及发展趋势（2021-2032）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中国勃起功能障碍药物进出口分析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中国市场勃起功能障碍药物主要进口来源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中国市场勃起功能障碍药物主要出口目的地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不同产品类型勃起功能障碍药物市场规模2021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不同应用勃起功能障碍药物市场规模2021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中国市场主要厂商勃起功能障碍药物销量（2021-2026）&amp;（百万片）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中国市场主要厂商勃起功能障碍药物销量市场份额（2021-2026）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中国市场主要厂商勃起功能障碍药物收入（2021-2026）&amp;（万元）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中国市场主要厂商勃起功能障碍药物收入份额（2021-2026）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2025年中国主要生产商勃起功能障碍药物收入排名（万元）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中国市场主要厂商勃起功能障碍药物价格（2021-2026）&amp;（元/片）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中国市场主要厂商勃起功能障碍药物总部及产地分布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中国市场主要厂商成立时间及勃起功能障碍药物商业化日期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中国市场主要厂商勃起功能障碍药物产品类型及应用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2025年中国市场勃起功能障碍药物主要厂商市场地位（第一梯队、第二梯队和第三梯队）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勃起功能障碍药物市场投资、并购等现状分析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勃起功能障碍药物生产基地、总部、竞争对手及市场地位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勃起功能障碍药物产品规格、参数及市场应用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勃起功能障碍药物销量（百万片）、收入（万元）、价格（元/片）及毛利率（2021-2026）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中国市场不同产品类型勃起功能障碍药物销量（2021-2026）&amp;（百万片）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中国市场不同产品类型勃起功能障碍药物销量市场份额（2021-2026）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中国市场不同产品类型勃起功能障碍药物销量预测（2027-2032）&amp;（百万片）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中国市场不同产品类型勃起功能障碍药物销量市场份额预测（2027-2032）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中国市场不同产品类型勃起功能障碍药物规模（2021-2026）&amp;（万元）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中国市场不同产品类型勃起功能障碍药物规模市场份额（2021-2026）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中国市场不同产品类型勃起功能障碍药物规模预测（2027-2032）&amp;（万元）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中国市场不同产品类型勃起功能障碍药物规模市场份额预测（2027-2032）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中国市场不同应用勃起功能障碍药物销量（2021-2026）&amp;（百万片）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73： 中国市场不同应用勃起功能障碍药物销量市场份额（2021-2026）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中国市场不同应用勃起功能障碍药物销量预测（2027-2032）&amp;（百万片）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75： 中国市场不同应用勃起功能障碍药物销量市场份额预测（2027-2032）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中国市场不同应用勃起功能障碍药物规模（2021-2026）&amp;（万元）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中国市场不同应用勃起功能障碍药物规模市场份额（2021-2026）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中国市场不同应用勃起功能障碍药物规模预测（2027-2032）&amp;（万元）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中国市场不同应用勃起功能障碍药物规模市场份额预测（2027-2032）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勃起功能障碍药物行业发展分析---发展趋势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勃起功能障碍药物行业发展分析---厂商壁垒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勃起功能障碍药物行业发展分析---驱动因素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勃起功能障碍药物行业发展分析---制约因素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勃起功能障碍药物行业相关重点政策一览</w:t>
      </w:r>
      <w:r>
        <w:rPr>
          <w:rFonts w:hint="eastAsia"/>
        </w:rPr>
        <w:br/>
      </w:r>
      <w:r>
        <w:rPr>
          <w:rFonts w:hint="eastAsia"/>
        </w:rPr>
        <w:t>　　表 85： 勃起功能障碍药物行业供应链分析</w:t>
      </w:r>
      <w:r>
        <w:rPr>
          <w:rFonts w:hint="eastAsia"/>
        </w:rPr>
        <w:br/>
      </w:r>
      <w:r>
        <w:rPr>
          <w:rFonts w:hint="eastAsia"/>
        </w:rPr>
        <w:t>　　表 86： 勃起功能障碍药物上游原料供应商</w:t>
      </w:r>
      <w:r>
        <w:rPr>
          <w:rFonts w:hint="eastAsia"/>
        </w:rPr>
        <w:br/>
      </w:r>
      <w:r>
        <w:rPr>
          <w:rFonts w:hint="eastAsia"/>
        </w:rPr>
        <w:t>　　表 87： 勃起功能障碍药物行业主要下游客户</w:t>
      </w:r>
      <w:r>
        <w:rPr>
          <w:rFonts w:hint="eastAsia"/>
        </w:rPr>
        <w:br/>
      </w:r>
      <w:r>
        <w:rPr>
          <w:rFonts w:hint="eastAsia"/>
        </w:rPr>
        <w:t>　　表 88： 勃起功能障碍药物典型经销商</w:t>
      </w:r>
      <w:r>
        <w:rPr>
          <w:rFonts w:hint="eastAsia"/>
        </w:rPr>
        <w:br/>
      </w:r>
      <w:r>
        <w:rPr>
          <w:rFonts w:hint="eastAsia"/>
        </w:rPr>
        <w:t>　　表 89： 中国勃起功能障碍药物产量、销量、进口量及出口量（2021-2026）&amp;（百万片）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90： 中国勃起功能障碍药物产量、销量、进口量及出口量预测（2027-2032）&amp;（百万片）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91： 中国市场勃起功能障碍药物主要进口来源</w:t>
      </w:r>
      <w:r>
        <w:rPr>
          <w:rFonts w:hint="eastAsia"/>
        </w:rPr>
        <w:br/>
      </w:r>
      <w:r>
        <w:rPr>
          <w:rFonts w:hint="eastAsia"/>
        </w:rPr>
        <w:t>　　表 92： 中国市场勃起功能障碍药物主要出口目的地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勃起功能障碍药物产品图片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中国不同产品类型勃起功能障碍药物市场规模市场份额2025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西地那非产品图片</w:t>
      </w:r>
      <w:r>
        <w:rPr>
          <w:rFonts w:hint="eastAsia"/>
        </w:rPr>
        <w:br/>
      </w:r>
      <w:r>
        <w:rPr>
          <w:rFonts w:hint="eastAsia"/>
        </w:rPr>
        <w:t>　　图 4： 他达拉非产品图片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中国不同应用勃起功能障碍药物市场份额2025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医院药房</w:t>
      </w:r>
      <w:r>
        <w:rPr>
          <w:rFonts w:hint="eastAsia"/>
        </w:rPr>
        <w:br/>
      </w:r>
      <w:r>
        <w:rPr>
          <w:rFonts w:hint="eastAsia"/>
        </w:rPr>
        <w:t>　　图 8： 私人诊所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电子商务（B2B）</w:t>
      </w:r>
      <w:r>
        <w:rPr>
          <w:rFonts w:hint="eastAsia"/>
        </w:rPr>
        <w:br/>
      </w:r>
      <w:r>
        <w:rPr>
          <w:rFonts w:hint="eastAsia"/>
        </w:rPr>
        <w:t>　　图 11： 电子商务（B2C）</w:t>
      </w:r>
      <w:r>
        <w:rPr>
          <w:rFonts w:hint="eastAsia"/>
        </w:rPr>
        <w:br/>
      </w:r>
      <w:r>
        <w:rPr>
          <w:rFonts w:hint="eastAsia"/>
        </w:rPr>
        <w:t>　　图 12： 中国市场勃起功能障碍药物市场规模，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中国市场勃起功能障碍药物收入及增长率（2021-2032）&amp;（万元）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中国市场勃起功能障碍药物销量及增长率（2021-2032）&amp;（百万片）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2025年中国市场主要厂商勃起功能障碍药物销量市场份额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2025年中国市场主要厂商勃起功能障碍药物收入市场份额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2025年中国市场前五大厂商勃起功能障碍药物市场份额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2025年中国市场勃起功能障碍药物第一梯队、第二梯队和第三梯队厂商（品牌）及市场份额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中国市场不同产品类型勃起功能障碍药物价格走势（2021-2032）&amp;（元/片）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中国市场不同应用勃起功能障碍药物价格走势（2021-2032）&amp;（元/片）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勃起功能障碍药物中国企业SWOT分析</w:t>
      </w:r>
      <w:r>
        <w:rPr>
          <w:rFonts w:hint="eastAsia"/>
        </w:rPr>
        <w:br/>
      </w:r>
      <w:r>
        <w:rPr>
          <w:rFonts w:hint="eastAsia"/>
        </w:rPr>
        <w:t>　　图 22： 勃起功能障碍药物产业链</w:t>
      </w:r>
      <w:r>
        <w:rPr>
          <w:rFonts w:hint="eastAsia"/>
        </w:rPr>
        <w:br/>
      </w:r>
      <w:r>
        <w:rPr>
          <w:rFonts w:hint="eastAsia"/>
        </w:rPr>
        <w:t>　　图 23： 勃起功能障碍药物行业采购模式分析</w:t>
      </w:r>
      <w:r>
        <w:rPr>
          <w:rFonts w:hint="eastAsia"/>
        </w:rPr>
        <w:br/>
      </w:r>
      <w:r>
        <w:rPr>
          <w:rFonts w:hint="eastAsia"/>
        </w:rPr>
        <w:t>　　图 24： 勃起功能障碍药物行业生产模式分析</w:t>
      </w:r>
      <w:r>
        <w:rPr>
          <w:rFonts w:hint="eastAsia"/>
        </w:rPr>
        <w:br/>
      </w:r>
      <w:r>
        <w:rPr>
          <w:rFonts w:hint="eastAsia"/>
        </w:rPr>
        <w:t>　　图 25： 勃起功能障碍药物行业销售模式分析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中国勃起功能障碍药物产能、产量、产能利用率及发展趋势（2021-2032）&amp;（百万片）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中国勃起功能障碍药物产量、市场需求量及发展趋势（2021-2032）&amp;（百万片）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831b7138d48e0" w:history="1">
        <w:r>
          <w:rPr>
            <w:rStyle w:val="Hyperlink"/>
          </w:rPr>
          <w:t>中国勃起功能障碍药物行业市场分析与发展前景预测报告（2026-2032年）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831b7138d48e0" w:history="1">
        <w:r>
          <w:rPr>
            <w:rStyle w:val="Hyperlink"/>
          </w:rPr>
          <w:t>https://www.20087.com/0/91/BoQiGongNengZhangAiYaoWuHangYeXianZhuangJiQianJing.html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热点：阳萎能治疗一般要多久、勃不起吃啥药是最好的效果、起勃有困难能吃什么药、男人勃起障碍吃啥药、勃不起来要吃什么药好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3967c4a2e4776" w:history="1">
      <w:r>
        <w:rPr>
          <w:rStyle w:val="Hyperlink"/>
        </w:rPr>
        <w:t>中国勃起功能障碍药物行业市场分析与发展前景预测报告（2026-2032年）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BoQiGongNengZhangAiYaoWuHangYeXianZhuangJiQianJing.html" TargetMode="External" Id="R4bc831b7138d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BoQiGongNengZhangAiYaoWuHangYeXianZhuangJiQianJing.html" TargetMode="External" Id="Rd4d3967c4a2e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2025-12-06T00:21:34Z</dcterms:created>
  <dcterms:modified xsi:type="dcterms:W3CDTF">2025-12-06T01:21:34Z</dcterms:modified>
  <dc:subject>中国勃起功能障碍药物行业市场分析与发展前景预测报告（2026-2032年）</dc:subject>
  <dc:title>中国勃起功能障碍药物行业市场分析与发展前景预测报告（2026-2032年）</dc:title>
  <cp:keywords>中国勃起功能障碍药物行业市场分析与发展前景预测报告（2026-2032年）</cp:keywords>
  <dc:description>中国勃起功能障碍药物行业市场分析与发展前景预测报告（2026-2032年）</dc:description>
</cp:coreProperties>
</file>