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c6f6b9a8646e6" w:history="1">
              <w:r>
                <w:rPr>
                  <w:rStyle w:val="Hyperlink"/>
                </w:rPr>
                <w:t>中国可持续宠物床行业市场分析与前景趋势预测报告（2026-2032年）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c6f6b9a8646e6" w:history="1">
              <w:r>
                <w:rPr>
                  <w:rStyle w:val="Hyperlink"/>
                </w:rPr>
                <w:t>中国可持续宠物床行业市场分析与前景趋势预测报告（2026-2032年）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c6f6b9a8646e6" w:history="1">
                <w:r>
                  <w:rPr>
                    <w:rStyle w:val="Hyperlink"/>
                  </w:rPr>
                  <w:t>https://www.20087.com/0/91/KeChiXuChongWuChuangHangYeQianJingFenXi.html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持续宠物床是宠物用品行业绿色转型的代表性产品，主要采用回收塑料瓶制成的再生聚酯纤维、有机棉、天然乳胶、软木或竹纤维等环保材料，强调从原料获取、生产制造到废弃处理的全生命周期环境友好性。主流品牌通过GRS（全球回收标准）、OEKO-TEX或FSC认证强化可信度，并在结构设计上推行模块化理念——例如可拆卸外套、可替换内芯，以延长产品使用寿命。消费者群体集中于高教育水平、注重动物福利与生态责任的城市宠物主，其购买决策不仅关注舒适性和耐用性，更重视品牌透明度与碳足迹披露。然而，行业仍面临成本溢价较高、再生材料在回弹性与抗污性方面性能略逊于原生材料、以及“漂绿”（greenwashing）行为扰乱市场信任等挑战。</w:t>
      </w:r>
      <w:r>
        <w:rPr>
          <w:rFonts w:hint="eastAsia"/>
        </w:rPr>
        <w:br/>
      </w:r>
      <w:r>
        <w:rPr>
          <w:rFonts w:hint="eastAsia"/>
        </w:rPr>
        <w:t>　　未来，可持续宠物床将加速向闭环循环、生物基创新与情感化设计融合方向演进。市场调研网认为，化学回收技术的进步有望实现聚酯纤维的无限次再生而不损失性能，而菌丝体皮革、海藻泡沫等前沿生物材料将提供全新质感与降解路径。产品形态亦将智能化，例如嵌入温湿度传感器以自动调节保暖层，或通过App记录宠物睡眠质量。在商业模式上，“以租代买”“旧床回收换新”等服务模式将降低用户尝试门槛，并推动材料闭环。此外，设计语言将弱化“环保即简陋”的刻板印象，通过色彩、纹理与家居风格协同，使可持续宠物床成为兼具美学价值与道德选择的生活方式符号。长远看，该品类将成为宠物经济与循环经济交汇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7c6f6b9a8646e6" w:history="1">
        <w:r>
          <w:rPr>
            <w:rStyle w:val="Hyperlink"/>
          </w:rPr>
          <w:t>中国可持续宠物床行业市场分析与前景趋势预测报告（2026-2032年）</w:t>
        </w:r>
      </w:hyperlink>
      <w:r>
        <w:rPr>
          <w:rFonts w:hint="eastAsia"/>
        </w:rPr>
        <w:t>》，2025年可持续宠物床行业市场规模达 亿元，预计2032年市场规模将达 亿元，期间年均复合增长率（CAGR）达 %。报告以专业、科学的视角，系统分析了可持续宠物床市场的规模现状、区域发展差异，梳理了可持续宠物床重点企业的市场表现与品牌策略。报告结合可持续宠物床技术演进趋势与政策环境变化，研判了可持续宠物床行业未来增长空间与潜在风险，为可持续宠物床企业优化运营策略、投资者评估市场机会提供了客观参考依据。通过分析可持续宠物床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可持续宠物床市场概述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按照不同产品类型，可持续宠物床主要可以分为如下几个类别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中国不同产品类型可持续宠物床增长趋势2021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小的</w:t>
      </w:r>
      <w:r>
        <w:rPr>
          <w:rFonts w:hint="eastAsia"/>
        </w:rPr>
        <w:br/>
      </w:r>
      <w:r>
        <w:rPr>
          <w:rFonts w:hint="eastAsia"/>
        </w:rPr>
        <w:t>　　　　1.2.3 中等的</w:t>
      </w:r>
      <w:r>
        <w:rPr>
          <w:rFonts w:hint="eastAsia"/>
        </w:rPr>
        <w:br/>
      </w:r>
      <w:r>
        <w:rPr>
          <w:rFonts w:hint="eastAsia"/>
        </w:rPr>
        <w:t>　　　　1.2.4 大的</w:t>
      </w:r>
      <w:r>
        <w:rPr>
          <w:rFonts w:hint="eastAsia"/>
        </w:rPr>
        <w:br/>
      </w:r>
      <w:r>
        <w:rPr>
          <w:rFonts w:hint="eastAsia"/>
        </w:rPr>
        <w:t>　　1.3 从不同应用，可持续宠物床主要包括如下几个方面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中国不同应用可持续宠物床增长趋势2021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中国可持续宠物床发展现状及未来趋势（2021-2032）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中国市场可持续宠物床收入及增长率（2021-2032）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中国市场可持续宠物床销量及增长率（2021-2032）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中国市场主要可持续宠物床厂商分析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中国市场主要厂商可持续宠物床销量及市场占有率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中国市场主要厂商可持续宠物床销量（2021-2026）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中国市场主要厂商可持续宠物床收入及市场占有率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中国市场主要厂商可持续宠物床收入（2021-2026）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中国市场主要厂商可持续宠物床收入市场份额（2021-2026）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2025年中国市场主要厂商可持续宠物床收入排名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中国市场主要厂商可持续宠物床价格（2021-2026）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中国市场主要厂商可持续宠物床总部及产地分布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中国市场主要厂商成立时间及可持续宠物床商业化日期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中国市场主要厂商可持续宠物床产品类型及应用</w:t>
      </w:r>
      <w:r>
        <w:rPr>
          <w:rFonts w:hint="eastAsia"/>
        </w:rPr>
        <w:br/>
      </w:r>
      <w:r>
        <w:rPr>
          <w:rFonts w:hint="eastAsia"/>
        </w:rPr>
        <w:t>　　2.7 可持续宠物床行业集中度、竞争程度分析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可持续宠物床行业集中度分析：2025年中国Top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中国市场可持续宠物床第一梯队、第二梯队和第三梯队厂商（品牌）及2025年市场份额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重点企业（12）在中国市场可持续宠物床销量、收入、价格及毛利率（2021-2026）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不同产品类型可持续宠物床分析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中国市场不同产品类型可持续宠物床规模（2021-2032）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中国市场不同产品类型可持续宠物床规模及市场份额（2021-2026）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中国市场不同产品类型可持续宠物床规模预测（2027-2032）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中国市场不同产品类型可持续宠物床价格走势（2021-2032）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不同应用可持续宠物床分析</w:t>
      </w:r>
      <w:r>
        <w:rPr>
          <w:rFonts w:hint="eastAsia"/>
        </w:rPr>
        <w:br/>
      </w:r>
      <w:r>
        <w:rPr>
          <w:rFonts w:hint="eastAsia"/>
        </w:rPr>
        <w:t>　　5.1 中国市场不同应用可持续宠物床销量（2021-2032）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中国市场不同应用可持续宠物床销量及市场份额（2021-2026）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中国市场不同应用可持续宠物床销量预测（2027-2032）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中国市场不同应用可持续宠物床规模（2021-2032）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中国市场不同应用可持续宠物床规模及市场份额（2021-2026）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中国市场不同应用可持续宠物床规模预测（2027-2032）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中国市场不同应用可持续宠物床价格走势（2021-2032）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可持续宠物床行业发展分析---发展趋势</w:t>
      </w:r>
      <w:r>
        <w:rPr>
          <w:rFonts w:hint="eastAsia"/>
        </w:rPr>
        <w:br/>
      </w:r>
      <w:r>
        <w:rPr>
          <w:rFonts w:hint="eastAsia"/>
        </w:rPr>
        <w:t>　　6.2 可持续宠物床行业发展分析---厂商壁垒</w:t>
      </w:r>
      <w:r>
        <w:rPr>
          <w:rFonts w:hint="eastAsia"/>
        </w:rPr>
        <w:br/>
      </w:r>
      <w:r>
        <w:rPr>
          <w:rFonts w:hint="eastAsia"/>
        </w:rPr>
        <w:t>　　6.3 可持续宠物床行业发展分析---驱动因素</w:t>
      </w:r>
      <w:r>
        <w:rPr>
          <w:rFonts w:hint="eastAsia"/>
        </w:rPr>
        <w:br/>
      </w:r>
      <w:r>
        <w:rPr>
          <w:rFonts w:hint="eastAsia"/>
        </w:rPr>
        <w:t>　　6.4 可持续宠物床行业发展分析---制约因素</w:t>
      </w:r>
      <w:r>
        <w:rPr>
          <w:rFonts w:hint="eastAsia"/>
        </w:rPr>
        <w:br/>
      </w:r>
      <w:r>
        <w:rPr>
          <w:rFonts w:hint="eastAsia"/>
        </w:rPr>
        <w:t>　　6.5 可持续宠物床中国企业SWOT分析</w:t>
      </w:r>
      <w:r>
        <w:rPr>
          <w:rFonts w:hint="eastAsia"/>
        </w:rPr>
        <w:br/>
      </w:r>
      <w:r>
        <w:rPr>
          <w:rFonts w:hint="eastAsia"/>
        </w:rPr>
        <w:t>　　6.6 可持续宠物床行业发展分析---行业政策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可持续宠物床行业产业链简介</w:t>
      </w:r>
      <w:r>
        <w:rPr>
          <w:rFonts w:hint="eastAsia"/>
        </w:rPr>
        <w:br/>
      </w:r>
      <w:r>
        <w:rPr>
          <w:rFonts w:hint="eastAsia"/>
        </w:rPr>
        <w:t>　　7.2 可持续宠物床产业链分析-上游</w:t>
      </w:r>
      <w:r>
        <w:rPr>
          <w:rFonts w:hint="eastAsia"/>
        </w:rPr>
        <w:br/>
      </w:r>
      <w:r>
        <w:rPr>
          <w:rFonts w:hint="eastAsia"/>
        </w:rPr>
        <w:t>　　7.3 可持续宠物床产业链分析-中游</w:t>
      </w:r>
      <w:r>
        <w:rPr>
          <w:rFonts w:hint="eastAsia"/>
        </w:rPr>
        <w:br/>
      </w:r>
      <w:r>
        <w:rPr>
          <w:rFonts w:hint="eastAsia"/>
        </w:rPr>
        <w:t>　　7.4 可持续宠物床产业链分析-下游</w:t>
      </w:r>
      <w:r>
        <w:rPr>
          <w:rFonts w:hint="eastAsia"/>
        </w:rPr>
        <w:br/>
      </w:r>
      <w:r>
        <w:rPr>
          <w:rFonts w:hint="eastAsia"/>
        </w:rPr>
        <w:t>　　7.5 可持续宠物床行业采购模式</w:t>
      </w:r>
      <w:r>
        <w:rPr>
          <w:rFonts w:hint="eastAsia"/>
        </w:rPr>
        <w:br/>
      </w:r>
      <w:r>
        <w:rPr>
          <w:rFonts w:hint="eastAsia"/>
        </w:rPr>
        <w:t>　　7.6 可持续宠物床行业生产模式</w:t>
      </w:r>
      <w:r>
        <w:rPr>
          <w:rFonts w:hint="eastAsia"/>
        </w:rPr>
        <w:br/>
      </w:r>
      <w:r>
        <w:rPr>
          <w:rFonts w:hint="eastAsia"/>
        </w:rPr>
        <w:t>　　7.7 可持续宠物床行业销售模式及销售渠道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中国本土可持续宠物床产能、产量分析</w:t>
      </w:r>
      <w:r>
        <w:rPr>
          <w:rFonts w:hint="eastAsia"/>
        </w:rPr>
        <w:br/>
      </w:r>
      <w:r>
        <w:rPr>
          <w:rFonts w:hint="eastAsia"/>
        </w:rPr>
        <w:t>　　8.1 中国可持续宠物床供需现状及预测（2021-2032）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中国可持续宠物床产能、产量、产能利用率及发展趋势（2021-2032）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中国可持续宠物床产量、市场需求量及发展趋势（2021-2032）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中国可持续宠物床进出口分析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中国市场可持续宠物床主要进口来源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中国市场可持续宠物床主要出口目的地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不同产品类型可持续宠物床市场规模2021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不同应用可持续宠物床市场规模2021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中国市场主要厂商可持续宠物床收入（2021-2026）&amp;（万元）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中国市场主要厂商可持续宠物床收入份额（2021-2026）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2025年中国主要生产商可持续宠物床收入排名（万元）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中国市场主要厂商可持续宠物床价格（2021-2026）&amp;（元/件）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中国市场主要厂商可持续宠物床总部及产地分布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中国市场主要厂商成立时间及可持续宠物床商业化日期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中国市场主要厂商可持续宠物床产品类型及应用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2025年中国市场可持续宠物床主要厂商市场地位（第一梯队、第二梯队和第三梯队）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可持续宠物床市场投资、并购等现状分析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可持续宠物床生产基地、总部、竞争对手及市场地位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可持续宠物床产品规格、参数及市场应用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可持续宠物床销量（千件）、收入（万元）、价格（元/件）及毛利率（2021-2026）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中国市场不同产品类型可持续宠物床规模（2021-2026）&amp;（万元）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中国市场不同产品类型可持续宠物床规模市场份额（2021-2026）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中国市场不同产品类型可持续宠物床规模预测（2027-2032）&amp;（万元）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中国市场不同产品类型可持续宠物床规模市场份额预测（2027-2032）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中国市场不同应用可持续宠物床销量（2021-2026）&amp;（千件）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中国市场不同应用可持续宠物床销量市场份额（2021-2026）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中国市场不同应用可持续宠物床销量预测（2027-2032）&amp;（千件）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中国市场不同应用可持续宠物床销量市场份额预测（2027-2032）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中国市场不同应用可持续宠物床规模（2021-2026）&amp;（万元）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中国市场不同应用可持续宠物床规模市场份额（2021-2026）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中国市场不同应用可持续宠物床规模预测（2027-2032）&amp;（万元）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中国市场不同应用可持续宠物床规模市场份额预测（2027-2032）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可持续宠物床行业发展分析---发展趋势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可持续宠物床行业发展分析---厂商壁垒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可持续宠物床行业发展分析---驱动因素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可持续宠物床行业发展分析---制约因素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可持续宠物床行业相关重点政策一览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可持续宠物床行业供应链分析</w:t>
      </w:r>
      <w:r>
        <w:rPr>
          <w:rFonts w:hint="eastAsia"/>
        </w:rPr>
        <w:br/>
      </w:r>
      <w:r>
        <w:rPr>
          <w:rFonts w:hint="eastAsia"/>
        </w:rPr>
        <w:t>　　表 96： 可持续宠物床上游原料供应商</w:t>
      </w:r>
      <w:r>
        <w:rPr>
          <w:rFonts w:hint="eastAsia"/>
        </w:rPr>
        <w:br/>
      </w:r>
      <w:r>
        <w:rPr>
          <w:rFonts w:hint="eastAsia"/>
        </w:rPr>
        <w:t>　　表 97： 可持续宠物床行业主要下游客户</w:t>
      </w:r>
      <w:r>
        <w:rPr>
          <w:rFonts w:hint="eastAsia"/>
        </w:rPr>
        <w:br/>
      </w:r>
      <w:r>
        <w:rPr>
          <w:rFonts w:hint="eastAsia"/>
        </w:rPr>
        <w:t>　　表 98： 可持续宠物床典型经销商</w:t>
      </w:r>
      <w:r>
        <w:rPr>
          <w:rFonts w:hint="eastAsia"/>
        </w:rPr>
        <w:br/>
      </w:r>
      <w:r>
        <w:rPr>
          <w:rFonts w:hint="eastAsia"/>
        </w:rPr>
        <w:t>　　表 99： 中国可持续宠物床产量、销量、进口量及出口量（2021-2026）&amp;（千件）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中国可持续宠物床产量、销量、进口量及出口量预测（2027-2032）&amp;（千件）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中国市场可持续宠物床主要进口来源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中国市场可持续宠物床主要出口目的地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可持续宠物床产品图片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中国不同产品类型可持续宠物床市场规模市场份额2025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小的产品图片</w:t>
      </w:r>
      <w:r>
        <w:rPr>
          <w:rFonts w:hint="eastAsia"/>
        </w:rPr>
        <w:br/>
      </w:r>
      <w:r>
        <w:rPr>
          <w:rFonts w:hint="eastAsia"/>
        </w:rPr>
        <w:t>　　图 4： 中等的产品图片</w:t>
      </w:r>
      <w:r>
        <w:rPr>
          <w:rFonts w:hint="eastAsia"/>
        </w:rPr>
        <w:br/>
      </w:r>
      <w:r>
        <w:rPr>
          <w:rFonts w:hint="eastAsia"/>
        </w:rPr>
        <w:t>　　图 5： 大的产品图片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中国不同应用可持续宠物床市场份额2025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中国市场可持续宠物床市场规模，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中国市场可持续宠物床收入及增长率（2021-2032）&amp;（万元）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中国市场可持续宠物床销量及增长率（2021-2032）&amp;（千件）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2025年中国市场主要厂商可持续宠物床销量市场份额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2025年中国市场主要厂商可持续宠物床收入市场份额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2025年中国市场前五大厂商可持续宠物床市场份额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2025年中国市场可持续宠物床第一梯队、第二梯队和第三梯队厂商（品牌）及市场份额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中国市场不同产品类型可持续宠物床价格走势（2021-2032）&amp;（元/件）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中国市场不同应用可持续宠物床价格走势（2021-2032）&amp;（元/件）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可持续宠物床中国企业SWOT分析</w:t>
      </w:r>
      <w:r>
        <w:rPr>
          <w:rFonts w:hint="eastAsia"/>
        </w:rPr>
        <w:br/>
      </w:r>
      <w:r>
        <w:rPr>
          <w:rFonts w:hint="eastAsia"/>
        </w:rPr>
        <w:t>　　图 19： 可持续宠物床产业链</w:t>
      </w:r>
      <w:r>
        <w:rPr>
          <w:rFonts w:hint="eastAsia"/>
        </w:rPr>
        <w:br/>
      </w:r>
      <w:r>
        <w:rPr>
          <w:rFonts w:hint="eastAsia"/>
        </w:rPr>
        <w:t>　　图 20： 可持续宠物床行业采购模式分析</w:t>
      </w:r>
      <w:r>
        <w:rPr>
          <w:rFonts w:hint="eastAsia"/>
        </w:rPr>
        <w:br/>
      </w:r>
      <w:r>
        <w:rPr>
          <w:rFonts w:hint="eastAsia"/>
        </w:rPr>
        <w:t>　　图 21： 可持续宠物床行业生产模式分析</w:t>
      </w:r>
      <w:r>
        <w:rPr>
          <w:rFonts w:hint="eastAsia"/>
        </w:rPr>
        <w:br/>
      </w:r>
      <w:r>
        <w:rPr>
          <w:rFonts w:hint="eastAsia"/>
        </w:rPr>
        <w:t>　　图 22： 可持续宠物床行业销售模式分析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中国可持续宠物床产能、产量、产能利用率及发展趋势（2021-2032）&amp;（千件）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中国可持续宠物床产量、市场需求量及发展趋势（2021-2032）&amp;（千件）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c6f6b9a8646e6" w:history="1">
        <w:r>
          <w:rPr>
            <w:rStyle w:val="Hyperlink"/>
          </w:rPr>
          <w:t>中国可持续宠物床行业市场分析与前景趋势预测报告（2026-2032年）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c6f6b9a8646e6" w:history="1">
        <w:r>
          <w:rPr>
            <w:rStyle w:val="Hyperlink"/>
          </w:rPr>
          <w:t>https://www.20087.com/0/91/KeChiXuChongWuChuangHangYeQianJingFenXi.html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热点：狗狗床图片及价格、狗床、可收纳的床大全、宠物木床、宠物床图片大全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90f829dd4918" w:history="1">
      <w:r>
        <w:rPr>
          <w:rStyle w:val="Hyperlink"/>
        </w:rPr>
        <w:t>中国可持续宠物床行业市场分析与前景趋势预测报告（2026-2032年）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KeChiXuChongWuChuangHangYeQianJingFenXi.html" TargetMode="External" Id="Rc87c6f6b9a86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KeChiXuChongWuChuangHangYeQianJingFenXi.html" TargetMode="External" Id="R980390f829d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2026-02-07T04:31:25Z</dcterms:created>
  <dcterms:modified xsi:type="dcterms:W3CDTF">2026-02-07T05:31:25Z</dcterms:modified>
  <dc:subject>中国可持续宠物床行业市场分析与前景趋势预测报告（2026-2032年）</dc:subject>
  <dc:title>中国可持续宠物床行业市场分析与前景趋势预测报告（2026-2032年）</dc:title>
  <cp:keywords>中国可持续宠物床行业市场分析与前景趋势预测报告（2026-2032年）</cp:keywords>
  <dc:description>中国可持续宠物床行业市场分析与前景趋势预测报告（2026-2032年）</dc:description>
</cp:coreProperties>
</file>