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ed133d0b14f76" w:history="1">
              <w:r>
                <w:rPr>
                  <w:rStyle w:val="Hyperlink"/>
                </w:rPr>
                <w:t>2024-2030年中国抗体工程药物市场现状调研分析及发展趋势报告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ed133d0b14f76" w:history="1">
              <w:r>
                <w:rPr>
                  <w:rStyle w:val="Hyperlink"/>
                </w:rPr>
                <w:t>2024-2030年中国抗体工程药物市场现状调研分析及发展趋势报告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ed133d0b14f76" w:history="1">
                <w:r>
                  <w:rPr>
                    <w:rStyle w:val="Hyperlink"/>
                  </w:rPr>
                  <w:t>https://www.20087.com/0/81/KangTiGongChengYaoWuDeFaZhanQian.html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工程药物是生物制药领域的一个重要分支，利用现代生物工程技术对天然抗体进行改造，以提高其特异性、亲和力和稳定性，广泛应用于肿瘤、自身免疫性疾病等治疗领域。近年来，随着基因编辑、蛋白质工程等技术的进步，抗体工程药物的研发取得了显著进展，越来越多的新药进入临床试验阶段。此外，双特异性抗体、抗体偶联药物等新型抗体药物的开发也成为了研究热点。</w:t>
      </w:r>
      <w:r>
        <w:rPr>
          <w:rFonts w:hint="eastAsia"/>
        </w:rPr>
        <w:br/>
      </w:r>
      <w:r>
        <w:rPr>
          <w:rFonts w:hint="eastAsia"/>
        </w:rPr>
        <w:t>　　未来，抗体工程药物的发展将更加注重技术创新和治疗效果的提升。随着合成生物学和人工智能技术的应用，抗体工程药物的研发将更加高效，能够更快地筛选出具有优良特性的候选药物。同时，随着对疾病机制理解的深入，抗体工程药物将更加针对疾病的关键靶点，提高治疗效果和安全性。此外，随着个性化医疗的发展，定制化抗体药物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ed133d0b14f76" w:history="1">
        <w:r>
          <w:rPr>
            <w:rStyle w:val="Hyperlink"/>
          </w:rPr>
          <w:t>2024-2030年中国抗体工程药物市场现状调研分析及发展趋势报告</w:t>
        </w:r>
      </w:hyperlink>
      <w:r>
        <w:rPr>
          <w:rFonts w:hint="eastAsia"/>
        </w:rPr>
        <w:t>》在多年抗体工程药物行业研究结论的基础上，结合中国抗体工程药物行业市场的发展现状，通过资深研究团队对抗体工程药物市场各类资讯进行整理分析，并依托国家权威数据资源和长期市场监测的数据库，对抗体工程药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3ed133d0b14f76" w:history="1">
        <w:r>
          <w:rPr>
            <w:rStyle w:val="Hyperlink"/>
          </w:rPr>
          <w:t>2024-2030年中国抗体工程药物市场现状调研分析及发展趋势报告</w:t>
        </w:r>
      </w:hyperlink>
      <w:r>
        <w:rPr>
          <w:rFonts w:hint="eastAsia"/>
        </w:rPr>
        <w:t>可以帮助投资者准确把握抗体工程药物行业的市场现状，为投资者进行投资作出抗体工程药物行业前景预判，挖掘抗体工程药物行业投资价值，同时提出抗体工程药物行业投资策略、营销策略等方面的建议。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2019-2024年世界抗体工程药物产业发展状况分析</w:t>
      </w:r>
      <w:r>
        <w:rPr>
          <w:rFonts w:hint="eastAsia"/>
        </w:rPr>
        <w:br/>
      </w:r>
      <w:r>
        <w:rPr>
          <w:rFonts w:hint="eastAsia"/>
        </w:rPr>
        <w:t>　　第一节 各种抗体的制备简述</w:t>
      </w:r>
      <w:r>
        <w:rPr>
          <w:rFonts w:hint="eastAsia"/>
        </w:rPr>
        <w:br/>
      </w:r>
      <w:r>
        <w:rPr>
          <w:rFonts w:hint="eastAsia"/>
        </w:rPr>
        <w:t>　　　　一、多克隆抗体</w:t>
      </w:r>
      <w:r>
        <w:rPr>
          <w:rFonts w:hint="eastAsia"/>
        </w:rPr>
        <w:br/>
      </w:r>
      <w:r>
        <w:rPr>
          <w:rFonts w:hint="eastAsia"/>
        </w:rPr>
        <w:t>　　　　二、单克隆抗体</w:t>
      </w:r>
      <w:r>
        <w:rPr>
          <w:rFonts w:hint="eastAsia"/>
        </w:rPr>
        <w:br/>
      </w:r>
      <w:r>
        <w:rPr>
          <w:rFonts w:hint="eastAsia"/>
        </w:rPr>
        <w:t>　　　　三、基因工程抗体</w:t>
      </w:r>
      <w:r>
        <w:rPr>
          <w:rFonts w:hint="eastAsia"/>
        </w:rPr>
        <w:br/>
      </w:r>
      <w:r>
        <w:rPr>
          <w:rFonts w:hint="eastAsia"/>
        </w:rPr>
        <w:t>　　第二节 2019-2024年世界抗体工程药物产业运行概况</w:t>
      </w:r>
      <w:r>
        <w:rPr>
          <w:rFonts w:hint="eastAsia"/>
        </w:rPr>
        <w:br/>
      </w:r>
      <w:r>
        <w:rPr>
          <w:rFonts w:hint="eastAsia"/>
        </w:rPr>
        <w:t>　　　　一、世界抗体工程药物产业特点分析</w:t>
      </w:r>
      <w:r>
        <w:rPr>
          <w:rFonts w:hint="eastAsia"/>
        </w:rPr>
        <w:br/>
      </w:r>
      <w:r>
        <w:rPr>
          <w:rFonts w:hint="eastAsia"/>
        </w:rPr>
        <w:t>　　　　二、世界抗体工程药物技术分析</w:t>
      </w:r>
      <w:r>
        <w:rPr>
          <w:rFonts w:hint="eastAsia"/>
        </w:rPr>
        <w:br/>
      </w:r>
      <w:r>
        <w:rPr>
          <w:rFonts w:hint="eastAsia"/>
        </w:rPr>
        <w:t>　　　　三、世界抗体工程药物主要国家运行情况分析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2024-2030年世界抗体工程药物产业发展趋势分析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2019-2024年中国抗体工程药物产业发展环境分析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2019-2024年中国抗体工程药物业发展政策环境分析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一、生物医药发展政策环境</w:t>
      </w:r>
      <w:r>
        <w:rPr>
          <w:rFonts w:hint="eastAsia"/>
        </w:rPr>
        <w:br/>
      </w:r>
      <w:r>
        <w:rPr>
          <w:rFonts w:hint="eastAsia"/>
        </w:rPr>
        <w:t>　　　　二、影响生物医药产业发展的四大政策</w:t>
      </w:r>
      <w:r>
        <w:rPr>
          <w:rFonts w:hint="eastAsia"/>
        </w:rPr>
        <w:br/>
      </w:r>
      <w:r>
        <w:rPr>
          <w:rFonts w:hint="eastAsia"/>
        </w:rPr>
        <w:t>　　　　三、生物医药发展法律环境</w:t>
      </w:r>
      <w:r>
        <w:rPr>
          <w:rFonts w:hint="eastAsia"/>
        </w:rPr>
        <w:br/>
      </w:r>
      <w:r>
        <w:rPr>
          <w:rFonts w:hint="eastAsia"/>
        </w:rPr>
        <w:t>　　第三节 2019-2024年中国抗体工程药物产业发展社会环境分析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2019-2024年中国抗体工程药物产业发展形势分析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2019-2024年中国抗体工程药物产业运行综述</w:t>
      </w:r>
      <w:r>
        <w:rPr>
          <w:rFonts w:hint="eastAsia"/>
        </w:rPr>
        <w:br/>
      </w:r>
      <w:r>
        <w:rPr>
          <w:rFonts w:hint="eastAsia"/>
        </w:rPr>
        <w:t>　　　　一、抗体药物产业特点分析</w:t>
      </w:r>
      <w:r>
        <w:rPr>
          <w:rFonts w:hint="eastAsia"/>
        </w:rPr>
        <w:br/>
      </w:r>
      <w:r>
        <w:rPr>
          <w:rFonts w:hint="eastAsia"/>
        </w:rPr>
        <w:t>　　　　二、中国抗体新药的发展和应用</w:t>
      </w:r>
      <w:r>
        <w:rPr>
          <w:rFonts w:hint="eastAsia"/>
        </w:rPr>
        <w:br/>
      </w:r>
      <w:r>
        <w:rPr>
          <w:rFonts w:hint="eastAsia"/>
        </w:rPr>
        <w:t>　　　　三、中国抗体药物发展与国外的差距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第二节 2019-2024年中国抗体工程药物技术发展透析</w:t>
      </w:r>
      <w:r>
        <w:rPr>
          <w:rFonts w:hint="eastAsia"/>
        </w:rPr>
        <w:br/>
      </w:r>
      <w:r>
        <w:rPr>
          <w:rFonts w:hint="eastAsia"/>
        </w:rPr>
        <w:t>　　　　一、抗体的高通量、大规模制备技术</w:t>
      </w:r>
      <w:r>
        <w:rPr>
          <w:rFonts w:hint="eastAsia"/>
        </w:rPr>
        <w:br/>
      </w:r>
      <w:r>
        <w:rPr>
          <w:rFonts w:hint="eastAsia"/>
        </w:rPr>
        <w:t>　　　　二、抗体功能化制备新技术</w:t>
      </w:r>
      <w:r>
        <w:rPr>
          <w:rFonts w:hint="eastAsia"/>
        </w:rPr>
        <w:br/>
      </w:r>
      <w:r>
        <w:rPr>
          <w:rFonts w:hint="eastAsia"/>
        </w:rPr>
        <w:t>　　　　三、抗原表位确定技术</w:t>
      </w:r>
      <w:r>
        <w:rPr>
          <w:rFonts w:hint="eastAsia"/>
        </w:rPr>
        <w:br/>
      </w:r>
      <w:r>
        <w:rPr>
          <w:rFonts w:hint="eastAsia"/>
        </w:rPr>
        <w:t>　　　　四、人源化及全人抗体的构建及优化技术</w:t>
      </w:r>
      <w:r>
        <w:rPr>
          <w:rFonts w:hint="eastAsia"/>
        </w:rPr>
        <w:br/>
      </w:r>
      <w:r>
        <w:rPr>
          <w:rFonts w:hint="eastAsia"/>
        </w:rPr>
        <w:t>　　　　五、抗体工程药物标联及增效技术</w:t>
      </w:r>
      <w:r>
        <w:rPr>
          <w:rFonts w:hint="eastAsia"/>
        </w:rPr>
        <w:br/>
      </w:r>
      <w:r>
        <w:rPr>
          <w:rFonts w:hint="eastAsia"/>
        </w:rPr>
        <w:t>　　　　六、抗体下游关键技术</w:t>
      </w:r>
      <w:r>
        <w:rPr>
          <w:rFonts w:hint="eastAsia"/>
        </w:rPr>
        <w:br/>
      </w:r>
      <w:r>
        <w:rPr>
          <w:rFonts w:hint="eastAsia"/>
        </w:rPr>
        <w:t>　　第三节 2019-2024年中国抗体工程药物产业发展存在的问题分析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2019-2024年中国生物、生化制品的制造行业规模以上企业经济运行数据监测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2019-2024年中国生物、生化制品的制造行业数据监测回顾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2019-2024年中国生物、生化制品的制造行业投资价值测算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四、未来5年生物、生化制品的制造盈利能力预测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2019-2024年中国生物、生化制品的制造行业产销率调查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四、未来5年生物、生化制品的制造产品产销衔接预测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2019-2024年生物、生化制品的制造出口交货值数据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2019-2024年中国单克隆抗体发展形势分析</w:t>
      </w:r>
      <w:r>
        <w:rPr>
          <w:rFonts w:hint="eastAsia"/>
        </w:rPr>
        <w:br/>
      </w:r>
      <w:r>
        <w:rPr>
          <w:rFonts w:hint="eastAsia"/>
        </w:rPr>
        <w:t>　　第一节 单克隆抗体发展历程综述</w:t>
      </w:r>
      <w:r>
        <w:rPr>
          <w:rFonts w:hint="eastAsia"/>
        </w:rPr>
        <w:br/>
      </w:r>
      <w:r>
        <w:rPr>
          <w:rFonts w:hint="eastAsia"/>
        </w:rPr>
        <w:t>　　　　一、第一代单克隆抗体发展分析</w:t>
      </w:r>
      <w:r>
        <w:rPr>
          <w:rFonts w:hint="eastAsia"/>
        </w:rPr>
        <w:br/>
      </w:r>
      <w:r>
        <w:rPr>
          <w:rFonts w:hint="eastAsia"/>
        </w:rPr>
        <w:t>　　　　二、第二代单克隆抗体发展分析</w:t>
      </w:r>
      <w:r>
        <w:rPr>
          <w:rFonts w:hint="eastAsia"/>
        </w:rPr>
        <w:br/>
      </w:r>
      <w:r>
        <w:rPr>
          <w:rFonts w:hint="eastAsia"/>
        </w:rPr>
        <w:t>　　　　三、噬菌体展示抗体和全人抗体发展分析</w:t>
      </w:r>
      <w:r>
        <w:rPr>
          <w:rFonts w:hint="eastAsia"/>
        </w:rPr>
        <w:br/>
      </w:r>
      <w:r>
        <w:rPr>
          <w:rFonts w:hint="eastAsia"/>
        </w:rPr>
        <w:t>　　第二节 2019-2024年单克隆抗体的作用机制发展分析</w:t>
      </w:r>
      <w:r>
        <w:rPr>
          <w:rFonts w:hint="eastAsia"/>
        </w:rPr>
        <w:br/>
      </w:r>
      <w:r>
        <w:rPr>
          <w:rFonts w:hint="eastAsia"/>
        </w:rPr>
        <w:t>　　　　一、靶向效应</w:t>
      </w:r>
      <w:r>
        <w:rPr>
          <w:rFonts w:hint="eastAsia"/>
        </w:rPr>
        <w:br/>
      </w:r>
      <w:r>
        <w:rPr>
          <w:rFonts w:hint="eastAsia"/>
        </w:rPr>
        <w:t>　　　　二、阻断效应</w:t>
      </w:r>
      <w:r>
        <w:rPr>
          <w:rFonts w:hint="eastAsia"/>
        </w:rPr>
        <w:br/>
      </w:r>
      <w:r>
        <w:rPr>
          <w:rFonts w:hint="eastAsia"/>
        </w:rPr>
        <w:t>　　　　三、信号传导效应</w:t>
      </w:r>
      <w:r>
        <w:rPr>
          <w:rFonts w:hint="eastAsia"/>
        </w:rPr>
        <w:br/>
      </w:r>
      <w:r>
        <w:rPr>
          <w:rFonts w:hint="eastAsia"/>
        </w:rPr>
        <w:t>　　第三节 2019-2024年单克隆抗体的克隆化方法与细胞选择探讨</w:t>
      </w:r>
      <w:r>
        <w:rPr>
          <w:rFonts w:hint="eastAsia"/>
        </w:rPr>
        <w:br/>
      </w:r>
      <w:r>
        <w:rPr>
          <w:rFonts w:hint="eastAsia"/>
        </w:rPr>
        <w:t>　　　　一、单克隆抗体的克隆化方法</w:t>
      </w:r>
      <w:r>
        <w:rPr>
          <w:rFonts w:hint="eastAsia"/>
        </w:rPr>
        <w:br/>
      </w:r>
      <w:r>
        <w:rPr>
          <w:rFonts w:hint="eastAsia"/>
        </w:rPr>
        <w:t>　　　　二、单克隆抗体细胞的选择</w:t>
      </w:r>
      <w:r>
        <w:rPr>
          <w:rFonts w:hint="eastAsia"/>
        </w:rPr>
        <w:br/>
      </w:r>
      <w:r>
        <w:rPr>
          <w:rFonts w:hint="eastAsia"/>
        </w:rPr>
        <w:t>　　第四节 2019-2024年单克隆抗体的研究进展</w:t>
      </w:r>
      <w:r>
        <w:rPr>
          <w:rFonts w:hint="eastAsia"/>
        </w:rPr>
        <w:br/>
      </w:r>
      <w:r>
        <w:rPr>
          <w:rFonts w:hint="eastAsia"/>
        </w:rPr>
        <w:t>　　　　一、单克隆抗体的研究进展简述</w:t>
      </w:r>
      <w:r>
        <w:rPr>
          <w:rFonts w:hint="eastAsia"/>
        </w:rPr>
        <w:br/>
      </w:r>
      <w:r>
        <w:rPr>
          <w:rFonts w:hint="eastAsia"/>
        </w:rPr>
        <w:t>　　　　二、单抗的临床应用</w:t>
      </w:r>
      <w:r>
        <w:rPr>
          <w:rFonts w:hint="eastAsia"/>
        </w:rPr>
        <w:br/>
      </w:r>
      <w:r>
        <w:rPr>
          <w:rFonts w:hint="eastAsia"/>
        </w:rPr>
        <w:t>　　　　三、单抗靶向给药系统</w:t>
      </w:r>
      <w:r>
        <w:rPr>
          <w:rFonts w:hint="eastAsia"/>
        </w:rPr>
        <w:br/>
      </w:r>
      <w:r>
        <w:rPr>
          <w:rFonts w:hint="eastAsia"/>
        </w:rPr>
        <w:t>　　　　四、国内外单抗研究现状</w:t>
      </w:r>
      <w:r>
        <w:rPr>
          <w:rFonts w:hint="eastAsia"/>
        </w:rPr>
        <w:br/>
      </w:r>
      <w:r>
        <w:rPr>
          <w:rFonts w:hint="eastAsia"/>
        </w:rPr>
        <w:t>　　　　五、有效生成高亲和力人体单克隆抗体的新方法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第一节 2019-2024年狂犬病用单克隆抗体研究分析</w:t>
      </w:r>
      <w:r>
        <w:rPr>
          <w:rFonts w:hint="eastAsia"/>
        </w:rPr>
        <w:br/>
      </w:r>
      <w:r>
        <w:rPr>
          <w:rFonts w:hint="eastAsia"/>
        </w:rPr>
        <w:t>　　　　一、犬瘟热病毒单克隆抗体技术分析</w:t>
      </w:r>
      <w:r>
        <w:rPr>
          <w:rFonts w:hint="eastAsia"/>
        </w:rPr>
        <w:br/>
      </w:r>
      <w:r>
        <w:rPr>
          <w:rFonts w:hint="eastAsia"/>
        </w:rPr>
        <w:t>　　　　二、抗狂犬病单克隆抗体研究历史</w:t>
      </w:r>
      <w:r>
        <w:rPr>
          <w:rFonts w:hint="eastAsia"/>
        </w:rPr>
        <w:br/>
      </w:r>
      <w:r>
        <w:rPr>
          <w:rFonts w:hint="eastAsia"/>
        </w:rPr>
        <w:t>　　　　三、抗狂犬病单克隆抗体研究前景与意义</w:t>
      </w:r>
      <w:r>
        <w:rPr>
          <w:rFonts w:hint="eastAsia"/>
        </w:rPr>
        <w:br/>
      </w:r>
      <w:r>
        <w:rPr>
          <w:rFonts w:hint="eastAsia"/>
        </w:rPr>
        <w:t>　　第二节 2019-2024年抗流感单克隆抗体研究分析</w:t>
      </w:r>
      <w:r>
        <w:rPr>
          <w:rFonts w:hint="eastAsia"/>
        </w:rPr>
        <w:br/>
      </w:r>
      <w:r>
        <w:rPr>
          <w:rFonts w:hint="eastAsia"/>
        </w:rPr>
        <w:t>　　　　一、科学家发现新单克隆抗体可防HN型禽流感</w:t>
      </w:r>
      <w:r>
        <w:rPr>
          <w:rFonts w:hint="eastAsia"/>
        </w:rPr>
        <w:br/>
      </w:r>
      <w:r>
        <w:rPr>
          <w:rFonts w:hint="eastAsia"/>
        </w:rPr>
        <w:t>　　　　二、抗流感病毒人单克隆抗体发展前景</w:t>
      </w:r>
      <w:r>
        <w:rPr>
          <w:rFonts w:hint="eastAsia"/>
        </w:rPr>
        <w:br/>
      </w:r>
      <w:r>
        <w:rPr>
          <w:rFonts w:hint="eastAsia"/>
        </w:rPr>
        <w:t>　　第三节 2019-2024年抗癌单克隆抗体研究分析</w:t>
      </w:r>
      <w:r>
        <w:rPr>
          <w:rFonts w:hint="eastAsia"/>
        </w:rPr>
        <w:br/>
      </w:r>
      <w:r>
        <w:rPr>
          <w:rFonts w:hint="eastAsia"/>
        </w:rPr>
        <w:t>　　　　一、抗癌单克隆抗体研究综述</w:t>
      </w:r>
      <w:r>
        <w:rPr>
          <w:rFonts w:hint="eastAsia"/>
        </w:rPr>
        <w:br/>
      </w:r>
      <w:r>
        <w:rPr>
          <w:rFonts w:hint="eastAsia"/>
        </w:rPr>
        <w:t>　　　　二、大肠癌单克隆抗体研究</w:t>
      </w:r>
      <w:r>
        <w:rPr>
          <w:rFonts w:hint="eastAsia"/>
        </w:rPr>
        <w:br/>
      </w:r>
      <w:r>
        <w:rPr>
          <w:rFonts w:hint="eastAsia"/>
        </w:rPr>
        <w:t>　　　　三、抗肝癌单抗美妥昔研究分析</w:t>
      </w:r>
      <w:r>
        <w:rPr>
          <w:rFonts w:hint="eastAsia"/>
        </w:rPr>
        <w:br/>
      </w:r>
      <w:r>
        <w:rPr>
          <w:rFonts w:hint="eastAsia"/>
        </w:rPr>
        <w:t>　　　　四、治疗乳腺癌单克隆抗体研究</w:t>
      </w:r>
      <w:r>
        <w:rPr>
          <w:rFonts w:hint="eastAsia"/>
        </w:rPr>
        <w:br/>
      </w:r>
      <w:r>
        <w:rPr>
          <w:rFonts w:hint="eastAsia"/>
        </w:rPr>
        <w:t>　　第四节 2019-2024年单克隆抗体在恶性血液病治疗中的应用</w:t>
      </w:r>
      <w:r>
        <w:rPr>
          <w:rFonts w:hint="eastAsia"/>
        </w:rPr>
        <w:br/>
      </w:r>
      <w:r>
        <w:rPr>
          <w:rFonts w:hint="eastAsia"/>
        </w:rPr>
        <w:t>　　　　一、未结合型单抗</w:t>
      </w:r>
      <w:r>
        <w:rPr>
          <w:rFonts w:hint="eastAsia"/>
        </w:rPr>
        <w:br/>
      </w:r>
      <w:r>
        <w:rPr>
          <w:rFonts w:hint="eastAsia"/>
        </w:rPr>
        <w:t>　　　　二、药物结合型单抗</w:t>
      </w:r>
      <w:r>
        <w:rPr>
          <w:rFonts w:hint="eastAsia"/>
        </w:rPr>
        <w:br/>
      </w:r>
      <w:r>
        <w:rPr>
          <w:rFonts w:hint="eastAsia"/>
        </w:rPr>
        <w:t>　　　　三、放射性核素结合型单抗</w:t>
      </w:r>
      <w:r>
        <w:rPr>
          <w:rFonts w:hint="eastAsia"/>
        </w:rPr>
        <w:br/>
      </w:r>
      <w:r>
        <w:rPr>
          <w:rFonts w:hint="eastAsia"/>
        </w:rPr>
        <w:t>　　第五节 2019-2024年其他单克隆抗体细分研究及应用分析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　　一、单克隆抗体靶向老年性痴呆研究</w:t>
      </w:r>
      <w:r>
        <w:rPr>
          <w:rFonts w:hint="eastAsia"/>
        </w:rPr>
        <w:br/>
      </w:r>
      <w:r>
        <w:rPr>
          <w:rFonts w:hint="eastAsia"/>
        </w:rPr>
        <w:t>　　　　二、单克隆抗体防放疗后纤维化</w:t>
      </w:r>
      <w:r>
        <w:rPr>
          <w:rFonts w:hint="eastAsia"/>
        </w:rPr>
        <w:br/>
      </w:r>
      <w:r>
        <w:rPr>
          <w:rFonts w:hint="eastAsia"/>
        </w:rPr>
        <w:t>　　　　三、丙肝疫苗单克隆抗体研究分析</w:t>
      </w:r>
      <w:r>
        <w:rPr>
          <w:rFonts w:hint="eastAsia"/>
        </w:rPr>
        <w:br/>
      </w:r>
      <w:r>
        <w:rPr>
          <w:rFonts w:hint="eastAsia"/>
        </w:rPr>
        <w:t>　　　　四、治疗银屑病克隆抗体研究</w:t>
      </w:r>
      <w:r>
        <w:rPr>
          <w:rFonts w:hint="eastAsia"/>
        </w:rPr>
        <w:br/>
      </w:r>
      <w:r>
        <w:rPr>
          <w:rFonts w:hint="eastAsia"/>
        </w:rPr>
        <w:t>　　　　五、人类单克隆抗体解毒研究</w:t>
      </w:r>
      <w:r>
        <w:rPr>
          <w:rFonts w:hint="eastAsia"/>
        </w:rPr>
        <w:br/>
      </w:r>
      <w:r>
        <w:rPr>
          <w:rFonts w:hint="eastAsia"/>
        </w:rPr>
        <w:t>　　　　六、抗炭疽单克隆抗体研究</w:t>
      </w:r>
      <w:r>
        <w:rPr>
          <w:rFonts w:hint="eastAsia"/>
        </w:rPr>
        <w:br/>
      </w:r>
      <w:r>
        <w:rPr>
          <w:rFonts w:hint="eastAsia"/>
        </w:rPr>
        <w:t>　　　　七、抗非何杰金淋巴瘤单克隆抗体研究</w:t>
      </w:r>
      <w:r>
        <w:rPr>
          <w:rFonts w:hint="eastAsia"/>
        </w:rPr>
        <w:br/>
      </w:r>
      <w:r>
        <w:rPr>
          <w:rFonts w:hint="eastAsia"/>
        </w:rPr>
        <w:t>　　　　八、单克隆抗体治疗类风湿性关节 炎研究</w:t>
      </w:r>
      <w:r>
        <w:rPr>
          <w:rFonts w:hint="eastAsia"/>
        </w:rPr>
        <w:br/>
      </w:r>
      <w:r>
        <w:rPr>
          <w:rFonts w:hint="eastAsia"/>
        </w:rPr>
        <w:t>　　　　九、单克隆抗体治疗感染西尼罗河病毒研究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2019-2024年中国单克隆抗体药物行业发展态势分析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2019-2024年中国单克隆抗体药物市场发展现状</w:t>
      </w:r>
      <w:r>
        <w:rPr>
          <w:rFonts w:hint="eastAsia"/>
        </w:rPr>
        <w:br/>
      </w:r>
      <w:r>
        <w:rPr>
          <w:rFonts w:hint="eastAsia"/>
        </w:rPr>
        <w:t>　　　　一、国内单克隆抗体药物市场分析</w:t>
      </w:r>
      <w:r>
        <w:rPr>
          <w:rFonts w:hint="eastAsia"/>
        </w:rPr>
        <w:br/>
      </w:r>
      <w:r>
        <w:rPr>
          <w:rFonts w:hint="eastAsia"/>
        </w:rPr>
        <w:t>　　　　二、中国抗体研发企业与产品发展概况</w:t>
      </w:r>
      <w:r>
        <w:rPr>
          <w:rFonts w:hint="eastAsia"/>
        </w:rPr>
        <w:br/>
      </w:r>
      <w:r>
        <w:rPr>
          <w:rFonts w:hint="eastAsia"/>
        </w:rPr>
        <w:t>　　　　三、中国抗体研发主要企业介绍</w:t>
      </w:r>
      <w:r>
        <w:rPr>
          <w:rFonts w:hint="eastAsia"/>
        </w:rPr>
        <w:br/>
      </w:r>
      <w:r>
        <w:rPr>
          <w:rFonts w:hint="eastAsia"/>
        </w:rPr>
        <w:t>　　　　四、中国研发生产的治疗性抗体药品</w:t>
      </w:r>
      <w:r>
        <w:rPr>
          <w:rFonts w:hint="eastAsia"/>
        </w:rPr>
        <w:br/>
      </w:r>
      <w:r>
        <w:rPr>
          <w:rFonts w:hint="eastAsia"/>
        </w:rPr>
        <w:t>　　第二节 2019-2024年中国单克隆抗体研究发展分析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一、2019-2024年中国对抗多变禽流感病毒的单克隆抗体研究情况</w:t>
      </w:r>
      <w:r>
        <w:rPr>
          <w:rFonts w:hint="eastAsia"/>
        </w:rPr>
        <w:br/>
      </w:r>
      <w:r>
        <w:rPr>
          <w:rFonts w:hint="eastAsia"/>
        </w:rPr>
        <w:t>　　　　二、中国肿瘤疫苗制备和单克隆抗体应用研究进展</w:t>
      </w:r>
      <w:r>
        <w:rPr>
          <w:rFonts w:hint="eastAsia"/>
        </w:rPr>
        <w:br/>
      </w:r>
      <w:r>
        <w:rPr>
          <w:rFonts w:hint="eastAsia"/>
        </w:rPr>
        <w:t>　　　　三、中国单克隆抗体靶向制剂专利分析</w:t>
      </w:r>
      <w:r>
        <w:rPr>
          <w:rFonts w:hint="eastAsia"/>
        </w:rPr>
        <w:br/>
      </w:r>
      <w:r>
        <w:rPr>
          <w:rFonts w:hint="eastAsia"/>
        </w:rPr>
        <w:t>　　　　四、“苏州系列”单克隆抗体发展分析</w:t>
      </w:r>
      <w:r>
        <w:rPr>
          <w:rFonts w:hint="eastAsia"/>
        </w:rPr>
        <w:br/>
      </w:r>
      <w:r>
        <w:rPr>
          <w:rFonts w:hint="eastAsia"/>
        </w:rPr>
        <w:t>　　第三节 2019-2024年中国单克隆抗体药物研究发展分析</w:t>
      </w:r>
      <w:r>
        <w:rPr>
          <w:rFonts w:hint="eastAsia"/>
        </w:rPr>
        <w:br/>
      </w:r>
      <w:r>
        <w:rPr>
          <w:rFonts w:hint="eastAsia"/>
        </w:rPr>
        <w:t>　　　　一、中国人源化单克隆抗体类药物新研制</w:t>
      </w:r>
      <w:r>
        <w:rPr>
          <w:rFonts w:hint="eastAsia"/>
        </w:rPr>
        <w:br/>
      </w:r>
      <w:r>
        <w:rPr>
          <w:rFonts w:hint="eastAsia"/>
        </w:rPr>
        <w:t>　　　　二、中国基因重组人源化单克隆抗体药物市场发展分析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三、2019-2024年中国治疗银屑病单克隆抗体药物研发及其意义</w:t>
      </w:r>
      <w:r>
        <w:rPr>
          <w:rFonts w:hint="eastAsia"/>
        </w:rPr>
        <w:br/>
      </w:r>
      <w:r>
        <w:rPr>
          <w:rFonts w:hint="eastAsia"/>
        </w:rPr>
        <w:t>　　　　四、中国肝癌靶向药物研发进展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2019-2024年中国抗体工程药物产业市场竞争格局分析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2019-2024年中国抗体工程药物产业竞争特点分析</w:t>
      </w:r>
      <w:r>
        <w:rPr>
          <w:rFonts w:hint="eastAsia"/>
        </w:rPr>
        <w:br/>
      </w:r>
      <w:r>
        <w:rPr>
          <w:rFonts w:hint="eastAsia"/>
        </w:rPr>
        <w:t>　　　　一、企业集中度提高</w:t>
      </w:r>
      <w:r>
        <w:rPr>
          <w:rFonts w:hint="eastAsia"/>
        </w:rPr>
        <w:br/>
      </w:r>
      <w:r>
        <w:rPr>
          <w:rFonts w:hint="eastAsia"/>
        </w:rPr>
        <w:t>　　　　二、行业竞争环境得到改善</w:t>
      </w:r>
      <w:r>
        <w:rPr>
          <w:rFonts w:hint="eastAsia"/>
        </w:rPr>
        <w:br/>
      </w:r>
      <w:r>
        <w:rPr>
          <w:rFonts w:hint="eastAsia"/>
        </w:rPr>
        <w:t>　　　　三、行业资产重组形势高涨</w:t>
      </w:r>
      <w:r>
        <w:rPr>
          <w:rFonts w:hint="eastAsia"/>
        </w:rPr>
        <w:br/>
      </w:r>
      <w:r>
        <w:rPr>
          <w:rFonts w:hint="eastAsia"/>
        </w:rPr>
        <w:t>　　第二节 2019-2024年中国抗体工程药物企业与国外企业竞争有利有弊</w:t>
      </w:r>
      <w:r>
        <w:rPr>
          <w:rFonts w:hint="eastAsia"/>
        </w:rPr>
        <w:br/>
      </w:r>
      <w:r>
        <w:rPr>
          <w:rFonts w:hint="eastAsia"/>
        </w:rPr>
        <w:t>　　第三节 2019-2024年提高中国抗体工程药物产业竞争力的建议</w:t>
      </w:r>
      <w:r>
        <w:rPr>
          <w:rFonts w:hint="eastAsia"/>
        </w:rPr>
        <w:br/>
      </w:r>
      <w:r>
        <w:rPr>
          <w:rFonts w:hint="eastAsia"/>
        </w:rPr>
        <w:t>　　　　一、企业参与国际市场竞争的策略</w:t>
      </w:r>
      <w:r>
        <w:rPr>
          <w:rFonts w:hint="eastAsia"/>
        </w:rPr>
        <w:br/>
      </w:r>
      <w:r>
        <w:rPr>
          <w:rFonts w:hint="eastAsia"/>
        </w:rPr>
        <w:t>　　　　二、人才是生物医药企业竞争力的核心</w:t>
      </w:r>
      <w:r>
        <w:rPr>
          <w:rFonts w:hint="eastAsia"/>
        </w:rPr>
        <w:br/>
      </w:r>
      <w:r>
        <w:rPr>
          <w:rFonts w:hint="eastAsia"/>
        </w:rPr>
        <w:t>　　　　三、企业建立人才竞争优势的策略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2019-2024年中国抗体工程药物重点企业关键性指标分析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北京世纪元亨动物防疫技术有限公司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北京华辰兴业科技有限公司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福州迈新生物技术开发有限公司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北京中杉金桥生物技术有限公司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郑州绿科生物工程有限公司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2019-2024年中国生物制药产业运行局势透析</w:t>
      </w:r>
      <w:r>
        <w:rPr>
          <w:rFonts w:hint="eastAsia"/>
        </w:rPr>
        <w:br/>
      </w:r>
      <w:r>
        <w:rPr>
          <w:rFonts w:hint="eastAsia"/>
        </w:rPr>
        <w:t>　　第一节 2019-2024年中国生物制药产业发展综述</w:t>
      </w:r>
      <w:r>
        <w:rPr>
          <w:rFonts w:hint="eastAsia"/>
        </w:rPr>
        <w:br/>
      </w:r>
      <w:r>
        <w:rPr>
          <w:rFonts w:hint="eastAsia"/>
        </w:rPr>
        <w:t>　　　　一、中国生物医药产业面临前所未有发展机遇</w:t>
      </w:r>
      <w:r>
        <w:rPr>
          <w:rFonts w:hint="eastAsia"/>
        </w:rPr>
        <w:br/>
      </w:r>
      <w:r>
        <w:rPr>
          <w:rFonts w:hint="eastAsia"/>
        </w:rPr>
        <w:t>　　　　二、中国生物医药产业现状特征分析</w:t>
      </w:r>
      <w:r>
        <w:rPr>
          <w:rFonts w:hint="eastAsia"/>
        </w:rPr>
        <w:br/>
      </w:r>
      <w:r>
        <w:rPr>
          <w:rFonts w:hint="eastAsia"/>
        </w:rPr>
        <w:t>　　　　三、中国生物医药产业化进程缓慢</w:t>
      </w:r>
      <w:r>
        <w:rPr>
          <w:rFonts w:hint="eastAsia"/>
        </w:rPr>
        <w:br/>
      </w:r>
      <w:r>
        <w:rPr>
          <w:rFonts w:hint="eastAsia"/>
        </w:rPr>
        <w:t>　　第二节 2019-2024年中国生物制药产业发展态势分析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一、2024年中国生物制药业的并购风潮</w:t>
      </w:r>
      <w:r>
        <w:rPr>
          <w:rFonts w:hint="eastAsia"/>
        </w:rPr>
        <w:br/>
      </w:r>
      <w:r>
        <w:rPr>
          <w:rFonts w:hint="eastAsia"/>
        </w:rPr>
        <w:t>　　　　二、2024年中国生物制药CRO发展态势</w:t>
      </w:r>
      <w:r>
        <w:rPr>
          <w:rFonts w:hint="eastAsia"/>
        </w:rPr>
        <w:br/>
      </w:r>
      <w:r>
        <w:rPr>
          <w:rFonts w:hint="eastAsia"/>
        </w:rPr>
        <w:t>　　　　三、中国生物制药产业集群发展分析</w:t>
      </w:r>
      <w:r>
        <w:rPr>
          <w:rFonts w:hint="eastAsia"/>
        </w:rPr>
        <w:br/>
      </w:r>
      <w:r>
        <w:rPr>
          <w:rFonts w:hint="eastAsia"/>
        </w:rPr>
        <w:t>　　第三节 2019-2024年中国生物制药发展面临的问题</w:t>
      </w:r>
      <w:r>
        <w:rPr>
          <w:rFonts w:hint="eastAsia"/>
        </w:rPr>
        <w:br/>
      </w:r>
      <w:r>
        <w:rPr>
          <w:rFonts w:hint="eastAsia"/>
        </w:rPr>
        <w:t>　　　　一、中国生物制药业发展的主要问题</w:t>
      </w:r>
      <w:r>
        <w:rPr>
          <w:rFonts w:hint="eastAsia"/>
        </w:rPr>
        <w:br/>
      </w:r>
      <w:r>
        <w:rPr>
          <w:rFonts w:hint="eastAsia"/>
        </w:rPr>
        <w:t>　　　　二、中国生物医药研发存在的不足</w:t>
      </w:r>
      <w:r>
        <w:rPr>
          <w:rFonts w:hint="eastAsia"/>
        </w:rPr>
        <w:br/>
      </w:r>
      <w:r>
        <w:rPr>
          <w:rFonts w:hint="eastAsia"/>
        </w:rPr>
        <w:t>　　　　三、中国生物制药产业化存在的问题</w:t>
      </w:r>
      <w:r>
        <w:rPr>
          <w:rFonts w:hint="eastAsia"/>
        </w:rPr>
        <w:br/>
      </w:r>
      <w:r>
        <w:rPr>
          <w:rFonts w:hint="eastAsia"/>
        </w:rPr>
        <w:t>　　　　四、中国生物医药技术的创新力度有待加大</w:t>
      </w:r>
      <w:r>
        <w:rPr>
          <w:rFonts w:hint="eastAsia"/>
        </w:rPr>
        <w:br/>
      </w:r>
      <w:r>
        <w:rPr>
          <w:rFonts w:hint="eastAsia"/>
        </w:rPr>
        <w:t>　　第四节 2019-2024年中国生物制药产业的发展策略</w:t>
      </w:r>
      <w:r>
        <w:rPr>
          <w:rFonts w:hint="eastAsia"/>
        </w:rPr>
        <w:br/>
      </w:r>
      <w:r>
        <w:rPr>
          <w:rFonts w:hint="eastAsia"/>
        </w:rPr>
        <w:t>　　　　一、提升生物医药研发水平的对策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二、中国生物医药产业发展模式探索</w:t>
      </w:r>
      <w:r>
        <w:rPr>
          <w:rFonts w:hint="eastAsia"/>
        </w:rPr>
        <w:br/>
      </w:r>
      <w:r>
        <w:rPr>
          <w:rFonts w:hint="eastAsia"/>
        </w:rPr>
        <w:t>　　　　三、中国生物制药产业化的发展道路</w:t>
      </w:r>
      <w:r>
        <w:rPr>
          <w:rFonts w:hint="eastAsia"/>
        </w:rPr>
        <w:br/>
      </w:r>
      <w:r>
        <w:rPr>
          <w:rFonts w:hint="eastAsia"/>
        </w:rPr>
        <w:t>　　　　四、中国生物制药产业可持续发展战略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2024-2030年中国抗体工程药物产业发展趋势预测分析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2024-2030年中国生物制药发展前景及趋势</w:t>
      </w:r>
      <w:r>
        <w:rPr>
          <w:rFonts w:hint="eastAsia"/>
        </w:rPr>
        <w:br/>
      </w:r>
      <w:r>
        <w:rPr>
          <w:rFonts w:hint="eastAsia"/>
        </w:rPr>
        <w:t>　　　　一、中国生物制药产业前景广阔</w:t>
      </w:r>
      <w:r>
        <w:rPr>
          <w:rFonts w:hint="eastAsia"/>
        </w:rPr>
        <w:br/>
      </w:r>
      <w:r>
        <w:rPr>
          <w:rFonts w:hint="eastAsia"/>
        </w:rPr>
        <w:t>　　　　二、2024-2030年中国生物、生化制品制造业预测分析</w:t>
      </w:r>
      <w:r>
        <w:rPr>
          <w:rFonts w:hint="eastAsia"/>
        </w:rPr>
        <w:br/>
      </w:r>
      <w:r>
        <w:rPr>
          <w:rFonts w:hint="eastAsia"/>
        </w:rPr>
        <w:t>　　　　三、中国生物制药企业的发展方向</w:t>
      </w:r>
      <w:r>
        <w:rPr>
          <w:rFonts w:hint="eastAsia"/>
        </w:rPr>
        <w:br/>
      </w:r>
      <w:r>
        <w:rPr>
          <w:rFonts w:hint="eastAsia"/>
        </w:rPr>
        <w:t>　　　　四、中国生物医药技术发展的趋势</w:t>
      </w:r>
      <w:r>
        <w:rPr>
          <w:rFonts w:hint="eastAsia"/>
        </w:rPr>
        <w:br/>
      </w:r>
      <w:r>
        <w:rPr>
          <w:rFonts w:hint="eastAsia"/>
        </w:rPr>
        <w:t>　　第二节 2024-2030年中国抗体工程药物产业市场预测分析</w:t>
      </w:r>
      <w:r>
        <w:rPr>
          <w:rFonts w:hint="eastAsia"/>
        </w:rPr>
        <w:br/>
      </w:r>
      <w:r>
        <w:rPr>
          <w:rFonts w:hint="eastAsia"/>
        </w:rPr>
        <w:t>　　　　一、主要产品市场供给预测分析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2024-2030年中国抗体工程药物产业市场盈利预测分析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2024-2030年中国抗体工程药物产业投资机会与风险分析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2024-2030年中国抗体工程药物产业投资环境分析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2024-2030年中国抗体工程药物产业投资机会分析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一、投资热点项目分析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2024-2030年中国抗体工程药物产业投资风险分析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2019-2024年中国生物、生化制品的制造行业投资资产增长性分析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2024年中国各省市生物、生化制品的制造行业企业数量统计表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2024年中国各省市生物、生化制品的制造行业企业数量分布图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2024年中国各省市生物、生化制品的制造行业销售收入统计表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2024年中国各省市生物、生化制品的制造行业销售收入分布图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2024年中国各省市生物、生化制品的制造行业利润总额统计表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2024年中国各省市生物、生化制品的制造行业利润总额分布图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2024年中国各省市生物、生化制品的制造行业利润总额增长最快的省市对比图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2023年底中国各省市生物、生化制品的制造行业资产统计表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2023年底中国各省市生物、生化制品的制造行业资产分布图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2024年中国各省市生物、生化制品的制造行业资产增长速度对比图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2024年中国各省市生物、生化制品的制造行业工业总产值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2024年中国各省市生物、生化制品的制造行业工业销售产值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2019-2024年北京天坛生物制品股份有限公司盈利能力分析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2019-2024年深圳市海王生物工程股份有限公司盈利能力分析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2019-2024年上海复星医药（集团）股份有限公司盈利能力分析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北京世纪元亨动物防疫技术有限公司成本费用构成情况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北京华辰兴业科技有限公司成本费用构成情况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福州迈新生物技术开发有限公司盈利指标情况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福州迈新生物技术开发有限公司盈利能力情况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福州迈新生物技术开发有限公司销售收入情况</w:t>
      </w:r>
      <w:r>
        <w:rPr>
          <w:rFonts w:hint="eastAsia"/>
        </w:rPr>
        <w:br/>
      </w:r>
      <w:r>
        <w:rPr>
          <w:rFonts w:hint="eastAsia"/>
        </w:rPr>
        <w:t>　　图表 福州迈新生物技术开发有限公司成本费用构成情况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北京中杉金桥生物技术有限公司成本费用构成情况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郑州绿科生物工程有限公司成本费用构成情况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2024-2030年中国生物制药发展前景及趋势</w:t>
      </w:r>
      <w:r>
        <w:rPr>
          <w:rFonts w:hint="eastAsia"/>
        </w:rPr>
        <w:br/>
      </w:r>
      <w:r>
        <w:rPr>
          <w:rFonts w:hint="eastAsia"/>
        </w:rPr>
        <w:t>　　图表 2024-2030年中国抗体工程药物产业市场预测分析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2024-2030年中国抗体工程药物产业市场盈利预测分析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ed133d0b14f76" w:history="1">
        <w:r>
          <w:rPr>
            <w:rStyle w:val="Hyperlink"/>
          </w:rPr>
          <w:t>2024-2030年中国抗体工程药物市场现状调研分析及发展趋势报告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ed133d0b14f76" w:history="1">
        <w:r>
          <w:rPr>
            <w:rStyle w:val="Hyperlink"/>
          </w:rPr>
          <w:t>https://www.20087.com/0/81/KangTiGongChengYaoWuDeFaZhanQian.html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d54805f8f4e7b" w:history="1">
      <w:r>
        <w:rPr>
          <w:rStyle w:val="Hyperlink"/>
        </w:rPr>
        <w:t>2024-2030年中国抗体工程药物市场现状调研分析及发展趋势报告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KangTiGongChengYaoWuDeFaZhanQian.html" TargetMode="External" Id="Rf03ed133d0b1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KangTiGongChengYaoWuDeFaZhanQian.html" TargetMode="External" Id="R498d54805f8f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2024-04-20T04:07:00Z</dcterms:created>
  <dcterms:modified xsi:type="dcterms:W3CDTF">2024-04-20T05:07:00Z</dcterms:modified>
  <dc:subject>2024-2030年中国抗体工程药物市场现状调研分析及发展趋势报告</dc:subject>
  <dc:title>2024-2030年中国抗体工程药物市场现状调研分析及发展趋势报告</dc:title>
  <cp:keywords>2024-2030年中国抗体工程药物市场现状调研分析及发展趋势报告</cp:keywords>
  <dc:description>2024-2030年中国抗体工程药物市场现状调研分析及发展趋势报告</dc:description>
</cp:coreProperties>
</file>