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c810886da42c3" w:history="1">
              <w:r>
                <w:rPr>
                  <w:rStyle w:val="Hyperlink"/>
                </w:rPr>
                <w:t>中国抗高血压用药市场现状全面调研及发展趋势报告（2025-2031年）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c810886da42c3" w:history="1">
              <w:r>
                <w:rPr>
                  <w:rStyle w:val="Hyperlink"/>
                </w:rPr>
                <w:t>中国抗高血压用药市场现状全面调研及发展趋势报告（2025-2031年）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c810886da42c3" w:history="1">
                <w:r>
                  <w:rPr>
                    <w:rStyle w:val="Hyperlink"/>
                  </w:rPr>
                  <w:t>https://www.20087.com/0/51/KangGaoXueYaYongYaoWeiLaiFaZhanQuShi.html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高血压用药市场随着全球高血压患病率的升高而持续增长。近年来，新型抗高血压药物不断涌现，包括血管紧张素II受体拮抗剂、钙通道阻滞剂、利尿剂等，提高了治疗的有效性和安全性。同时，个性化治疗和药物基因组学的发展，使医生能够根据患者的基因特征选择最合适的药物，提高了治疗成功率。</w:t>
      </w:r>
      <w:r>
        <w:rPr>
          <w:rFonts w:hint="eastAsia"/>
        </w:rPr>
        <w:br/>
      </w:r>
      <w:r>
        <w:rPr>
          <w:rFonts w:hint="eastAsia"/>
        </w:rPr>
        <w:t>　　未来，抗高血压用药将更加注重精准医疗和长效治疗。在精准医疗方面，将利用基因组学和蛋白质组学技术，进一步细化高血压的分型，开发靶向特定病理机制的药物。在长效治疗方面，将研发更长效、副作用更小的药物，减少患者服药次数，提高治疗依从性。</w:t>
      </w:r>
      <w:r>
        <w:rPr>
          <w:rFonts w:hint="eastAsia"/>
        </w:rPr>
        <w:br/>
      </w:r>
      <w:r>
        <w:rPr>
          <w:rFonts w:hint="eastAsia"/>
        </w:rPr>
        <w:t>　　《</w:t>
      </w:r>
      <w:hyperlink r:id="R635c810886da42c3" w:history="1">
        <w:r>
          <w:rPr>
            <w:rStyle w:val="Hyperlink"/>
          </w:rPr>
          <w:t>中国抗高血压用药市场现状全面调研及发展趋势报告（2025-2031年）</w:t>
        </w:r>
      </w:hyperlink>
      <w:r>
        <w:rPr>
          <w:rFonts w:hint="eastAsia"/>
        </w:rPr>
        <w:t>》通过详实的数据分析，全面解析了抗高血压用药行业的市场规模、需求动态及价格趋势，深入探讨了抗高血压用药产业链上下游的协同关系与竞争格局变化。报告对抗高血压用药细分市场进行精准划分，结合重点企业研究，揭示了品牌影响力与市场集中度的现状，为行业参与者提供了清晰的竞争态势洞察。同时，报告结合宏观经济环境、技术发展路径及消费者需求演变，科学预测了抗高血压用药行业的未来发展方向，并针对潜在风险提出了切实可行的应对策略。报告为抗高血压用药企业与投资者提供了全面的市场分析与决策支持，助力把握行业机遇，优化战略布局，推动可持续发展。</w:t>
      </w:r>
      <w:r>
        <w:rPr>
          <w:rFonts w:hint="eastAsia"/>
        </w:rPr>
        <w:br/>
      </w:r>
      <w:r>
        <w:rPr>
          <w:rFonts w:hint="eastAsia"/>
        </w:rPr>
        <w:br/>
      </w:r>
      <w:r>
        <w:rPr>
          <w:rFonts w:hint="eastAsia"/>
        </w:rPr>
        <w:t>第一章 抗高血压药物行业发展综述</w:t>
      </w:r>
      <w:r>
        <w:rPr>
          <w:rFonts w:hint="eastAsia"/>
        </w:rPr>
        <w:br/>
      </w:r>
      <w:r>
        <w:rPr>
          <w:rFonts w:hint="eastAsia"/>
        </w:rPr>
        <w:t>　　1.1 高血压病症简介</w:t>
      </w:r>
      <w:r>
        <w:rPr>
          <w:rFonts w:hint="eastAsia"/>
        </w:rPr>
        <w:br/>
      </w:r>
      <w:r>
        <w:rPr>
          <w:rFonts w:hint="eastAsia"/>
        </w:rPr>
        <w:t>　　1.2 抗高血压药物的定义</w:t>
      </w:r>
      <w:r>
        <w:rPr>
          <w:rFonts w:hint="eastAsia"/>
        </w:rPr>
        <w:br/>
      </w:r>
      <w:r>
        <w:rPr>
          <w:rFonts w:hint="eastAsia"/>
        </w:rPr>
        <w:br/>
      </w:r>
      <w:r>
        <w:rPr>
          <w:rFonts w:hint="eastAsia"/>
        </w:rPr>
        <w:t>第二章 抗高血压药物行业发展分析</w:t>
      </w:r>
      <w:r>
        <w:rPr>
          <w:rFonts w:hint="eastAsia"/>
        </w:rPr>
        <w:br/>
      </w:r>
      <w:r>
        <w:rPr>
          <w:rFonts w:hint="eastAsia"/>
        </w:rPr>
        <w:t>　　第一节 中~智~林~：抗高血压药物行业发展分析</w:t>
      </w:r>
      <w:r>
        <w:rPr>
          <w:rFonts w:hint="eastAsia"/>
        </w:rPr>
        <w:br/>
      </w:r>
      <w:r>
        <w:rPr>
          <w:rFonts w:hint="eastAsia"/>
        </w:rPr>
        <w:t>　　2.1 中国抗高血压药物行业发展分析</w:t>
      </w:r>
      <w:r>
        <w:rPr>
          <w:rFonts w:hint="eastAsia"/>
        </w:rPr>
        <w:br/>
      </w:r>
      <w:r>
        <w:rPr>
          <w:rFonts w:hint="eastAsia"/>
        </w:rPr>
        <w:t>　　　　2.1.1 中国抗高血压药物行业发展概况</w:t>
      </w:r>
      <w:r>
        <w:rPr>
          <w:rFonts w:hint="eastAsia"/>
        </w:rPr>
        <w:br/>
      </w:r>
      <w:r>
        <w:rPr>
          <w:rFonts w:hint="eastAsia"/>
        </w:rPr>
        <w:t>　　　　2.1.2 中国抗高血压药物行业发展特点</w:t>
      </w:r>
      <w:r>
        <w:rPr>
          <w:rFonts w:hint="eastAsia"/>
        </w:rPr>
        <w:br/>
      </w:r>
      <w:r>
        <w:rPr>
          <w:rFonts w:hint="eastAsia"/>
        </w:rPr>
        <w:t>　　　　2.1.3 中国抗高血压药物行业发展规模分析</w:t>
      </w:r>
      <w:r>
        <w:rPr>
          <w:rFonts w:hint="eastAsia"/>
        </w:rPr>
        <w:br/>
      </w:r>
      <w:r>
        <w:rPr>
          <w:rFonts w:hint="eastAsia"/>
        </w:rPr>
        <w:t>　　2.2 中国抗高血压药物行业发展影响因素分析</w:t>
      </w:r>
      <w:r>
        <w:rPr>
          <w:rFonts w:hint="eastAsia"/>
        </w:rPr>
        <w:br/>
      </w:r>
      <w:r>
        <w:rPr>
          <w:rFonts w:hint="eastAsia"/>
        </w:rPr>
        <w:t>　　　　2.2.1 中国抗高血压药物行业市场竞争分析</w:t>
      </w:r>
      <w:r>
        <w:rPr>
          <w:rFonts w:hint="eastAsia"/>
        </w:rPr>
        <w:br/>
      </w:r>
      <w:r>
        <w:rPr>
          <w:rFonts w:hint="eastAsia"/>
        </w:rPr>
        <w:br/>
      </w:r>
      <w:r>
        <w:rPr>
          <w:rFonts w:hint="eastAsia"/>
        </w:rPr>
        <w:t>第三章 中国抗高血压药物行业市场环境分析</w:t>
      </w:r>
      <w:r>
        <w:rPr>
          <w:rFonts w:hint="eastAsia"/>
        </w:rPr>
        <w:br/>
      </w:r>
      <w:r>
        <w:rPr>
          <w:rFonts w:hint="eastAsia"/>
        </w:rPr>
        <w:t>　　3.1 行业政策环境分析</w:t>
      </w:r>
      <w:r>
        <w:rPr>
          <w:rFonts w:hint="eastAsia"/>
        </w:rPr>
        <w:br/>
      </w:r>
      <w:r>
        <w:rPr>
          <w:rFonts w:hint="eastAsia"/>
        </w:rPr>
        <w:t>　　3.2 行业经济环境分析</w:t>
      </w:r>
      <w:r>
        <w:rPr>
          <w:rFonts w:hint="eastAsia"/>
        </w:rPr>
        <w:br/>
      </w:r>
      <w:r>
        <w:rPr>
          <w:rFonts w:hint="eastAsia"/>
        </w:rPr>
        <w:t>　　　　3.2.1 影响行业发展的主要经济因素</w:t>
      </w:r>
      <w:r>
        <w:rPr>
          <w:rFonts w:hint="eastAsia"/>
        </w:rPr>
        <w:br/>
      </w:r>
      <w:r>
        <w:rPr>
          <w:rFonts w:hint="eastAsia"/>
        </w:rPr>
        <w:t>　　　　3.2.2 主要经济指标分析</w:t>
      </w:r>
      <w:r>
        <w:rPr>
          <w:rFonts w:hint="eastAsia"/>
        </w:rPr>
        <w:br/>
      </w:r>
      <w:r>
        <w:rPr>
          <w:rFonts w:hint="eastAsia"/>
        </w:rPr>
        <w:t>　　　　3.2.3 经济环境影响判断</w:t>
      </w:r>
      <w:r>
        <w:rPr>
          <w:rFonts w:hint="eastAsia"/>
        </w:rPr>
        <w:br/>
      </w:r>
      <w:r>
        <w:rPr>
          <w:rFonts w:hint="eastAsia"/>
        </w:rPr>
        <w:t>　　3.3 行业社会环境分析</w:t>
      </w:r>
      <w:r>
        <w:rPr>
          <w:rFonts w:hint="eastAsia"/>
        </w:rPr>
        <w:br/>
      </w:r>
      <w:r>
        <w:rPr>
          <w:rFonts w:hint="eastAsia"/>
        </w:rPr>
        <w:t>　　　　3.3.1 影响行业发展的主要社会因素</w:t>
      </w:r>
      <w:r>
        <w:rPr>
          <w:rFonts w:hint="eastAsia"/>
        </w:rPr>
        <w:br/>
      </w:r>
      <w:r>
        <w:rPr>
          <w:rFonts w:hint="eastAsia"/>
        </w:rPr>
        <w:br/>
      </w:r>
      <w:r>
        <w:rPr>
          <w:rFonts w:hint="eastAsia"/>
        </w:rPr>
        <w:t>第四章 中国抗高血压药物行业产品市场分析</w:t>
      </w:r>
      <w:r>
        <w:rPr>
          <w:rFonts w:hint="eastAsia"/>
        </w:rPr>
        <w:br/>
      </w:r>
      <w:r>
        <w:rPr>
          <w:rFonts w:hint="eastAsia"/>
        </w:rPr>
        <w:t>　　4.1 中国抗高血压药物产品市场概况</w:t>
      </w:r>
      <w:r>
        <w:rPr>
          <w:rFonts w:hint="eastAsia"/>
        </w:rPr>
        <w:br/>
      </w:r>
      <w:r>
        <w:rPr>
          <w:rFonts w:hint="eastAsia"/>
        </w:rPr>
        <w:t>　　4.2 中国钙拮抗剂市场分析</w:t>
      </w:r>
      <w:r>
        <w:rPr>
          <w:rFonts w:hint="eastAsia"/>
        </w:rPr>
        <w:br/>
      </w:r>
      <w:r>
        <w:rPr>
          <w:rFonts w:hint="eastAsia"/>
        </w:rPr>
        <w:t>　　4.3 中国血管紧张素Ⅱ受体拮抗剂市场分析</w:t>
      </w:r>
      <w:r>
        <w:rPr>
          <w:rFonts w:hint="eastAsia"/>
        </w:rPr>
        <w:br/>
      </w:r>
      <w:r>
        <w:rPr>
          <w:rFonts w:hint="eastAsia"/>
        </w:rPr>
        <w:t>　　4.4 中国血管紧张素转换酶抑制剂市场分析</w:t>
      </w:r>
      <w:r>
        <w:rPr>
          <w:rFonts w:hint="eastAsia"/>
        </w:rPr>
        <w:br/>
      </w:r>
      <w:r>
        <w:rPr>
          <w:rFonts w:hint="eastAsia"/>
        </w:rPr>
        <w:t>　　4.5 中国β-受体阻滞剂市场分析</w:t>
      </w:r>
      <w:r>
        <w:rPr>
          <w:rFonts w:hint="eastAsia"/>
        </w:rPr>
        <w:br/>
      </w:r>
      <w:r>
        <w:rPr>
          <w:rFonts w:hint="eastAsia"/>
        </w:rPr>
        <w:t>　　4.6 中国利尿降压药市场分析</w:t>
      </w:r>
      <w:r>
        <w:rPr>
          <w:rFonts w:hint="eastAsia"/>
        </w:rPr>
        <w:br/>
      </w:r>
      <w:r>
        <w:rPr>
          <w:rFonts w:hint="eastAsia"/>
        </w:rPr>
        <w:t>　　4.7 中国抗高血压药物营销渠道与策略</w:t>
      </w:r>
      <w:r>
        <w:rPr>
          <w:rFonts w:hint="eastAsia"/>
        </w:rPr>
        <w:br/>
      </w:r>
      <w:r>
        <w:rPr>
          <w:rFonts w:hint="eastAsia"/>
        </w:rPr>
        <w:br/>
      </w:r>
      <w:r>
        <w:rPr>
          <w:rFonts w:hint="eastAsia"/>
        </w:rPr>
        <w:t>第五章 抗高血压药物行业研究进展分析</w:t>
      </w:r>
      <w:r>
        <w:rPr>
          <w:rFonts w:hint="eastAsia"/>
        </w:rPr>
        <w:br/>
      </w:r>
      <w:r>
        <w:rPr>
          <w:rFonts w:hint="eastAsia"/>
        </w:rPr>
        <w:t>　　5.1 抗高血压药物研究现状</w:t>
      </w:r>
      <w:r>
        <w:rPr>
          <w:rFonts w:hint="eastAsia"/>
        </w:rPr>
        <w:br/>
      </w:r>
      <w:r>
        <w:rPr>
          <w:rFonts w:hint="eastAsia"/>
        </w:rPr>
        <w:t>　　5.2 抗高血压药物研究进展</w:t>
      </w:r>
      <w:r>
        <w:rPr>
          <w:rFonts w:hint="eastAsia"/>
        </w:rPr>
        <w:br/>
      </w:r>
      <w:r>
        <w:rPr>
          <w:rFonts w:hint="eastAsia"/>
        </w:rPr>
        <w:t>　　5.3 抗高血压药物行业新药上市进展</w:t>
      </w:r>
      <w:r>
        <w:rPr>
          <w:rFonts w:hint="eastAsia"/>
        </w:rPr>
        <w:br/>
      </w:r>
      <w:r>
        <w:rPr>
          <w:rFonts w:hint="eastAsia"/>
        </w:rPr>
        <w:br/>
      </w:r>
      <w:r>
        <w:rPr>
          <w:rFonts w:hint="eastAsia"/>
        </w:rPr>
        <w:t>第六章 抗高血压药物行业领先企业经营分析</w:t>
      </w:r>
      <w:r>
        <w:rPr>
          <w:rFonts w:hint="eastAsia"/>
        </w:rPr>
        <w:br/>
      </w:r>
      <w:r>
        <w:rPr>
          <w:rFonts w:hint="eastAsia"/>
        </w:rPr>
        <w:t>　　6.1 跨国抗高血压药物生产企业经营分析</w:t>
      </w:r>
      <w:r>
        <w:rPr>
          <w:rFonts w:hint="eastAsia"/>
        </w:rPr>
        <w:br/>
      </w:r>
      <w:r>
        <w:rPr>
          <w:rFonts w:hint="eastAsia"/>
        </w:rPr>
        <w:t>　　6.2 我国抗高血压药物行业领先企业经营分析</w:t>
      </w:r>
      <w:r>
        <w:rPr>
          <w:rFonts w:hint="eastAsia"/>
        </w:rPr>
        <w:br/>
      </w:r>
      <w:r>
        <w:rPr>
          <w:rFonts w:hint="eastAsia"/>
        </w:rPr>
        <w:t>　　　　6.2.1 浙江华海药业股份有限公司经营情况分析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（5）企业最新发展动向分析</w:t>
      </w:r>
      <w:r>
        <w:rPr>
          <w:rFonts w:hint="eastAsia"/>
        </w:rPr>
        <w:br/>
      </w:r>
      <w:r>
        <w:rPr>
          <w:rFonts w:hint="eastAsia"/>
        </w:rPr>
        <w:t>　　　　6.2.2 上海现代制药股份有限公司经营情况分析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（5）企业最新发展动向分析</w:t>
      </w:r>
      <w:r>
        <w:rPr>
          <w:rFonts w:hint="eastAsia"/>
        </w:rPr>
        <w:br/>
      </w:r>
      <w:r>
        <w:rPr>
          <w:rFonts w:hint="eastAsia"/>
        </w:rPr>
        <w:t>　　　　6.2.3 扬子江药业集团有限公司经营情况分析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（4）企业优劣势分析</w:t>
      </w:r>
      <w:r>
        <w:rPr>
          <w:rFonts w:hint="eastAsia"/>
        </w:rPr>
        <w:br/>
      </w:r>
      <w:r>
        <w:rPr>
          <w:rFonts w:hint="eastAsia"/>
        </w:rPr>
        <w:t>　　　　（5）企业最新发展动向分析</w:t>
      </w:r>
      <w:r>
        <w:rPr>
          <w:rFonts w:hint="eastAsia"/>
        </w:rPr>
        <w:br/>
      </w:r>
      <w:r>
        <w:rPr>
          <w:rFonts w:hint="eastAsia"/>
        </w:rPr>
        <w:t>　　　　6.2.4 修正药业集团经营情况分析</w:t>
      </w:r>
      <w:r>
        <w:rPr>
          <w:rFonts w:hint="eastAsia"/>
        </w:rPr>
        <w:br/>
      </w:r>
      <w:r>
        <w:rPr>
          <w:rFonts w:hint="eastAsia"/>
        </w:rPr>
        <w:t>　　　　（1）企业发展简况分析</w:t>
      </w:r>
      <w:r>
        <w:rPr>
          <w:rFonts w:hint="eastAsia"/>
        </w:rPr>
        <w:br/>
      </w:r>
      <w:r>
        <w:rPr>
          <w:rFonts w:hint="eastAsia"/>
        </w:rPr>
        <w:t>　　　　（2）企业优劣势分析</w:t>
      </w:r>
      <w:r>
        <w:rPr>
          <w:rFonts w:hint="eastAsia"/>
        </w:rPr>
        <w:br/>
      </w:r>
      <w:r>
        <w:rPr>
          <w:rFonts w:hint="eastAsia"/>
        </w:rPr>
        <w:t>　　　　（3）企业最新发展动向分析</w:t>
      </w:r>
      <w:r>
        <w:rPr>
          <w:rFonts w:hint="eastAsia"/>
        </w:rPr>
        <w:br/>
      </w:r>
      <w:r>
        <w:rPr>
          <w:rFonts w:hint="eastAsia"/>
        </w:rPr>
        <w:t>　　　　6.2.5 江苏恒瑞医药股份有限公司经营情况分析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（5）企业最新发展动向分析</w:t>
      </w:r>
      <w:r>
        <w:rPr>
          <w:rFonts w:hint="eastAsia"/>
        </w:rPr>
        <w:br/>
      </w:r>
      <w:r>
        <w:rPr>
          <w:rFonts w:hint="eastAsia"/>
        </w:rPr>
        <w:t>　　　　6.2.6 华润双鹤药业股份有限公司经营情况分析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（5）企业最新发展动向分析</w:t>
      </w:r>
      <w:r>
        <w:rPr>
          <w:rFonts w:hint="eastAsia"/>
        </w:rPr>
        <w:br/>
      </w:r>
      <w:r>
        <w:rPr>
          <w:rFonts w:hint="eastAsia"/>
        </w:rPr>
        <w:t>　　　　6.2.7 深圳信立泰药业股份有限公司经营情况分析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（5）企业最新发展动向分析</w:t>
      </w:r>
      <w:r>
        <w:rPr>
          <w:rFonts w:hint="eastAsia"/>
        </w:rPr>
        <w:br/>
      </w:r>
      <w:r>
        <w:rPr>
          <w:rFonts w:hint="eastAsia"/>
        </w:rPr>
        <w:t>　　　　6.2.8 亚宝药业集团股份有限公司经营情况分析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（5）企业最新发展动向分析</w:t>
      </w:r>
      <w:r>
        <w:rPr>
          <w:rFonts w:hint="eastAsia"/>
        </w:rPr>
        <w:br/>
      </w:r>
      <w:r>
        <w:rPr>
          <w:rFonts w:hint="eastAsia"/>
        </w:rPr>
        <w:t>　　　　6.2.9 天津力生制药股份有限公司经营情况分析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（5）企业最新发展动向分析</w:t>
      </w:r>
      <w:r>
        <w:rPr>
          <w:rFonts w:hint="eastAsia"/>
        </w:rPr>
        <w:br/>
      </w:r>
      <w:r>
        <w:rPr>
          <w:rFonts w:hint="eastAsia"/>
        </w:rPr>
        <w:t>　　　　6.2.10 苏州东瑞制药有限公司经营情况分析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（5）企业最新发展动向分析</w:t>
      </w:r>
      <w:r>
        <w:rPr>
          <w:rFonts w:hint="eastAsia"/>
        </w:rPr>
        <w:br/>
      </w:r>
      <w:r>
        <w:rPr>
          <w:rFonts w:hint="eastAsia"/>
        </w:rPr>
        <w:br/>
      </w:r>
      <w:r>
        <w:rPr>
          <w:rFonts w:hint="eastAsia"/>
        </w:rPr>
        <w:t>第七章 中国抗高血压药物行业发展前景与投资分析</w:t>
      </w:r>
      <w:r>
        <w:rPr>
          <w:rFonts w:hint="eastAsia"/>
        </w:rPr>
        <w:br/>
      </w:r>
      <w:r>
        <w:rPr>
          <w:rFonts w:hint="eastAsia"/>
        </w:rPr>
        <w:t>　　7.1 中国抗高血压药物行业发展趋势与前景</w:t>
      </w:r>
      <w:r>
        <w:rPr>
          <w:rFonts w:hint="eastAsia"/>
        </w:rPr>
        <w:br/>
      </w:r>
      <w:r>
        <w:rPr>
          <w:rFonts w:hint="eastAsia"/>
        </w:rPr>
        <w:t>　　7.2 中国抗高血压药物行业投资壁垒与盈利模式分析</w:t>
      </w:r>
      <w:r>
        <w:rPr>
          <w:rFonts w:hint="eastAsia"/>
        </w:rPr>
        <w:br/>
      </w:r>
      <w:r>
        <w:rPr>
          <w:rFonts w:hint="eastAsia"/>
        </w:rPr>
        <w:t>　　7.3 中国抗高血压药物行业投资风险分析</w:t>
      </w:r>
      <w:r>
        <w:rPr>
          <w:rFonts w:hint="eastAsia"/>
        </w:rPr>
        <w:br/>
      </w:r>
      <w:r>
        <w:rPr>
          <w:rFonts w:hint="eastAsia"/>
        </w:rPr>
        <w:t>　　7.4 中国抗高血压药物行业投资建议分析</w:t>
      </w:r>
      <w:r>
        <w:rPr>
          <w:rFonts w:hint="eastAsia"/>
        </w:rPr>
        <w:br/>
      </w:r>
      <w:r>
        <w:rPr>
          <w:rFonts w:hint="eastAsia"/>
        </w:rPr>
        <w:br/>
      </w:r>
      <w:r>
        <w:rPr>
          <w:rFonts w:hint="eastAsia"/>
        </w:rPr>
        <w:t>图表目录</w:t>
      </w:r>
      <w:r>
        <w:rPr>
          <w:rFonts w:hint="eastAsia"/>
        </w:rPr>
        <w:br/>
      </w:r>
      <w:r>
        <w:rPr>
          <w:rFonts w:hint="eastAsia"/>
        </w:rPr>
        <w:t>　　图表 1：血压水平的定义和分类（单位：mmHg）</w:t>
      </w:r>
      <w:r>
        <w:rPr>
          <w:rFonts w:hint="eastAsia"/>
        </w:rPr>
        <w:br/>
      </w:r>
      <w:r>
        <w:rPr>
          <w:rFonts w:hint="eastAsia"/>
        </w:rPr>
        <w:t>　　图表 2：美国FDA批准的抗高血压药物</w:t>
      </w:r>
      <w:r>
        <w:rPr>
          <w:rFonts w:hint="eastAsia"/>
        </w:rPr>
        <w:br/>
      </w:r>
      <w:r>
        <w:rPr>
          <w:rFonts w:hint="eastAsia"/>
        </w:rPr>
        <w:t>　　图表 3：全球已上市的沙坦类药物表</w:t>
      </w:r>
      <w:r>
        <w:rPr>
          <w:rFonts w:hint="eastAsia"/>
        </w:rPr>
        <w:br/>
      </w:r>
      <w:r>
        <w:rPr>
          <w:rFonts w:hint="eastAsia"/>
        </w:rPr>
        <w:t>　　图表 4：近几年血管紧张素Ⅱ受体拮抗剂全球规模（单位：亿美元，%）</w:t>
      </w:r>
      <w:r>
        <w:rPr>
          <w:rFonts w:hint="eastAsia"/>
        </w:rPr>
        <w:br/>
      </w:r>
      <w:r>
        <w:rPr>
          <w:rFonts w:hint="eastAsia"/>
        </w:rPr>
        <w:t>　　图表 5：2025-2031年血管紧张素Ⅱ受体拮抗剂专利到期产品情况</w:t>
      </w:r>
      <w:r>
        <w:rPr>
          <w:rFonts w:hint="eastAsia"/>
        </w:rPr>
        <w:br/>
      </w:r>
      <w:r>
        <w:rPr>
          <w:rFonts w:hint="eastAsia"/>
        </w:rPr>
        <w:t>　　图表 6：2025-2031年中国抗高血压药物市场规模及其增长情况（单位：亿元，%）</w:t>
      </w:r>
      <w:r>
        <w:rPr>
          <w:rFonts w:hint="eastAsia"/>
        </w:rPr>
        <w:br/>
      </w:r>
      <w:r>
        <w:rPr>
          <w:rFonts w:hint="eastAsia"/>
        </w:rPr>
        <w:t>　　图表 7：2025-2031年中国样本医院抗高血压药物市场规模及其增长情况（单位：亿元，%）</w:t>
      </w:r>
      <w:r>
        <w:rPr>
          <w:rFonts w:hint="eastAsia"/>
        </w:rPr>
        <w:br/>
      </w:r>
      <w:r>
        <w:rPr>
          <w:rFonts w:hint="eastAsia"/>
        </w:rPr>
        <w:t>　　图表 8：中国抗高血压药物行业发展影响因素分析</w:t>
      </w:r>
      <w:r>
        <w:rPr>
          <w:rFonts w:hint="eastAsia"/>
        </w:rPr>
        <w:br/>
      </w:r>
      <w:r>
        <w:rPr>
          <w:rFonts w:hint="eastAsia"/>
        </w:rPr>
        <w:t>　　图表 9：2025-2031年抗高血压药物医院市场产品结构（单位：%）</w:t>
      </w:r>
      <w:r>
        <w:rPr>
          <w:rFonts w:hint="eastAsia"/>
        </w:rPr>
        <w:br/>
      </w:r>
      <w:r>
        <w:rPr>
          <w:rFonts w:hint="eastAsia"/>
        </w:rPr>
        <w:t>　　图表 10：2025-2031年抗高血压药物各品种医院市场份额（前24位）（单位：%）</w:t>
      </w:r>
      <w:r>
        <w:rPr>
          <w:rFonts w:hint="eastAsia"/>
        </w:rPr>
        <w:br/>
      </w:r>
      <w:r>
        <w:rPr>
          <w:rFonts w:hint="eastAsia"/>
        </w:rPr>
        <w:t>　　图表 11：抗高血压药物各亚类企业竞争情况</w:t>
      </w:r>
      <w:r>
        <w:rPr>
          <w:rFonts w:hint="eastAsia"/>
        </w:rPr>
        <w:br/>
      </w:r>
      <w:r>
        <w:rPr>
          <w:rFonts w:hint="eastAsia"/>
        </w:rPr>
        <w:t>　　图表 12：抗高血压药物各品种企业竞争情况</w:t>
      </w:r>
      <w:r>
        <w:rPr>
          <w:rFonts w:hint="eastAsia"/>
        </w:rPr>
        <w:br/>
      </w:r>
      <w:r>
        <w:rPr>
          <w:rFonts w:hint="eastAsia"/>
        </w:rPr>
        <w:t>　　图表 13：新医改以来发改委7次药品调价一览（单位：亿元，%）</w:t>
      </w:r>
      <w:r>
        <w:rPr>
          <w:rFonts w:hint="eastAsia"/>
        </w:rPr>
        <w:br/>
      </w:r>
      <w:r>
        <w:rPr>
          <w:rFonts w:hint="eastAsia"/>
        </w:rPr>
        <w:t>　　图表 14：抗高血压药物行业相关规划及影响分析</w:t>
      </w:r>
      <w:r>
        <w:rPr>
          <w:rFonts w:hint="eastAsia"/>
        </w:rPr>
        <w:br/>
      </w:r>
      <w:r>
        <w:rPr>
          <w:rFonts w:hint="eastAsia"/>
        </w:rPr>
        <w:t>　　图表 15：2025-2031年全国GDP总量及同比增长（单位：亿元，%）</w:t>
      </w:r>
      <w:r>
        <w:rPr>
          <w:rFonts w:hint="eastAsia"/>
        </w:rPr>
        <w:br/>
      </w:r>
      <w:r>
        <w:rPr>
          <w:rFonts w:hint="eastAsia"/>
        </w:rPr>
        <w:t>　　图表 16：2025-2031年中国城乡居民收入水平（单位：元）</w:t>
      </w:r>
      <w:r>
        <w:rPr>
          <w:rFonts w:hint="eastAsia"/>
        </w:rPr>
        <w:br/>
      </w:r>
      <w:r>
        <w:rPr>
          <w:rFonts w:hint="eastAsia"/>
        </w:rPr>
        <w:t>　　图表 17：2025年来城乡居民人均医疗保健支出情况（单位：元，%）</w:t>
      </w:r>
      <w:r>
        <w:rPr>
          <w:rFonts w:hint="eastAsia"/>
        </w:rPr>
        <w:br/>
      </w:r>
      <w:r>
        <w:rPr>
          <w:rFonts w:hint="eastAsia"/>
        </w:rPr>
        <w:t>　　图表 18：2025-2031年中国老年人口数量及比重（单位：亿人次，%）</w:t>
      </w:r>
      <w:r>
        <w:rPr>
          <w:rFonts w:hint="eastAsia"/>
        </w:rPr>
        <w:br/>
      </w:r>
      <w:r>
        <w:rPr>
          <w:rFonts w:hint="eastAsia"/>
        </w:rPr>
        <w:t>　　图表 19：我国居民高血压两周患病率（单位：‰）</w:t>
      </w:r>
      <w:r>
        <w:rPr>
          <w:rFonts w:hint="eastAsia"/>
        </w:rPr>
        <w:br/>
      </w:r>
      <w:r>
        <w:rPr>
          <w:rFonts w:hint="eastAsia"/>
        </w:rPr>
        <w:t>　　图表 20：我国居民高血压慢性病患病率（单位：‰）</w:t>
      </w:r>
      <w:r>
        <w:rPr>
          <w:rFonts w:hint="eastAsia"/>
        </w:rPr>
        <w:br/>
      </w:r>
      <w:r>
        <w:rPr>
          <w:rFonts w:hint="eastAsia"/>
        </w:rPr>
        <w:t>　　图表 21：2025-2031年抗高血压药物医院市场占比变化情况（单位：%）</w:t>
      </w:r>
      <w:r>
        <w:rPr>
          <w:rFonts w:hint="eastAsia"/>
        </w:rPr>
        <w:br/>
      </w:r>
      <w:r>
        <w:rPr>
          <w:rFonts w:hint="eastAsia"/>
        </w:rPr>
        <w:t>　　图表 22：2025-2031年各亚类抗高血压药物在样本医院用药规模占比（单位：%）</w:t>
      </w:r>
      <w:r>
        <w:rPr>
          <w:rFonts w:hint="eastAsia"/>
        </w:rPr>
        <w:br/>
      </w:r>
      <w:r>
        <w:rPr>
          <w:rFonts w:hint="eastAsia"/>
        </w:rPr>
        <w:t>　　图表 23：2025年各类抗高血压药物具体品种用药金额排名</w:t>
      </w:r>
      <w:r>
        <w:rPr>
          <w:rFonts w:hint="eastAsia"/>
        </w:rPr>
        <w:br/>
      </w:r>
      <w:r>
        <w:rPr>
          <w:rFonts w:hint="eastAsia"/>
        </w:rPr>
        <w:t>　　图表 24：2025-2031年主要沙坦类原料药价格走势</w:t>
      </w:r>
      <w:r>
        <w:rPr>
          <w:rFonts w:hint="eastAsia"/>
        </w:rPr>
        <w:br/>
      </w:r>
      <w:r>
        <w:rPr>
          <w:rFonts w:hint="eastAsia"/>
        </w:rPr>
        <w:t>　　图表 25：医保目录的抗高血压药物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c810886da42c3" w:history="1">
        <w:r>
          <w:rPr>
            <w:rStyle w:val="Hyperlink"/>
          </w:rPr>
          <w:t>中国抗高血压用药市场现状全面调研及发展趋势报告（2025-2031年）</w:t>
        </w:r>
      </w:hyperlink>
      <w:r>
        <w:rPr>
          <w:color w:val="C00000"/>
        </w:rPr>
        <w:t>》，报告编号：</w:t>
      </w:r>
      <w:r>
        <w:rPr>
          <w:rFonts w:hint="eastAsia"/>
          <w:color w:val="C00000"/>
        </w:rPr>
        <w:t>2810510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c810886da42c3" w:history="1">
        <w:r>
          <w:rPr>
            <w:rStyle w:val="Hyperlink"/>
          </w:rPr>
          <w:t>https://www.20087.com/0/51/KangGaoXueYaYongYaoWeiLaiFaZhanQuShi.html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压药的联合用药方案、抗高血压用药建议、各类高血压药配合用药、抗高血压用药注意事项、高血压五种药、抗高血压用药原则是什么、抗高血压药物的分类及各类代表药、抗高血压用药的论文题、GLP-1受体激动剂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0bfb7a5cb4f9a" w:history="1">
      <w:r>
        <w:rPr>
          <w:rStyle w:val="Hyperlink"/>
        </w:rPr>
        <w:t>中国抗高血压用药市场现状全面调研及发展趋势报告（2025-2031年）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KangGaoXueYaYongYaoWeiLaiFaZhanQuShi.html" TargetMode="External" Id="R635c810886da42c3" /></Relationships>
</file>

<file path=word/_rels/header2.xml.rels>&#65279;<?xml version="1.0" encoding="utf-8"?><Relationships xmlns="http://schemas.openxmlformats.org/package/2006/relationships"><Relationship Type="http://schemas.openxmlformats.org/officeDocument/2006/relationships/hyperlink" Target="https://www.20087.com/0/51/KangGaoXueYaYongYaoWeiLaiFaZhanQuShi.html" TargetMode="External" Id="Rf0e0bfb7a5cb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2025-06-26T01:07:00Z</dcterms:created>
  <dcterms:modified xsi:type="dcterms:W3CDTF">2025-06-26T02:07:00Z</dcterms:modified>
  <dc:subject>中国抗高血压用药市场现状全面调研及发展趋势报告（2025-2031年）</dc:subject>
  <dc:title>中国抗高血压用药市场现状全面调研及发展趋势报告（2025-2031年）</dc:title>
  <cp:keywords>中国抗高血压用药市场现状全面调研及发展趋势报告（2025-2031年）</cp:keywords>
  <dc:description>中国抗高血压用药市场现状全面调研及发展趋势报告（2025-2031年）</dc:description>
</cp:coreProperties>
</file>