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27469c80c47fc" w:history="1">
              <w:r>
                <w:rPr>
                  <w:rStyle w:val="Hyperlink"/>
                </w:rPr>
                <w:t>2025-2031年全球与中国注射用比阿培南行业分析及市场前景报告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27469c80c47fc" w:history="1">
              <w:r>
                <w:rPr>
                  <w:rStyle w:val="Hyperlink"/>
                </w:rPr>
                <w:t>2025-2031年全球与中国注射用比阿培南行业分析及市场前景报告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27469c80c47fc" w:history="1">
                <w:r>
                  <w:rPr>
                    <w:rStyle w:val="Hyperlink"/>
                  </w:rPr>
                  <w:t>https://www.20087.com/0/31/ZhuSheYongBiAPeiNanHangYeQianJingFenXi.html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比阿培南是一种碳青霉烯类广谱抗生素的静脉注射剂型，主要用于治疗由敏感的革兰氏阳性菌、革兰氏阴性菌（包括产β-内酰胺酶的肠杆菌科细菌）和厌氧菌引起的中重度感染。其活性成分比阿培南通过与细菌细胞壁上的青霉素结合蛋白（PBPs）结合，抑制细胞壁的合成，导致细菌裂解死亡。该药物在临床上常用于治疗复杂性腹腔感染、下呼吸道感染（如肺炎）、复杂性尿路感染、妇科感染以及败血症等，尤其适用于怀疑或证实存在多重耐药菌（如产ESBLs的肠杆菌）感染的重症患者。注射剂型确保了药物能够迅速进入血液循环，达到有效治疗浓度。使用此类强效抗生素需严格遵循抗菌药物临床应用指导原则，强调病原学检查的重要性，并警惕其可能带来的不良反应，如胃肠道反应、过敏反应、中枢神经系统影响（尤其在肾功能不全患者中）以及艰难梭菌相关性腹泻等。合理用药对于延缓细菌耐药性的发展至关重要。</w:t>
      </w:r>
      <w:r>
        <w:rPr>
          <w:rFonts w:hint="eastAsia"/>
        </w:rPr>
        <w:br/>
      </w:r>
      <w:r>
        <w:rPr>
          <w:rFonts w:hint="eastAsia"/>
        </w:rPr>
        <w:t>　　未来，注射用比阿培南的临床应用将围绕精准化用药与目标治疗、应对耐药挑战与联合策略、优化药代动力学/药效学应用以及加强安全性监测与风险管理展开。精准化用药与目标治疗是核心方向，随着快速病原学诊断技术（如分子检测、质谱分析）的发展，临床将更倾向于在获得明确病原体和药敏结果后，及时将经验性治疗转换为针对性的目标治疗，从而减少不必要的广谱抗生素暴露，降低耐药选择压力和不良反应风险。应对耐药挑战与联合策略是关键支撑，持续监测比阿培南对重点耐药菌（如耐碳青霉烯类肠杆菌CRE、鲍曼不动杆菌）的敏感性变化；在治疗高度耐药菌感染时，探索其与多粘菌素、替加环素、头孢他啶/阿维巴坦等新型或传统抗生素的联合用药方案，评估协同作用和安全性，以应对日益严峻的耐药形势。优化药代动力学/药效学应用是重要趋势，深入研究比阿培南在不同感染部位（如肺组织、腹腔）的药物分布和游离药物浓度，结合其时间依赖性杀菌的特点，优化给药方案（如延长输注时间）以最大化杀菌效果，特别是在治疗高接种量或高耐药风险感染时。加强安全性监测与风险管理是根本保障，完善对肾功能不全患者的剂量调整指南，避免药物蓄积中毒；加强对中枢神经系统不良反应的警惕和监测；推广抗菌药物管理（AMS）项目，规范处方行为，确保其在必要时才作为“最后防线”药物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27469c80c47fc" w:history="1">
        <w:r>
          <w:rPr>
            <w:rStyle w:val="Hyperlink"/>
          </w:rPr>
          <w:t>2025-2031年全球与中国注射用比阿培南行业分析及市场前景报告</w:t>
        </w:r>
      </w:hyperlink>
      <w:r>
        <w:rPr>
          <w:rFonts w:hint="eastAsia"/>
        </w:rPr>
        <w:t>》系统分析了注射用比阿培南行业的市场规模、供需动态及竞争格局，重点评估了主要注射用比阿培南企业的经营表现，并对注射用比阿培南行业未来发展趋势进行了科学预测。报告结合注射用比阿培南技术现状与SWOT分析，揭示了市场机遇与潜在风险。市场调研网发布的《</w:t>
      </w:r>
      <w:hyperlink r:id="Reb127469c80c47fc" w:history="1">
        <w:r>
          <w:rPr>
            <w:rStyle w:val="Hyperlink"/>
          </w:rPr>
          <w:t>2025-2031年全球与中国注射用比阿培南行业分析及市场前景报告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注射用比阿培南市场概述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按照不同产品类型，注射用比阿培南主要可以分为如下几个类别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全球不同产品类型注射用比阿培南销售额增长趋势2020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1.2.2 300毫克</w:t>
      </w:r>
      <w:r>
        <w:rPr>
          <w:rFonts w:hint="eastAsia"/>
        </w:rPr>
        <w:br/>
      </w:r>
      <w:r>
        <w:rPr>
          <w:rFonts w:hint="eastAsia"/>
        </w:rPr>
        <w:t>　　　　1.2.3 100毫克</w:t>
      </w:r>
      <w:r>
        <w:rPr>
          <w:rFonts w:hint="eastAsia"/>
        </w:rPr>
        <w:br/>
      </w:r>
      <w:r>
        <w:rPr>
          <w:rFonts w:hint="eastAsia"/>
        </w:rPr>
        <w:t>　　1.3 从不同应用，注射用比阿培南主要包括如下几个方面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全球不同应用注射用比阿培南销售额增长趋势2020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1.4 注射用比阿培南行业背景、发展历史、现状及趋势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注射用比阿培南行业目前现状分析</w:t>
      </w:r>
      <w:r>
        <w:rPr>
          <w:rFonts w:hint="eastAsia"/>
        </w:rPr>
        <w:br/>
      </w:r>
      <w:r>
        <w:rPr>
          <w:rFonts w:hint="eastAsia"/>
        </w:rPr>
        <w:t>　　　　1.4.2 注射用比阿培南发展趋势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全球注射用比阿培南总体规模分析</w:t>
      </w:r>
      <w:r>
        <w:rPr>
          <w:rFonts w:hint="eastAsia"/>
        </w:rPr>
        <w:br/>
      </w:r>
      <w:r>
        <w:rPr>
          <w:rFonts w:hint="eastAsia"/>
        </w:rPr>
        <w:t>　　2.1 全球注射用比阿培南供需现状及预测（2020-2031）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全球注射用比阿培南产能、产量、产能利用率及发展趋势（2020-2031）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全球注射用比阿培南产量、需求量及发展趋势（2020-2031）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全球主要地区注射用比阿培南产量及发展趋势（2020-2031）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全球主要地区注射用比阿培南产量（2020-2025）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全球主要地区注射用比阿培南产量（2026-2031）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全球主要地区注射用比阿培南产量市场份额（2020-2031）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中国注射用比阿培南供需现状及预测（2020-2031）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中国注射用比阿培南产能、产量、产能利用率及发展趋势（2020-2031）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中国注射用比阿培南产量、市场需求量及发展趋势（2020-2031）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全球注射用比阿培南销量及销售额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全球市场注射用比阿培南销售额（2020-2031）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全球市场注射用比阿培南销量（2020-2031）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全球市场注射用比阿培南价格趋势（2020-2031）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全球注射用比阿培南主要地区分析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全球主要地区注射用比阿培南市场规模分析：2020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全球主要地区注射用比阿培南销售收入及市场份额（2020-2025年）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全球主要地区注射用比阿培南销售收入预测（2026-2031年）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全球主要地区注射用比阿培南销量分析：2020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全球主要地区注射用比阿培南销量及市场份额（2020-2025年）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全球主要地区注射用比阿培南销量及市场份额预测（2026-2031）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北美市场注射用比阿培南销量、收入及增长率（2020-2031）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欧洲市场注射用比阿培南销量、收入及增长率（2020-2031）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中国市场注射用比阿培南销量、收入及增长率（2020-2031）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日本市场注射用比阿培南销量、收入及增长率（2020-2031）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东南亚市场注射用比阿培南销量、收入及增长率（2020-2031）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印度市场注射用比阿培南销量、收入及增长率（2020-2031）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全球市场主要厂商注射用比阿培南产能市场份额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全球市场主要厂商注射用比阿培南销量（2020-2025）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全球市场主要厂商注射用比阿培南销量（2020-2025）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全球市场主要厂商注射用比阿培南销售收入（2020-2025）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全球市场主要厂商注射用比阿培南销售价格（2020-2025）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2024年全球主要生产商注射用比阿培南收入排名</w:t>
      </w:r>
      <w:r>
        <w:rPr>
          <w:rFonts w:hint="eastAsia"/>
        </w:rPr>
        <w:br/>
      </w:r>
      <w:r>
        <w:rPr>
          <w:rFonts w:hint="eastAsia"/>
        </w:rPr>
        <w:t>　　4.3 中国市场主要厂商注射用比阿培南销量（2020-2025）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中国市场主要厂商注射用比阿培南销量（2020-2025）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中国市场主要厂商注射用比阿培南销售收入（2020-2025）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2024年中国主要生产商注射用比阿培南收入排名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中国市场主要厂商注射用比阿培南销售价格（2020-2025）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全球主要厂商注射用比阿培南总部及产地分布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全球主要厂商成立时间及注射用比阿培南商业化日期</w:t>
      </w:r>
      <w:r>
        <w:rPr>
          <w:rFonts w:hint="eastAsia"/>
        </w:rPr>
        <w:br/>
      </w:r>
      <w:r>
        <w:rPr>
          <w:rFonts w:hint="eastAsia"/>
        </w:rPr>
        <w:t>　　4.6 全球主要厂商注射用比阿培南产品类型及应用</w:t>
      </w:r>
      <w:r>
        <w:rPr>
          <w:rFonts w:hint="eastAsia"/>
        </w:rPr>
        <w:br/>
      </w:r>
      <w:r>
        <w:rPr>
          <w:rFonts w:hint="eastAsia"/>
        </w:rPr>
        <w:t>　　4.7 注射用比阿培南行业集中度、竞争程度分析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注射用比阿培南行业集中度分析：2024年全球Top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全球注射用比阿培南第一梯队、第二梯队和第三梯队生产商（品牌）及市场份额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重点企业（1）基本信息、注射用比阿培南生产基地、销售区域、竞争对手及市场地位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注射用比阿培南产品规格、参数及市场应用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注射用比阿培南销量、收入、价格及毛利率（2020-2025）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重点企业（2）基本信息、注射用比阿培南生产基地、销售区域、竞争对手及市场地位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注射用比阿培南产品规格、参数及市场应用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注射用比阿培南销量、收入、价格及毛利率（2020-2025）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重点企业（3）基本信息、注射用比阿培南生产基地、销售区域、竞争对手及市场地位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注射用比阿培南产品规格、参数及市场应用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注射用比阿培南销量、收入、价格及毛利率（2020-2025）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重点企业（4）基本信息、注射用比阿培南生产基地、销售区域、竞争对手及市场地位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注射用比阿培南产品规格、参数及市场应用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注射用比阿培南销量、收入、价格及毛利率（2020-2025）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重点企业（5）基本信息、注射用比阿培南生产基地、销售区域、竞争对手及市场地位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注射用比阿培南产品规格、参数及市场应用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注射用比阿培南销量、收入、价格及毛利率（2020-2025）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不同产品类型注射用比阿培南分析</w:t>
      </w:r>
      <w:r>
        <w:rPr>
          <w:rFonts w:hint="eastAsia"/>
        </w:rPr>
        <w:br/>
      </w:r>
      <w:r>
        <w:rPr>
          <w:rFonts w:hint="eastAsia"/>
        </w:rPr>
        <w:t>　　6.1 全球不同产品类型注射用比阿培南销量（2020-2031）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全球不同产品类型注射用比阿培南销量及市场份额（2020-2025）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全球不同产品类型注射用比阿培南销量预测（2026-2031）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全球不同产品类型注射用比阿培南收入（2020-2031）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全球不同产品类型注射用比阿培南收入及市场份额（2020-2025）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全球不同产品类型注射用比阿培南收入预测（2026-2031）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全球不同产品类型注射用比阿培南价格走势（2020-2031）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不同应用注射用比阿培南分析</w:t>
      </w:r>
      <w:r>
        <w:rPr>
          <w:rFonts w:hint="eastAsia"/>
        </w:rPr>
        <w:br/>
      </w:r>
      <w:r>
        <w:rPr>
          <w:rFonts w:hint="eastAsia"/>
        </w:rPr>
        <w:t>　　7.1 全球不同应用注射用比阿培南销量（2020-2031）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全球不同应用注射用比阿培南销量及市场份额（2020-2025）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全球不同应用注射用比阿培南销量预测（2026-2031）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全球不同应用注射用比阿培南收入（2020-2031）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全球不同应用注射用比阿培南收入及市场份额（2020-2025）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全球不同应用注射用比阿培南收入预测（2026-2031）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全球不同应用注射用比阿培南价格走势（2020-2031）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注射用比阿培南产业链分析</w:t>
      </w:r>
      <w:r>
        <w:rPr>
          <w:rFonts w:hint="eastAsia"/>
        </w:rPr>
        <w:br/>
      </w:r>
      <w:r>
        <w:rPr>
          <w:rFonts w:hint="eastAsia"/>
        </w:rPr>
        <w:t>　　8.2 注射用比阿培南工艺制造技术分析</w:t>
      </w:r>
      <w:r>
        <w:rPr>
          <w:rFonts w:hint="eastAsia"/>
        </w:rPr>
        <w:br/>
      </w:r>
      <w:r>
        <w:rPr>
          <w:rFonts w:hint="eastAsia"/>
        </w:rPr>
        <w:t>　　8.3 注射用比阿培南产业上游供应分析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注射用比阿培南下游客户分析</w:t>
      </w:r>
      <w:r>
        <w:rPr>
          <w:rFonts w:hint="eastAsia"/>
        </w:rPr>
        <w:br/>
      </w:r>
      <w:r>
        <w:rPr>
          <w:rFonts w:hint="eastAsia"/>
        </w:rPr>
        <w:t>　　8.5 注射用比阿培南销售渠道分析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注射用比阿培南行业发展机遇及主要驱动因素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注射用比阿培南行业发展面临的风险</w:t>
      </w:r>
      <w:r>
        <w:rPr>
          <w:rFonts w:hint="eastAsia"/>
        </w:rPr>
        <w:br/>
      </w:r>
      <w:r>
        <w:rPr>
          <w:rFonts w:hint="eastAsia"/>
        </w:rPr>
        <w:t>　　9.3 注射用比阿培南行业政策分析</w:t>
      </w:r>
      <w:r>
        <w:rPr>
          <w:rFonts w:hint="eastAsia"/>
        </w:rPr>
        <w:br/>
      </w:r>
      <w:r>
        <w:rPr>
          <w:rFonts w:hint="eastAsia"/>
        </w:rPr>
        <w:t>　　9.4 注射用比阿培南中国企业SWOT分析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全球不同产品类型注射用比阿培南销售额增长（CAGR）趋势2020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注射用比阿培南行业目前发展现状</w:t>
      </w:r>
      <w:r>
        <w:rPr>
          <w:rFonts w:hint="eastAsia"/>
        </w:rPr>
        <w:br/>
      </w:r>
      <w:r>
        <w:rPr>
          <w:rFonts w:hint="eastAsia"/>
        </w:rPr>
        <w:t>　　表 4： 注射用比阿培南发展趋势</w:t>
      </w:r>
      <w:r>
        <w:rPr>
          <w:rFonts w:hint="eastAsia"/>
        </w:rPr>
        <w:br/>
      </w:r>
      <w:r>
        <w:rPr>
          <w:rFonts w:hint="eastAsia"/>
        </w:rPr>
        <w:t>　　表 5： 全球主要地区注射用比阿培南产量增速（CAGR）：（2020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全球主要地区注射用比阿培南产量（2020-2025）&amp;（千件）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全球主要地区注射用比阿培南产量（2026-2031）&amp;（千件）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全球主要地区注射用比阿培南产量市场份额（2020-2025）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全球主要地区注射用比阿培南产量（2026-2031）&amp;（千件）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全球主要地区注射用比阿培南销售收入增速：（2020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全球主要地区注射用比阿培南销售收入（2020-2025）&amp;（百万美元）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全球主要地区注射用比阿培南销售收入市场份额（2020-2025）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全球主要地区注射用比阿培南收入（2026-2031）&amp;（百万美元）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全球主要地区注射用比阿培南收入市场份额（2026-2031）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全球主要地区注射用比阿培南销量（千件）：2020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全球主要地区注射用比阿培南销量（2020-2025）&amp;（千件）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全球主要地区注射用比阿培南销量市场份额（2020-2025）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全球主要地区注射用比阿培南销量（2026-2031）&amp;（千件）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全球主要地区注射用比阿培南销量份额（2026-2031）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全球市场主要厂商注射用比阿培南产能（2024-2025）&amp;（千件）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全球市场主要厂商注射用比阿培南销量（2020-2025）&amp;（千件）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全球市场主要厂商注射用比阿培南销量市场份额（2020-2025）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全球市场主要厂商注射用比阿培南销售收入（2020-2025）&amp;（百万美元）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全球市场主要厂商注射用比阿培南销售收入市场份额（2020-2025）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全球市场主要厂商注射用比阿培南销售价格（2020-2025）&amp;（美元/件）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2024年全球主要生产商注射用比阿培南收入排名（百万美元）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中国市场主要厂商注射用比阿培南销量（2020-2025）&amp;（千件）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中国市场主要厂商注射用比阿培南销量市场份额（2020-2025）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中国市场主要厂商注射用比阿培南销售收入（2020-2025）&amp;（百万美元）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中国市场主要厂商注射用比阿培南销售收入市场份额（2020-2025）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2024年中国主要生产商注射用比阿培南收入排名（百万美元）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中国市场主要厂商注射用比阿培南销售价格（2020-2025）&amp;（美元/件）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全球主要厂商注射用比阿培南总部及产地分布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全球主要厂商成立时间及注射用比阿培南商业化日期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全球主要厂商注射用比阿培南产品类型及应用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2024年全球注射用比阿培南主要厂商市场地位（第一梯队、第二梯队和第三梯队）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全球注射用比阿培南市场投资、并购等现状分析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注射用比阿培南生产基地、销售区域、竞争对手及市场地位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注射用比阿培南产品规格、参数及市场应用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注射用比阿培南销量（千件）、收入（百万美元）、价格（美元/件）及毛利率（2020-2025）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注射用比阿培南生产基地、销售区域、竞争对手及市场地位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注射用比阿培南产品规格、参数及市场应用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注射用比阿培南销量（千件）、收入（百万美元）、价格（美元/件）及毛利率（2020-2025）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注射用比阿培南生产基地、销售区域、竞争对手及市场地位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注射用比阿培南产品规格、参数及市场应用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注射用比阿培南销量（千件）、收入（百万美元）、价格（美元/件）及毛利率（2020-2025）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注射用比阿培南生产基地、销售区域、竞争对手及市场地位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注射用比阿培南产品规格、参数及市场应用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注射用比阿培南销量（千件）、收入（百万美元）、价格（美元/件）及毛利率（2020-2025）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注射用比阿培南生产基地、销售区域、竞争对手及市场地位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注射用比阿培南产品规格、参数及市场应用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注射用比阿培南销量（千件）、收入（百万美元）、价格（美元/件）及毛利率（2020-2025）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全球不同产品类型注射用比阿培南销量（2020-2025年）&amp;（千件）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全球不同产品类型注射用比阿培南销量市场份额（2020-2025）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全球不同产品类型注射用比阿培南销量预测（2026-2031）&amp;（千件）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全球市场不同产品类型注射用比阿培南销量市场份额预测（2026-2031）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全球不同产品类型注射用比阿培南收入（2020-2025年）&amp;（百万美元）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全球不同产品类型注射用比阿培南收入市场份额（2020-2025）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全球不同产品类型注射用比阿培南收入预测（2026-2031）&amp;（百万美元）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全球不同产品类型注射用比阿培南收入市场份额预测（2026-2031）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全球不同应用注射用比阿培南销量（2020-2025年）&amp;（千件）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全球不同应用注射用比阿培南销量市场份额（2020-2025）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全球不同应用注射用比阿培南销量预测（2026-2031）&amp;（千件）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全球市场不同应用注射用比阿培南销量市场份额预测（2026-2031）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全球不同应用注射用比阿培南收入（2020-2025年）&amp;（百万美元）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全球不同应用注射用比阿培南收入市场份额（2020-2025）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全球不同应用注射用比阿培南收入预测（2026-2031）&amp;（百万美元）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全球不同应用注射用比阿培南收入市场份额预测（2026-2031）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注射用比阿培南上游原料供应商及联系方式列表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注射用比阿培南典型客户列表</w:t>
      </w:r>
      <w:r>
        <w:rPr>
          <w:rFonts w:hint="eastAsia"/>
        </w:rPr>
        <w:br/>
      </w:r>
      <w:r>
        <w:rPr>
          <w:rFonts w:hint="eastAsia"/>
        </w:rPr>
        <w:t>　　表 81： 注射用比阿培南主要销售模式及销售渠道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注射用比阿培南行业发展机遇及主要驱动因素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注射用比阿培南行业发展面临的风险</w:t>
      </w:r>
      <w:r>
        <w:rPr>
          <w:rFonts w:hint="eastAsia"/>
        </w:rPr>
        <w:br/>
      </w:r>
      <w:r>
        <w:rPr>
          <w:rFonts w:hint="eastAsia"/>
        </w:rPr>
        <w:t>　　表 84： 注射用比阿培南行业政策分析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注射用比阿培南产品图片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全球不同产品类型注射用比阿培南销售额2020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全球不同产品类型注射用比阿培南市场份额2024 &amp; 2031</w:t>
      </w:r>
      <w:r>
        <w:rPr>
          <w:rFonts w:hint="eastAsia"/>
        </w:rPr>
        <w:br/>
      </w:r>
      <w:r>
        <w:rPr>
          <w:rFonts w:hint="eastAsia"/>
        </w:rPr>
        <w:t>　　图 4： 300毫克产品图片</w:t>
      </w:r>
      <w:r>
        <w:rPr>
          <w:rFonts w:hint="eastAsia"/>
        </w:rPr>
        <w:br/>
      </w:r>
      <w:r>
        <w:rPr>
          <w:rFonts w:hint="eastAsia"/>
        </w:rPr>
        <w:t>　　图 5： 100毫克产品图片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全球不同应用注射用比阿培南市场份额2024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药店</w:t>
      </w:r>
      <w:r>
        <w:rPr>
          <w:rFonts w:hint="eastAsia"/>
        </w:rPr>
        <w:br/>
      </w:r>
      <w:r>
        <w:rPr>
          <w:rFonts w:hint="eastAsia"/>
        </w:rPr>
        <w:t>　　图 10： 全球注射用比阿培南产能、产量、产能利用率及发展趋势（2020-2031）&amp;（千件）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全球注射用比阿培南产量、需求量及发展趋势（2020-2031）&amp;（千件）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全球主要地区注射用比阿培南产量（2020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全球主要地区注射用比阿培南产量市场份额（2020-2031）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中国注射用比阿培南产能、产量、产能利用率及发展趋势（2020-2031）&amp;（千件）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中国注射用比阿培南产量、市场需求量及发展趋势（2020-2031）&amp;（千件）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全球注射用比阿培南市场销售额及增长率：（2020-2031）&amp;（百万美元）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全球市场注射用比阿培南市场规模：2020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全球市场注射用比阿培南销量及增长率（2020-2031）&amp;（千件）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全球市场注射用比阿培南价格趋势（2020-2031）&amp;（美元/件）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全球主要地区注射用比阿培南销售收入（2020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全球主要地区注射用比阿培南销售收入市场份额（2020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北美市场注射用比阿培南销量及增长率（2020-2031）&amp;（千件）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北美市场注射用比阿培南收入及增长率（2020-2031）&amp;（百万美元）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欧洲市场注射用比阿培南销量及增长率（2020-2031）&amp;（千件）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欧洲市场注射用比阿培南收入及增长率（2020-2031）&amp;（百万美元）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中国市场注射用比阿培南销量及增长率（2020-2031）&amp;（千件）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中国市场注射用比阿培南收入及增长率（2020-2031）&amp;（百万美元）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日本市场注射用比阿培南销量及增长率（2020-2031）&amp;（千件）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日本市场注射用比阿培南收入及增长率（2020-2031）&amp;（百万美元）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东南亚市场注射用比阿培南销量及增长率（2020-2031）&amp;（千件）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东南亚市场注射用比阿培南收入及增长率（2020-2031）&amp;（百万美元）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印度市场注射用比阿培南销量及增长率（2020-2031）&amp;（千件）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印度市场注射用比阿培南收入及增长率（2020-2031）&amp;（百万美元）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2024年全球市场主要厂商注射用比阿培南销量市场份额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2024年全球市场主要厂商注射用比阿培南收入市场份额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2024年中国市场主要厂商注射用比阿培南销量市场份额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2024年中国市场主要厂商注射用比阿培南收入市场份额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2024年全球前五大生产商注射用比阿培南市场份额</w:t>
      </w:r>
      <w:r>
        <w:rPr>
          <w:rFonts w:hint="eastAsia"/>
        </w:rPr>
        <w:br/>
      </w:r>
      <w:r>
        <w:rPr>
          <w:rFonts w:hint="eastAsia"/>
        </w:rPr>
        <w:t>　　图 39： 2024年全球注射用比阿培南第一梯队、第二梯队和第三梯队厂商及市场份额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全球不同产品类型注射用比阿培南价格走势（2020-2031）&amp;（美元/件）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全球不同应用注射用比阿培南价格走势（2020-2031）&amp;（美元/件）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注射用比阿培南产业链</w:t>
      </w:r>
      <w:r>
        <w:rPr>
          <w:rFonts w:hint="eastAsia"/>
        </w:rPr>
        <w:br/>
      </w:r>
      <w:r>
        <w:rPr>
          <w:rFonts w:hint="eastAsia"/>
        </w:rPr>
        <w:t>　　图 43： 注射用比阿培南中国企业SWOT分析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27469c80c47fc" w:history="1">
        <w:r>
          <w:rPr>
            <w:rStyle w:val="Hyperlink"/>
          </w:rPr>
          <w:t>2025-2031年全球与中国注射用比阿培南行业分析及市场前景报告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27469c80c47fc" w:history="1">
        <w:r>
          <w:rPr>
            <w:rStyle w:val="Hyperlink"/>
          </w:rPr>
          <w:t>https://www.20087.com/0/31/ZhuSheYongBiAPeiNanHangYeQianJingFenXi.html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阿培南一支多少钱、注射用比阿培南治疗什么、比阿培南是医保药吗、注射用比阿培南说明书、什么情况下用比阿培南、注射用比阿培南的作用和副作用是什么、肺部感染比阿培南用多久合适、注射用比阿培南价格、注射用比阿培南说明书天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08db069624c55" w:history="1">
      <w:r>
        <w:rPr>
          <w:rStyle w:val="Hyperlink"/>
        </w:rPr>
        <w:t>2025-2031年全球与中国注射用比阿培南行业分析及市场前景报告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ZhuSheYongBiAPeiNanHangYeQianJingFenXi.html" TargetMode="External" Id="Reb127469c80c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ZhuSheYongBiAPeiNanHangYeQianJingFenXi.html" TargetMode="External" Id="Rb8908db06962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2025-02-24T01:35:54Z</dcterms:created>
  <dcterms:modified xsi:type="dcterms:W3CDTF">2025-02-24T02:35:54Z</dcterms:modified>
  <dc:subject>2025-2031年全球与中国注射用比阿培南行业分析及市场前景报告</dc:subject>
  <dc:title>2025-2031年全球与中国注射用比阿培南行业分析及市场前景报告</dc:title>
  <cp:keywords>2025-2031年全球与中国注射用比阿培南行业分析及市场前景报告</cp:keywords>
  <dc:description>2025-2031年全球与中国注射用比阿培南行业分析及市场前景报告</dc:description>
</cp:coreProperties>
</file>