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dd1dfbd74805" w:history="1">
              <w:r>
                <w:rPr>
                  <w:rStyle w:val="Hyperlink"/>
                </w:rPr>
                <w:t>中国病床行业现状调研分析与市场前景预测报告（2026-2032年）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dd1dfbd74805" w:history="1">
              <w:r>
                <w:rPr>
                  <w:rStyle w:val="Hyperlink"/>
                </w:rPr>
                <w:t>中国病床行业现状调研分析与市场前景预测报告（2026-2032年）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bdd1dfbd74805" w:history="1">
                <w:r>
                  <w:rPr>
                    <w:rStyle w:val="Hyperlink"/>
                  </w:rPr>
                  <w:t>https://www.20087.com/0/01/BingChuangShiChangXianZhuangHeQianJing.html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是医疗机构中用于患者卧床治疗与护理的基础医疗设备，现代产品涵盖手动、电动及智能型，具备高度调节、背板腿板联动、侧翻防褥疮及生命体征监测接口等功能。高端病床强调结构稳固（承重&gt;250kg）、静音电机、抗菌涂层、防夹手设计及符合IEC 60601电气安全标准。在老龄化社会加速与智慧医院建设推进背景下，用户对病床在长期使用中的机械可靠性、与护理信息系统（NIS）的数据对接能力及跌倒预警灵敏度提出更高要求。然而，行业仍面临部分低价病床电机易过热停机、智能传感器误报率高增加护理负担，以及缺乏统一通信协议导致跨品牌设备难以集成等问题，限制其在高效护理流程中的价值释放。</w:t>
      </w:r>
      <w:r>
        <w:rPr>
          <w:rFonts w:hint="eastAsia"/>
        </w:rPr>
        <w:br/>
      </w:r>
      <w:r>
        <w:rPr>
          <w:rFonts w:hint="eastAsia"/>
        </w:rPr>
        <w:t>　　未来，病床将向主动健康干预、人机协同与可持续设计方向演进。嵌入式压电薄膜实时监测呼吸与心率，异常自动报警；AI分析体动模式预测压疮风险。在交互端，语音控制调节床位适配失能患者；与机器人护理臂联动辅助翻身。此外，采用可回收铝合金框架与模块化组件便于维修更换。长远看，病床将从被动承载工具升级为融合连续健康监测、智能照护决策与绿色医疗设施的主动护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bdd1dfbd74805" w:history="1">
        <w:r>
          <w:rPr>
            <w:rStyle w:val="Hyperlink"/>
          </w:rPr>
          <w:t>中国病床行业现状调研分析与市场前景预测报告（2026-2032年）</w:t>
        </w:r>
      </w:hyperlink>
      <w:r>
        <w:rPr>
          <w:rFonts w:hint="eastAsia"/>
        </w:rPr>
        <w:t>》基于多年市场监测与行业研究，全面分析了病床行业的现状、市场需求及市场规模，详细解读了病床产业链结构、价格趋势及细分市场特点。报告科学预测了行业前景与发展方向，重点剖析了品牌竞争格局、市场集中度及主要企业的经营表现，并通过SWOT分析揭示了病床行业机遇与风险。为投资者和决策者提供专业、客观的战略建议，是把握病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中国不同产品类型病床增长趋势2021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手动病床</w:t>
      </w:r>
      <w:r>
        <w:rPr>
          <w:rFonts w:hint="eastAsia"/>
        </w:rPr>
        <w:br/>
      </w:r>
      <w:r>
        <w:rPr>
          <w:rFonts w:hint="eastAsia"/>
        </w:rPr>
        <w:t>　　　　1.2.3 电动病床</w:t>
      </w:r>
      <w:r>
        <w:rPr>
          <w:rFonts w:hint="eastAsia"/>
        </w:rPr>
        <w:br/>
      </w:r>
      <w:r>
        <w:rPr>
          <w:rFonts w:hint="eastAsia"/>
        </w:rPr>
        <w:t>　　　　1.2.4 智能病床</w:t>
      </w:r>
      <w:r>
        <w:rPr>
          <w:rFonts w:hint="eastAsia"/>
        </w:rPr>
        <w:br/>
      </w:r>
      <w:r>
        <w:rPr>
          <w:rFonts w:hint="eastAsia"/>
        </w:rPr>
        <w:t>　　1.3 从不同应用，病床主要包括如下几个方面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中国不同应用病床增长趋势2021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养老院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中国病床发展现状及未来趋势（2021-2032）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中国市场病床收入及增长率（2021-2032）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中国市场病床销量及增长率（2021-2032）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中国市场主要病床厂商分析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中国市场主要厂商病床销量及市场占有率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中国市场主要厂商病床销量（2021-2026）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中国市场主要厂商病床销量市场份额（2021-2026）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中国市场主要厂商病床收入及市场占有率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中国市场主要厂商病床收入（2021-2026）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中国市场主要厂商病床收入市场份额（2021-2026）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2025年中国市场主要厂商病床收入排名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中国市场主要厂商病床价格（2021-2026）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中国市场主要厂商病床总部及产地分布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中国市场主要厂商成立时间及病床商业化日期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中国市场主要厂商病床产品类型及应用</w:t>
      </w:r>
      <w:r>
        <w:rPr>
          <w:rFonts w:hint="eastAsia"/>
        </w:rPr>
        <w:br/>
      </w:r>
      <w:r>
        <w:rPr>
          <w:rFonts w:hint="eastAsia"/>
        </w:rPr>
        <w:t>　　2.7 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病床行业集中度分析：2025年中国Top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中国市场病床第一梯队、第二梯队和第三梯队厂商（品牌）及2025年市场份额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不同产品类型病床分析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中国市场不同产品类型病床销量（2021-2032）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中国市场不同产品类型病床销量预测（2027-2032）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中国市场不同产品类型病床规模（2021-2032）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中国市场不同产品类型病床规模及市场份额（2021-2026）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中国市场不同产品类型病床规模预测（2027-2032）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中国市场不同产品类型病床价格走势（2021-2032）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不同应用病床分析</w:t>
      </w:r>
      <w:r>
        <w:rPr>
          <w:rFonts w:hint="eastAsia"/>
        </w:rPr>
        <w:br/>
      </w:r>
      <w:r>
        <w:rPr>
          <w:rFonts w:hint="eastAsia"/>
        </w:rPr>
        <w:t>　　5.1 中国市场不同应用病床销量（2021-2032）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中国市场不同应用病床销量预测（2027-2032）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中国市场不同应用病床规模（2021-2032）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中国市场不同应用病床规模及市场份额（2021-2026）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中国市场不同应用病床规模预测（2027-2032）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中国市场不同应用病床价格走势（2021-2032）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病床行业发展分析---发展趋势</w:t>
      </w:r>
      <w:r>
        <w:rPr>
          <w:rFonts w:hint="eastAsia"/>
        </w:rPr>
        <w:br/>
      </w:r>
      <w:r>
        <w:rPr>
          <w:rFonts w:hint="eastAsia"/>
        </w:rPr>
        <w:t>　　6.2 病床行业发展分析---厂商壁垒</w:t>
      </w:r>
      <w:r>
        <w:rPr>
          <w:rFonts w:hint="eastAsia"/>
        </w:rPr>
        <w:br/>
      </w:r>
      <w:r>
        <w:rPr>
          <w:rFonts w:hint="eastAsia"/>
        </w:rPr>
        <w:t>　　6.3 病床行业发展分析---驱动因素</w:t>
      </w:r>
      <w:r>
        <w:rPr>
          <w:rFonts w:hint="eastAsia"/>
        </w:rPr>
        <w:br/>
      </w:r>
      <w:r>
        <w:rPr>
          <w:rFonts w:hint="eastAsia"/>
        </w:rPr>
        <w:t>　　6.4 病床行业发展分析---制约因素</w:t>
      </w:r>
      <w:r>
        <w:rPr>
          <w:rFonts w:hint="eastAsia"/>
        </w:rPr>
        <w:br/>
      </w:r>
      <w:r>
        <w:rPr>
          <w:rFonts w:hint="eastAsia"/>
        </w:rPr>
        <w:t>　　6.5 病床中国企业SWOT分析</w:t>
      </w:r>
      <w:r>
        <w:rPr>
          <w:rFonts w:hint="eastAsia"/>
        </w:rPr>
        <w:br/>
      </w:r>
      <w:r>
        <w:rPr>
          <w:rFonts w:hint="eastAsia"/>
        </w:rPr>
        <w:t>　　6.6 病床行业发展分析---行业政策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病床行业产业链简介</w:t>
      </w:r>
      <w:r>
        <w:rPr>
          <w:rFonts w:hint="eastAsia"/>
        </w:rPr>
        <w:br/>
      </w:r>
      <w:r>
        <w:rPr>
          <w:rFonts w:hint="eastAsia"/>
        </w:rPr>
        <w:t>　　7.2 病床产业链分析-上游</w:t>
      </w:r>
      <w:r>
        <w:rPr>
          <w:rFonts w:hint="eastAsia"/>
        </w:rPr>
        <w:br/>
      </w:r>
      <w:r>
        <w:rPr>
          <w:rFonts w:hint="eastAsia"/>
        </w:rPr>
        <w:t>　　7.3 病床产业链分析-中游</w:t>
      </w:r>
      <w:r>
        <w:rPr>
          <w:rFonts w:hint="eastAsia"/>
        </w:rPr>
        <w:br/>
      </w:r>
      <w:r>
        <w:rPr>
          <w:rFonts w:hint="eastAsia"/>
        </w:rPr>
        <w:t>　　7.4 病床产业链分析-下游</w:t>
      </w:r>
      <w:r>
        <w:rPr>
          <w:rFonts w:hint="eastAsia"/>
        </w:rPr>
        <w:br/>
      </w:r>
      <w:r>
        <w:rPr>
          <w:rFonts w:hint="eastAsia"/>
        </w:rPr>
        <w:t>　　7.5 病床行业采购模式</w:t>
      </w:r>
      <w:r>
        <w:rPr>
          <w:rFonts w:hint="eastAsia"/>
        </w:rPr>
        <w:br/>
      </w:r>
      <w:r>
        <w:rPr>
          <w:rFonts w:hint="eastAsia"/>
        </w:rPr>
        <w:t>　　7.6 病床行业生产模式</w:t>
      </w:r>
      <w:r>
        <w:rPr>
          <w:rFonts w:hint="eastAsia"/>
        </w:rPr>
        <w:br/>
      </w:r>
      <w:r>
        <w:rPr>
          <w:rFonts w:hint="eastAsia"/>
        </w:rPr>
        <w:t>　　7.7 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中国本土病床产能、产量分析</w:t>
      </w:r>
      <w:r>
        <w:rPr>
          <w:rFonts w:hint="eastAsia"/>
        </w:rPr>
        <w:br/>
      </w:r>
      <w:r>
        <w:rPr>
          <w:rFonts w:hint="eastAsia"/>
        </w:rPr>
        <w:t>　　8.1 中国病床供需现状及预测（2021-2032）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中国病床进出口分析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中国市场病床主要进口来源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中国市场病床主要出口目的地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中国市场主要厂商病床收入份额（2021-2026）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2025年中国主要生产商病床收入排名（万元）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中国市场主要厂商病床价格（2021-2026）&amp;（元/张）</w:t>
      </w:r>
      <w:r>
        <w:rPr>
          <w:rFonts w:hint="eastAsia"/>
        </w:rPr>
        <w:br/>
      </w:r>
      <w:r>
        <w:rPr>
          <w:rFonts w:hint="eastAsia"/>
        </w:rPr>
        <w:t>　　表 9： 中国市场主要厂商病床总部及产地分布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中国市场主要厂商成立时间及病床商业化日期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中国市场主要厂商病床产品类型及应用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中国市场不同产品类型病床销量预测（2027-2032）&amp;（千张）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中国市场不同产品类型病床规模（2021-2026）&amp;（万元）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中国市场不同产品类型病床规模市场份额（2021-2026）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中国市场不同产品类型病床规模预测（2027-2032）&amp;（万元）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中国市场不同产品类型病床规模市场份额预测（2027-2032）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108： 中国市场不同应用病床销量市场份额（2021-2026）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中国市场不同应用病床销量预测（2027-2032）&amp;（千张）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110： 中国市场不同应用病床销量市场份额预测（2027-2032）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中国市场不同应用病床规模（2021-2026）&amp;（万元）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中国市场不同应用病床规模市场份额（2021-2026）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中国市场不同应用病床规模预测（2027-2032）&amp;（万元）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中国市场不同应用病床规模市场份额预测（2027-2032）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病床行业发展分析---发展趋势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病床行业发展分析---厂商壁垒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病床行业发展分析---驱动因素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病床行业发展分析---制约因素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病床行业相关重点政策一览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病床行业供应链分析</w:t>
      </w:r>
      <w:r>
        <w:rPr>
          <w:rFonts w:hint="eastAsia"/>
        </w:rPr>
        <w:br/>
      </w:r>
      <w:r>
        <w:rPr>
          <w:rFonts w:hint="eastAsia"/>
        </w:rPr>
        <w:t>　　表 121： 病床上游原料供应商</w:t>
      </w:r>
      <w:r>
        <w:rPr>
          <w:rFonts w:hint="eastAsia"/>
        </w:rPr>
        <w:br/>
      </w:r>
      <w:r>
        <w:rPr>
          <w:rFonts w:hint="eastAsia"/>
        </w:rPr>
        <w:t>　　表 122： 病床行业主要下游客户</w:t>
      </w:r>
      <w:r>
        <w:rPr>
          <w:rFonts w:hint="eastAsia"/>
        </w:rPr>
        <w:br/>
      </w:r>
      <w:r>
        <w:rPr>
          <w:rFonts w:hint="eastAsia"/>
        </w:rPr>
        <w:t>　　表 123： 病床典型经销商</w:t>
      </w:r>
      <w:r>
        <w:rPr>
          <w:rFonts w:hint="eastAsia"/>
        </w:rPr>
        <w:br/>
      </w:r>
      <w:r>
        <w:rPr>
          <w:rFonts w:hint="eastAsia"/>
        </w:rPr>
        <w:t>　　表 124： 中国病床产量、销量、进口量及出口量（2021-2026）&amp;（千张）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125： 中国病床产量、销量、进口量及出口量预测（2027-2032）&amp;（千张）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126： 中国市场病床主要进口来源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中国市场病床主要出口目的地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中国不同产品类型病床市场规模市场份额2025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手动病床产品图片</w:t>
      </w:r>
      <w:r>
        <w:rPr>
          <w:rFonts w:hint="eastAsia"/>
        </w:rPr>
        <w:br/>
      </w:r>
      <w:r>
        <w:rPr>
          <w:rFonts w:hint="eastAsia"/>
        </w:rPr>
        <w:t>　　图 4： 电动病床产品图片</w:t>
      </w:r>
      <w:r>
        <w:rPr>
          <w:rFonts w:hint="eastAsia"/>
        </w:rPr>
        <w:br/>
      </w:r>
      <w:r>
        <w:rPr>
          <w:rFonts w:hint="eastAsia"/>
        </w:rPr>
        <w:t>　　图 5： 智能病床产品图片</w:t>
      </w:r>
      <w:r>
        <w:rPr>
          <w:rFonts w:hint="eastAsia"/>
        </w:rPr>
        <w:br/>
      </w:r>
      <w:r>
        <w:rPr>
          <w:rFonts w:hint="eastAsia"/>
        </w:rPr>
        <w:t>　　图 6： 中国不同应用病床市场份额2025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养老院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中国市场病床市场规模，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2025年中国市场主要厂商病床销量市场份额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2025年中国市场主要厂商病床收入市场份额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2025年中国市场前五大厂商病床市场份额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2025年中国市场病床第一梯队、第二梯队和第三梯队厂商（品牌）及市场份额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中国市场不同产品类型病床价格走势（2021-2032）&amp;（元/张）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19： 中国市场不同应用病床价格走势（2021-2032）&amp;（元/张）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20： 病床中国企业SWOT分析</w:t>
      </w:r>
      <w:r>
        <w:rPr>
          <w:rFonts w:hint="eastAsia"/>
        </w:rPr>
        <w:br/>
      </w:r>
      <w:r>
        <w:rPr>
          <w:rFonts w:hint="eastAsia"/>
        </w:rPr>
        <w:t>　　图 21： 病床产业链</w:t>
      </w:r>
      <w:r>
        <w:rPr>
          <w:rFonts w:hint="eastAsia"/>
        </w:rPr>
        <w:br/>
      </w:r>
      <w:r>
        <w:rPr>
          <w:rFonts w:hint="eastAsia"/>
        </w:rPr>
        <w:t>　　图 22： 病床行业采购模式分析</w:t>
      </w:r>
      <w:r>
        <w:rPr>
          <w:rFonts w:hint="eastAsia"/>
        </w:rPr>
        <w:br/>
      </w:r>
      <w:r>
        <w:rPr>
          <w:rFonts w:hint="eastAsia"/>
        </w:rPr>
        <w:t>　　图 23： 病床行业生产模式分析</w:t>
      </w:r>
      <w:r>
        <w:rPr>
          <w:rFonts w:hint="eastAsia"/>
        </w:rPr>
        <w:br/>
      </w:r>
      <w:r>
        <w:rPr>
          <w:rFonts w:hint="eastAsia"/>
        </w:rPr>
        <w:t>　　图 24： 病床行业销售模式分析</w:t>
      </w:r>
      <w:r>
        <w:rPr>
          <w:rFonts w:hint="eastAsia"/>
        </w:rPr>
        <w:br/>
      </w:r>
      <w:r>
        <w:rPr>
          <w:rFonts w:hint="eastAsia"/>
        </w:rPr>
        <w:t>　　图 25： 中国病床产能、产量、产能利用率及发展趋势（2021-2032）&amp;（千张）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中国病床产量、市场需求量及发展趋势（2021-2032）&amp;（千张）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dd1dfbd74805" w:history="1">
        <w:r>
          <w:rPr>
            <w:rStyle w:val="Hyperlink"/>
          </w:rPr>
          <w:t>中国病床行业现状调研分析与市场前景预测报告（2026-2032年）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bdd1dfbd74805" w:history="1">
        <w:r>
          <w:rPr>
            <w:rStyle w:val="Hyperlink"/>
          </w:rPr>
          <w:t>https://www.20087.com/0/01/BingChuangShiChangXianZhuangHeQianJing.html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热点：医院病人床、病床厂家排名、家庭病床、病床护栏、普通の病院、病床之间的距离不少于多少米、住院病床、病床升降床怎么使用、病床使用率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1a2e471c647f3" w:history="1">
      <w:r>
        <w:rPr>
          <w:rStyle w:val="Hyperlink"/>
        </w:rPr>
        <w:t>中国病床行业现状调研分析与市场前景预测报告（2026-2032年）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ingChuangShiChangXianZhuangHeQianJing.html" TargetMode="External" Id="R12fbdd1dfbd7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ingChuangShiChangXianZhuangHeQianJing.html" TargetMode="External" Id="R4461a2e471c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2025-11-27T03:20:02Z</dcterms:created>
  <dcterms:modified xsi:type="dcterms:W3CDTF">2025-11-27T04:20:02Z</dcterms:modified>
  <dc:subject>中国病床行业现状调研分析与市场前景预测报告（2026-2032年）</dc:subject>
  <dc:title>中国病床行业现状调研分析与市场前景预测报告（2026-2032年）</dc:title>
  <cp:keywords>中国病床行业现状调研分析与市场前景预测报告（2026-2032年）</cp:keywords>
  <dc:description>中国病床行业现状调研分析与市场前景预测报告（2026-2032年）</dc:description>
</cp:coreProperties>
</file>