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83fe163114ac8" w:history="1">
              <w:r>
                <w:rPr>
                  <w:rStyle w:val="Hyperlink"/>
                </w:rPr>
                <w:t>2026-2032年全球与中国痛风药发展现状及前景分析报告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83fe163114ac8" w:history="1">
              <w:r>
                <w:rPr>
                  <w:rStyle w:val="Hyperlink"/>
                </w:rPr>
                <w:t>2026-2032年全球与中国痛风药发展现状及前景分析报告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83fe163114ac8" w:history="1">
                <w:r>
                  <w:rPr>
                    <w:rStyle w:val="Hyperlink"/>
                  </w:rPr>
                  <w:t>https://www.20087.com/0/71/TongFengYaoDeQianJing.html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是一种由尿酸代谢异常引起的慢性疾病，痛风药物主要用于缓解症状和控制病情发展。当前市面上的痛风药物种类繁多，包括非甾体抗炎药(NSAIDs)、秋水仙碱、尿酸生成抑制剂等，它们各自有不同的作用机制和适应症。随着医学研究的进步，新型痛风药物不断涌现，旨在提高疗效并减少副作用。现代痛风治疗不仅依赖于药物干预，还包括饮食调节、生活方式改变等综合管理措施。然而，尽管市场需求稳定增长，痛风药物行业面临着研发成本高、审批周期长等问题。部分低价仿制药可能存在生物利用度低或杂质含量高的问题，影响治疗效果。</w:t>
      </w:r>
      <w:r>
        <w:rPr>
          <w:rFonts w:hint="eastAsia"/>
        </w:rPr>
        <w:br/>
      </w:r>
      <w:r>
        <w:rPr>
          <w:rFonts w:hint="eastAsia"/>
        </w:rPr>
        <w:t>　　随着精准医疗和基因编辑技术的发展，痛风药物将更加靶向和个性化。例如，利用基因检测技术筛选适合特定患者的最佳治疗方案；开发基于RNA干扰(RNAi)技术的新一代痛风药物，直接作用于致病基因，从根本上解决问题。此外，随着患者教育水平的提高，未来的痛风治疗还将更加注重预防和健康管理，通过移动应用程序等方式帮助患者更好地进行自我管理。考虑到全球范围内对高效痛风治疗方案的需求增加，建立完善的临床试验体系和监管机制，确保痛风药物的安全性和有效性，将是企业保持竞争力的关键因素之一。同时，随着国际合作的加强，共同攻克这一难题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83fe163114ac8" w:history="1">
        <w:r>
          <w:rPr>
            <w:rStyle w:val="Hyperlink"/>
          </w:rPr>
          <w:t>2026-2032年全球与中国痛风药发展现状及前景分析报告</w:t>
        </w:r>
      </w:hyperlink>
      <w:r>
        <w:rPr>
          <w:rFonts w:hint="eastAsia"/>
        </w:rPr>
        <w:t>》基于国家统计局、行业协会等详实数据，结合全面市场调研，系统分析了痛风药行业的市场规模、技术现状及未来发展方向。报告从经济环境、政策导向等角度出发，深入探讨了痛风药行业发展趋势、竞争格局及重点企业的战略布局，同时对痛风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全球市场痛风药市场总体规模</w:t>
      </w:r>
      <w:r>
        <w:rPr>
          <w:rFonts w:hint="eastAsia"/>
        </w:rPr>
        <w:br/>
      </w:r>
      <w:r>
        <w:rPr>
          <w:rFonts w:hint="eastAsia"/>
        </w:rPr>
        <w:t>　　1.4 中国市场痛风药市场总体规模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痛风药行业发展总体概况</w:t>
      </w:r>
      <w:r>
        <w:rPr>
          <w:rFonts w:hint="eastAsia"/>
        </w:rPr>
        <w:br/>
      </w:r>
      <w:r>
        <w:rPr>
          <w:rFonts w:hint="eastAsia"/>
        </w:rPr>
        <w:t>　　　　1.5.2 痛风药行业发展主要特点</w:t>
      </w:r>
      <w:r>
        <w:rPr>
          <w:rFonts w:hint="eastAsia"/>
        </w:rPr>
        <w:br/>
      </w:r>
      <w:r>
        <w:rPr>
          <w:rFonts w:hint="eastAsia"/>
        </w:rPr>
        <w:t>　　　　1.5.3 痛风药行业发展影响因素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痛风药有利因素</w:t>
      </w:r>
      <w:r>
        <w:rPr>
          <w:rFonts w:hint="eastAsia"/>
        </w:rPr>
        <w:br/>
      </w:r>
      <w:r>
        <w:rPr>
          <w:rFonts w:hint="eastAsia"/>
        </w:rPr>
        <w:t>　　　　1.5.3 .2 痛风药不利因素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全球市场，近三年痛风药主要企业占有率及排名（按收入）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痛风药主要企业在国际市场占有率（按收入，2023-2026）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2025年痛风药主要企业在国际市场排名（按收入）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全球市场主要企业痛风药销售收入（2023-2026）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中国市场，近三年痛风药主要企业占有率及排名（按收入）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痛风药主要企业在中国市场占有率（按收入，2023-2026）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2025年痛风药主要企业在中国市场排名（按收入）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中国市场主要企业痛风药销售收入（2023-2026）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全球主要厂商痛风药总部及产地分布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全球主要厂商成立时间及痛风药商业化日期</w:t>
      </w:r>
      <w:r>
        <w:rPr>
          <w:rFonts w:hint="eastAsia"/>
        </w:rPr>
        <w:br/>
      </w:r>
      <w:r>
        <w:rPr>
          <w:rFonts w:hint="eastAsia"/>
        </w:rPr>
        <w:t>　　2.5 全球主要厂商痛风药产品类型及应用</w:t>
      </w:r>
      <w:r>
        <w:rPr>
          <w:rFonts w:hint="eastAsia"/>
        </w:rPr>
        <w:br/>
      </w:r>
      <w:r>
        <w:rPr>
          <w:rFonts w:hint="eastAsia"/>
        </w:rPr>
        <w:t>　　2.6 痛风药行业集中度、竞争程度分析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痛风药行业集中度分析：2025年全球Top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全球痛风药第一梯队、第二梯队和第三梯队厂商（品牌）及市场份额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全球痛风药主要地区分析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全球主要地区痛风药市场规模分析：2021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全球主要地区痛风药销售额及份额（2021-2026）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全球主要地区痛风药销售额及份额预测（2027-2032）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中东痛风药销售额及预测（2021-2032）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非布司他</w:t>
      </w:r>
      <w:r>
        <w:rPr>
          <w:rFonts w:hint="eastAsia"/>
        </w:rPr>
        <w:br/>
      </w:r>
      <w:r>
        <w:rPr>
          <w:rFonts w:hint="eastAsia"/>
        </w:rPr>
        <w:t>　　　　4.1.2 苯溴马隆</w:t>
      </w:r>
      <w:r>
        <w:rPr>
          <w:rFonts w:hint="eastAsia"/>
        </w:rPr>
        <w:br/>
      </w:r>
      <w:r>
        <w:rPr>
          <w:rFonts w:hint="eastAsia"/>
        </w:rPr>
        <w:t>　　　　4.1.3 非甾体消炎药</w:t>
      </w:r>
      <w:r>
        <w:rPr>
          <w:rFonts w:hint="eastAsia"/>
        </w:rPr>
        <w:br/>
      </w:r>
      <w:r>
        <w:rPr>
          <w:rFonts w:hint="eastAsia"/>
        </w:rPr>
        <w:t>　　　　4.1.4 秋水仙碱</w:t>
      </w:r>
      <w:r>
        <w:rPr>
          <w:rFonts w:hint="eastAsia"/>
        </w:rPr>
        <w:br/>
      </w:r>
      <w:r>
        <w:rPr>
          <w:rFonts w:hint="eastAsia"/>
        </w:rPr>
        <w:t>　　　　4.1.5 糖皮质激素</w:t>
      </w:r>
      <w:r>
        <w:rPr>
          <w:rFonts w:hint="eastAsia"/>
        </w:rPr>
        <w:br/>
      </w:r>
      <w:r>
        <w:rPr>
          <w:rFonts w:hint="eastAsia"/>
        </w:rPr>
        <w:t>　　　　4.1.6 别嘌醇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按产品类型细分，全球痛风药销售额对比（2021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按产品类型细分，全球痛风药销售额及市场份额（2021-2026）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按产品类型细分，全球痛风药销售额预测（2027-2032）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按产品类型细分，中国痛风药销售额及市场份额（2021-2026）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按产品类型细分，中国痛风药销售额预测（2027-2032）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急性痛风</w:t>
      </w:r>
      <w:r>
        <w:rPr>
          <w:rFonts w:hint="eastAsia"/>
        </w:rPr>
        <w:br/>
      </w:r>
      <w:r>
        <w:rPr>
          <w:rFonts w:hint="eastAsia"/>
        </w:rPr>
        <w:t>　　　　5.1.2 慢性痛风</w:t>
      </w:r>
      <w:r>
        <w:rPr>
          <w:rFonts w:hint="eastAsia"/>
        </w:rPr>
        <w:br/>
      </w:r>
      <w:r>
        <w:rPr>
          <w:rFonts w:hint="eastAsia"/>
        </w:rPr>
        <w:t>　　5.2 按应用细分，全球痛风药销售额对比（2021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按应用细分，全球痛风药销售额及市场份额（2021-2026）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按应用细分，全球痛风药销售额预测（2027-2032）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中国不同应用痛风药销售额及预测（2021-2032）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中国不同应用痛风药销售额及市场份额（2021-2026）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中国不同应用痛风药销售额预测（2027-2032）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痛风药产品及服务介绍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痛风药行业发展趋势</w:t>
      </w:r>
      <w:r>
        <w:rPr>
          <w:rFonts w:hint="eastAsia"/>
        </w:rPr>
        <w:br/>
      </w:r>
      <w:r>
        <w:rPr>
          <w:rFonts w:hint="eastAsia"/>
        </w:rPr>
        <w:t>　　7.2 痛风药行业主要驱动因素</w:t>
      </w:r>
      <w:r>
        <w:rPr>
          <w:rFonts w:hint="eastAsia"/>
        </w:rPr>
        <w:br/>
      </w:r>
      <w:r>
        <w:rPr>
          <w:rFonts w:hint="eastAsia"/>
        </w:rPr>
        <w:t>　　7.3 痛风药中国企业SWOT分析</w:t>
      </w:r>
      <w:r>
        <w:rPr>
          <w:rFonts w:hint="eastAsia"/>
        </w:rPr>
        <w:br/>
      </w:r>
      <w:r>
        <w:rPr>
          <w:rFonts w:hint="eastAsia"/>
        </w:rPr>
        <w:t>　　7.4 中国痛风药行业政策环境分析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痛风药行业产业链简介</w:t>
      </w:r>
      <w:r>
        <w:rPr>
          <w:rFonts w:hint="eastAsia"/>
        </w:rPr>
        <w:br/>
      </w:r>
      <w:r>
        <w:rPr>
          <w:rFonts w:hint="eastAsia"/>
        </w:rPr>
        <w:t>　　　　8.1.1 痛风药行业供应链分析</w:t>
      </w:r>
      <w:r>
        <w:rPr>
          <w:rFonts w:hint="eastAsia"/>
        </w:rPr>
        <w:br/>
      </w:r>
      <w:r>
        <w:rPr>
          <w:rFonts w:hint="eastAsia"/>
        </w:rPr>
        <w:t>　　　　8.1.2 痛风药主要原料及供应情况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痛风药行业主要下游客户</w:t>
      </w:r>
      <w:r>
        <w:rPr>
          <w:rFonts w:hint="eastAsia"/>
        </w:rPr>
        <w:br/>
      </w:r>
      <w:r>
        <w:rPr>
          <w:rFonts w:hint="eastAsia"/>
        </w:rPr>
        <w:t>　　8.2 痛风药行业采购模式</w:t>
      </w:r>
      <w:r>
        <w:rPr>
          <w:rFonts w:hint="eastAsia"/>
        </w:rPr>
        <w:br/>
      </w:r>
      <w:r>
        <w:rPr>
          <w:rFonts w:hint="eastAsia"/>
        </w:rPr>
        <w:t>　　8.3 痛风药行业生产模式</w:t>
      </w:r>
      <w:r>
        <w:rPr>
          <w:rFonts w:hint="eastAsia"/>
        </w:rPr>
        <w:br/>
      </w:r>
      <w:r>
        <w:rPr>
          <w:rFonts w:hint="eastAsia"/>
        </w:rPr>
        <w:t>　　8.4 痛风药行业销售模式及销售渠道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痛风药行业发展主要特点</w:t>
      </w:r>
      <w:r>
        <w:rPr>
          <w:rFonts w:hint="eastAsia"/>
        </w:rPr>
        <w:br/>
      </w:r>
      <w:r>
        <w:rPr>
          <w:rFonts w:hint="eastAsia"/>
        </w:rPr>
        <w:t>　　表 2： 痛风药行业发展有利因素分析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痛风药行业发展不利因素分析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进入痛风药行业壁垒</w:t>
      </w:r>
      <w:r>
        <w:rPr>
          <w:rFonts w:hint="eastAsia"/>
        </w:rPr>
        <w:br/>
      </w:r>
      <w:r>
        <w:rPr>
          <w:rFonts w:hint="eastAsia"/>
        </w:rPr>
        <w:t>　　表 5： 痛风药主要企业在国际市场占有率（按收入，2023-2026）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2025年痛风药主要企业在国际市场排名（按收入）&amp;（万元）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全球市场主要企业痛风药销售收入（2023-2026）&amp;（万元）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痛风药主要企业在中国市场占有率（按收入，2023-2026）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2025年痛风药主要企业在中国市场排名（按收入）&amp;（万元）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中国市场主要企业痛风药销售收入（2023-2026）&amp;（万元）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全球主要厂商痛风药总部及产地分布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全球主要厂商成立时间及痛风药商业化日期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全球主要厂商痛风药产品类型及应用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2025年全球痛风药主要厂商市场地位（第一梯队、第二梯队和第三梯队）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全球痛风药市场投资、并购等现状分析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全球主要地区痛风药销售额：（2021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全球主要地区痛风药销售额（2021-2026）&amp;（万元）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全球主要地区痛风药销售额及份额列表（2021-2026）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全球主要地区痛风药销售额预测（2027-2032）&amp;（万元）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全球主要地区痛风药销售额及份额列表预测（2027-2032）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非布司他主要企业列表</w:t>
      </w:r>
      <w:r>
        <w:rPr>
          <w:rFonts w:hint="eastAsia"/>
        </w:rPr>
        <w:br/>
      </w:r>
      <w:r>
        <w:rPr>
          <w:rFonts w:hint="eastAsia"/>
        </w:rPr>
        <w:t>　　表 22： 苯溴马隆主要企业列表</w:t>
      </w:r>
      <w:r>
        <w:rPr>
          <w:rFonts w:hint="eastAsia"/>
        </w:rPr>
        <w:br/>
      </w:r>
      <w:r>
        <w:rPr>
          <w:rFonts w:hint="eastAsia"/>
        </w:rPr>
        <w:t>　　表 23： 非甾体消炎药主要企业列表</w:t>
      </w:r>
      <w:r>
        <w:rPr>
          <w:rFonts w:hint="eastAsia"/>
        </w:rPr>
        <w:br/>
      </w:r>
      <w:r>
        <w:rPr>
          <w:rFonts w:hint="eastAsia"/>
        </w:rPr>
        <w:t>　　表 24： 秋水仙碱主要企业列表</w:t>
      </w:r>
      <w:r>
        <w:rPr>
          <w:rFonts w:hint="eastAsia"/>
        </w:rPr>
        <w:br/>
      </w:r>
      <w:r>
        <w:rPr>
          <w:rFonts w:hint="eastAsia"/>
        </w:rPr>
        <w:t>　　表 25： 糖皮质激素主要企业列表</w:t>
      </w:r>
      <w:r>
        <w:rPr>
          <w:rFonts w:hint="eastAsia"/>
        </w:rPr>
        <w:br/>
      </w:r>
      <w:r>
        <w:rPr>
          <w:rFonts w:hint="eastAsia"/>
        </w:rPr>
        <w:t>　　表 26： 别嘌醇主要企业列表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按产品类型细分，全球痛风药销售额及增长率对比（2021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按产品类型细分，全球痛风药销售额（2021-2026）&amp;（万元）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按产品类型细分，全球痛风药销售额市场份额列表（2021-2026）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按产品类型细分，全球痛风药销售额预测（2027-2032）&amp;（万元）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按产品类型细分，全球痛风药销售额市场份额预测（2027-2032）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按产品类型细分，中国痛风药销售额（2021-2026）&amp;（万元）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按产品类型细分，中国痛风药销售额市场份额列表（2021-2026）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按产品类型细分，中国痛风药销售额预测（2027-2032）&amp;（万元）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按产品类型细分，中国痛风药销售额市场份额预测（2027-2032）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按应用细分，全球痛风药销售额及增长率对比（2021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按应用细分，全球痛风药销售额（2021-2026）&amp;（万元）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按应用细分，全球痛风药销售额市场份额列表（2021-2026）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按应用细分，全球痛风药销售额预测（2027-2032）&amp;（万元）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按应用细分，全球痛风药市场份额预测（2027-2032）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中国不同应用痛风药销售额（2021-2026）&amp;（万元）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中国不同应用痛风药销售额市场份额列表（2021-2026）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中国不同应用痛风药销售额预测（2027-2032）&amp;（万元）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中国不同应用痛风药销售额市场份额预测（2027-2032）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痛风药产品及服务介绍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痛风药产品及服务介绍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痛风药产品及服务介绍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痛风药产品及服务介绍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痛风药产品及服务介绍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痛风药产品及服务介绍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痛风药产品及服务介绍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痛风药产品及服务介绍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痛风药产品及服务介绍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痛风药产品及服务介绍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痛风药产品及服务介绍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痛风药产品及服务介绍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痛风药产品及服务介绍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痛风药产品及服务介绍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痛风药产品及服务介绍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重点企业（16）公司信息、总部、痛风药市场地位以及主要的竞争对手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痛风药产品及服务介绍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痛风药收入及毛利率（2021-2026）&amp;（万元）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痛风药行业发展趋势</w:t>
      </w:r>
      <w:r>
        <w:rPr>
          <w:rFonts w:hint="eastAsia"/>
        </w:rPr>
        <w:br/>
      </w:r>
      <w:r>
        <w:rPr>
          <w:rFonts w:hint="eastAsia"/>
        </w:rPr>
        <w:t>　　表 126： 痛风药行业主要驱动因素</w:t>
      </w:r>
      <w:r>
        <w:rPr>
          <w:rFonts w:hint="eastAsia"/>
        </w:rPr>
        <w:br/>
      </w:r>
      <w:r>
        <w:rPr>
          <w:rFonts w:hint="eastAsia"/>
        </w:rPr>
        <w:t>　　表 127： 痛风药行业供应链分析</w:t>
      </w:r>
      <w:r>
        <w:rPr>
          <w:rFonts w:hint="eastAsia"/>
        </w:rPr>
        <w:br/>
      </w:r>
      <w:r>
        <w:rPr>
          <w:rFonts w:hint="eastAsia"/>
        </w:rPr>
        <w:t>　　表 128： 痛风药上游原料供应商</w:t>
      </w:r>
      <w:r>
        <w:rPr>
          <w:rFonts w:hint="eastAsia"/>
        </w:rPr>
        <w:br/>
      </w:r>
      <w:r>
        <w:rPr>
          <w:rFonts w:hint="eastAsia"/>
        </w:rPr>
        <w:t>　　表 129： 痛风药行业主要下游客户</w:t>
      </w:r>
      <w:r>
        <w:rPr>
          <w:rFonts w:hint="eastAsia"/>
        </w:rPr>
        <w:br/>
      </w:r>
      <w:r>
        <w:rPr>
          <w:rFonts w:hint="eastAsia"/>
        </w:rPr>
        <w:t>　　表 130： 痛风药典型经销商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痛风药产品图片</w:t>
      </w:r>
      <w:r>
        <w:rPr>
          <w:rFonts w:hint="eastAsia"/>
        </w:rPr>
        <w:br/>
      </w:r>
      <w:r>
        <w:rPr>
          <w:rFonts w:hint="eastAsia"/>
        </w:rPr>
        <w:t>　　图 2： 全球市场痛风药市场规模，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全球痛风药市场销售额预测：（万元）&amp;（2021-2032）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中国市场痛风药销售额及未来趋势（2021-2032）&amp;（万元）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2025年全球前五大厂商痛风药市场份额</w:t>
      </w:r>
      <w:r>
        <w:rPr>
          <w:rFonts w:hint="eastAsia"/>
        </w:rPr>
        <w:br/>
      </w:r>
      <w:r>
        <w:rPr>
          <w:rFonts w:hint="eastAsia"/>
        </w:rPr>
        <w:t>　　图 6： 2025年全球痛风药第一梯队、第二梯队和第三梯队厂商及市场份额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全球主要地区痛风药销售额市场份额（2021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中东痛风药销售额及预测（2021-2032）&amp;（万元）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非布司他 产品图片</w:t>
      </w:r>
      <w:r>
        <w:rPr>
          <w:rFonts w:hint="eastAsia"/>
        </w:rPr>
        <w:br/>
      </w:r>
      <w:r>
        <w:rPr>
          <w:rFonts w:hint="eastAsia"/>
        </w:rPr>
        <w:t>　　图 17： 全球非布司他规模及增长率（2021-2032）&amp;（万元）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苯溴马隆产品图片</w:t>
      </w:r>
      <w:r>
        <w:rPr>
          <w:rFonts w:hint="eastAsia"/>
        </w:rPr>
        <w:br/>
      </w:r>
      <w:r>
        <w:rPr>
          <w:rFonts w:hint="eastAsia"/>
        </w:rPr>
        <w:t>　　图 19： 全球苯溴马隆规模及增长率（2021-2032）&amp;（万元）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非甾体消炎药产品图片</w:t>
      </w:r>
      <w:r>
        <w:rPr>
          <w:rFonts w:hint="eastAsia"/>
        </w:rPr>
        <w:br/>
      </w:r>
      <w:r>
        <w:rPr>
          <w:rFonts w:hint="eastAsia"/>
        </w:rPr>
        <w:t>　　图 21： 全球非甾体消炎药规模及增长率（2021-2032）&amp;（万元）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秋水仙碱产品图片</w:t>
      </w:r>
      <w:r>
        <w:rPr>
          <w:rFonts w:hint="eastAsia"/>
        </w:rPr>
        <w:br/>
      </w:r>
      <w:r>
        <w:rPr>
          <w:rFonts w:hint="eastAsia"/>
        </w:rPr>
        <w:t>　　图 23： 全球秋水仙碱规模及增长率（2021-2032）&amp;（万元）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糖皮质激素产品图片</w:t>
      </w:r>
      <w:r>
        <w:rPr>
          <w:rFonts w:hint="eastAsia"/>
        </w:rPr>
        <w:br/>
      </w:r>
      <w:r>
        <w:rPr>
          <w:rFonts w:hint="eastAsia"/>
        </w:rPr>
        <w:t>　　图 25： 全球糖皮质激素规模及增长率（2021-2032）&amp;（万元）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别嘌醇产品图片</w:t>
      </w:r>
      <w:r>
        <w:rPr>
          <w:rFonts w:hint="eastAsia"/>
        </w:rPr>
        <w:br/>
      </w:r>
      <w:r>
        <w:rPr>
          <w:rFonts w:hint="eastAsia"/>
        </w:rPr>
        <w:t>　　图 27： 全球别嘌醇规模及增长率（2021-2032）&amp;（万元）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按产品类型细分，全球痛风药市场份额2025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按产品类型细分，全球痛风药市场份额2021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按产品类型细分，全球痛风药市场份额预测2026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按产品类型细分，中国痛风药市场份额2021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按产品类型细分，中国痛风药市场份额预测2026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急性痛风</w:t>
      </w:r>
      <w:r>
        <w:rPr>
          <w:rFonts w:hint="eastAsia"/>
        </w:rPr>
        <w:br/>
      </w:r>
      <w:r>
        <w:rPr>
          <w:rFonts w:hint="eastAsia"/>
        </w:rPr>
        <w:t>　　图 36： 慢性痛风</w:t>
      </w:r>
      <w:r>
        <w:rPr>
          <w:rFonts w:hint="eastAsia"/>
        </w:rPr>
        <w:br/>
      </w:r>
      <w:r>
        <w:rPr>
          <w:rFonts w:hint="eastAsia"/>
        </w:rPr>
        <w:t>　　图 37： 按应用细分，全球痛风药市场份额2025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按应用细分，全球痛风药市场份额2021 &amp; 2025</w:t>
      </w:r>
      <w:r>
        <w:rPr>
          <w:rFonts w:hint="eastAsia"/>
        </w:rPr>
        <w:br/>
      </w:r>
      <w:r>
        <w:rPr>
          <w:rFonts w:hint="eastAsia"/>
        </w:rPr>
        <w:t>　　图 39： 痛风药中国企业SWOT分析</w:t>
      </w:r>
      <w:r>
        <w:rPr>
          <w:rFonts w:hint="eastAsia"/>
        </w:rPr>
        <w:br/>
      </w:r>
      <w:r>
        <w:rPr>
          <w:rFonts w:hint="eastAsia"/>
        </w:rPr>
        <w:t>　　图 40： 痛风药产业链</w:t>
      </w:r>
      <w:r>
        <w:rPr>
          <w:rFonts w:hint="eastAsia"/>
        </w:rPr>
        <w:br/>
      </w:r>
      <w:r>
        <w:rPr>
          <w:rFonts w:hint="eastAsia"/>
        </w:rPr>
        <w:t>　　图 41： 痛风药行业采购模式分析</w:t>
      </w:r>
      <w:r>
        <w:rPr>
          <w:rFonts w:hint="eastAsia"/>
        </w:rPr>
        <w:br/>
      </w:r>
      <w:r>
        <w:rPr>
          <w:rFonts w:hint="eastAsia"/>
        </w:rPr>
        <w:t>　　图 42： 痛风药行业生产模式</w:t>
      </w:r>
      <w:r>
        <w:rPr>
          <w:rFonts w:hint="eastAsia"/>
        </w:rPr>
        <w:br/>
      </w:r>
      <w:r>
        <w:rPr>
          <w:rFonts w:hint="eastAsia"/>
        </w:rPr>
        <w:t>　　图 43： 痛风药行业销售模式分析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83fe163114ac8" w:history="1">
        <w:r>
          <w:rPr>
            <w:rStyle w:val="Hyperlink"/>
          </w:rPr>
          <w:t>2026-2032年全球与中国痛风药发展现状及前景分析报告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83fe163114ac8" w:history="1">
        <w:r>
          <w:rPr>
            <w:rStyle w:val="Hyperlink"/>
          </w:rPr>
          <w:t>https://www.20087.com/0/71/TongFengYaoDeQianJing.html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热点：急性痛风发作的首选药、痛风药排名、痛风吃什么药好得快、痛风药物有哪些、痛风药物、痛风药日本进口、痛风最好的药、痛风药物首选、痛风药排名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7b5da3bc4aff" w:history="1">
      <w:r>
        <w:rPr>
          <w:rStyle w:val="Hyperlink"/>
        </w:rPr>
        <w:t>2026-2032年全球与中国痛风药发展现状及前景分析报告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ngFengYaoDeQianJing.html" TargetMode="External" Id="R08583fe1631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ngFengYaoDeQianJing.html" TargetMode="External" Id="R35b37b5da3bc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2026-01-01T23:39:59Z</dcterms:created>
  <dcterms:modified xsi:type="dcterms:W3CDTF">2026-01-02T00:39:59Z</dcterms:modified>
  <dc:subject>2026-2032年全球与中国痛风药发展现状及前景分析报告</dc:subject>
  <dc:title>2026-2032年全球与中国痛风药发展现状及前景分析报告</dc:title>
  <cp:keywords>2026-2032年全球与中国痛风药发展现状及前景分析报告</cp:keywords>
  <dc:description>2026-2032年全球与中国痛风药发展现状及前景分析报告</dc:description>
</cp:coreProperties>
</file>