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282ab58bc412a" w:history="1">
              <w:r>
                <w:rPr>
                  <w:rStyle w:val="Hyperlink"/>
                </w:rPr>
                <w:t>2025-2031年中国碘帕醇行业发展深度调研与未来趋势分析报告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282ab58bc412a" w:history="1">
              <w:r>
                <w:rPr>
                  <w:rStyle w:val="Hyperlink"/>
                </w:rPr>
                <w:t>2025-2031年中国碘帕醇行业发展深度调研与未来趋势分析报告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282ab58bc412a" w:history="1">
                <w:r>
                  <w:rPr>
                    <w:rStyle w:val="Hyperlink"/>
                  </w:rPr>
                  <w:t>https://www.20087.com/0/81/DianPaChunHangYeQuShiFenXi.html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帕醇是一种常用的对比剂，用于增强X射线和CT扫描的图像质量，广泛应用于医疗影像诊断。近年来，随着医学影像技术的革新和精准医疗的发展，碘帕醇的配方和安全性得到了优化，以减少过敏反应和肾毒性。目前，市场上的碘帕醇产品正逐步向高浓度、低渗透压方向发展，以提高成像效果，同时减轻患者不适。</w:t>
      </w:r>
      <w:r>
        <w:rPr>
          <w:rFonts w:hint="eastAsia"/>
        </w:rPr>
        <w:br/>
      </w:r>
      <w:r>
        <w:rPr>
          <w:rFonts w:hint="eastAsia"/>
        </w:rPr>
        <w:t>　　未来，碘帕醇将更加注重个性化应用和智能化辅助。个性化应用方面，根据患者的具体情况，如肾功能、过敏史，制定更安全、更有效的对比剂使用方案。智能化辅助方面，结合AI技术，实现对比剂剂量的精准计算，以及自动化的对比剂注射和监测，提高诊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282ab58bc412a" w:history="1">
        <w:r>
          <w:rPr>
            <w:rStyle w:val="Hyperlink"/>
          </w:rPr>
          <w:t>2025-2031年中国碘帕醇行业发展深度调研与未来趋势分析报告</w:t>
        </w:r>
      </w:hyperlink>
      <w:r>
        <w:rPr>
          <w:rFonts w:hint="eastAsia"/>
        </w:rPr>
        <w:t>》系统分析了碘帕醇行业的市场需求、市场规模及价格动态，全面梳理了碘帕醇产业链结构，并对碘帕醇细分市场进行了深入探究。报告基于详实数据，科学预测了碘帕醇市场前景与发展趋势，重点剖析了品牌竞争格局、市场集中度及重点企业的市场地位。通过SWOT分析，报告识别了行业面临的机遇与风险，并提出了针对性发展策略与建议，为碘帕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碘帕醇行业概述</w:t>
      </w:r>
      <w:r>
        <w:rPr>
          <w:rFonts w:hint="eastAsia"/>
        </w:rPr>
        <w:br/>
      </w:r>
      <w:r>
        <w:rPr>
          <w:rFonts w:hint="eastAsia"/>
        </w:rPr>
        <w:t>　　第一节 碘帕醇定义</w:t>
      </w:r>
      <w:r>
        <w:rPr>
          <w:rFonts w:hint="eastAsia"/>
        </w:rPr>
        <w:br/>
      </w:r>
      <w:r>
        <w:rPr>
          <w:rFonts w:hint="eastAsia"/>
        </w:rPr>
        <w:t>　　第二节 碘帕醇行业发展历程</w:t>
      </w:r>
      <w:r>
        <w:rPr>
          <w:rFonts w:hint="eastAsia"/>
        </w:rPr>
        <w:br/>
      </w:r>
      <w:r>
        <w:rPr>
          <w:rFonts w:hint="eastAsia"/>
        </w:rPr>
        <w:t>　　第三节 碘帕醇产业链分析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2025年中国碘帕醇行业发展环境分析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2025年中国碘帕醇行业发展政策环境分析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2025年中国碘帕醇行业发展社会环境分析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中国碘帕醇行业生产现状分析</w:t>
      </w:r>
      <w:r>
        <w:rPr>
          <w:rFonts w:hint="eastAsia"/>
        </w:rPr>
        <w:br/>
      </w:r>
      <w:r>
        <w:rPr>
          <w:rFonts w:hint="eastAsia"/>
        </w:rPr>
        <w:t>　　第一节 碘帕醇行业总体规模</w:t>
      </w:r>
      <w:r>
        <w:rPr>
          <w:rFonts w:hint="eastAsia"/>
        </w:rPr>
        <w:br/>
      </w:r>
      <w:r>
        <w:rPr>
          <w:rFonts w:hint="eastAsia"/>
        </w:rPr>
        <w:t>　　第二节 碘帕醇行业市场容量概况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一、2020-2025年碘帕醇行业市场容量分析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二、2025-2031年碘帕醇行业市场容量预测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中国碘帕醇行业产品市场价格走势及影响因素分析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近几年中国碘帕醇行业产品市场价格回顾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中国碘帕醇行业产品当前市场价格及评述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2025-2031年中国碘帕醇行业产品未来价格走势预测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2024-2025年中国碘帕醇行业发展现状分析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中国碘帕醇行业发展现状</w:t>
      </w:r>
      <w:r>
        <w:rPr>
          <w:rFonts w:hint="eastAsia"/>
        </w:rPr>
        <w:br/>
      </w:r>
      <w:r>
        <w:rPr>
          <w:rFonts w:hint="eastAsia"/>
        </w:rPr>
        <w:t>　　第二节 中国碘帕醇行业产品技术分析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中国碘帕醇行业存在的问题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对中国碘帕醇市场的分析及思考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2024-2025年中国碘帕醇行业发展概况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2024-2025年中国碘帕醇行业发展态势分析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2025年中国碘帕醇行业发展特点分析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2024-2025年中国碘帕醇行业市场供需分析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碘帕醇行业市场竞争策略分析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碘帕醇行业竞争结构分析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碘帕醇市场竞争策略分析</w:t>
      </w:r>
      <w:r>
        <w:rPr>
          <w:rFonts w:hint="eastAsia"/>
        </w:rPr>
        <w:br/>
      </w:r>
      <w:r>
        <w:rPr>
          <w:rFonts w:hint="eastAsia"/>
        </w:rPr>
        <w:t>　　第三节 碘帕醇行业企业竞争策略分析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2025-2031年中国碘帕醇行业发展前景预测分析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2025-2031年中国碘帕醇行业发展预测分析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2025-2031年中国碘帕醇行业市场前景分析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碘帕醇上游原材料供应状况分析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碘帕醇行业上、下游行业分析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2025-2031年碘帕醇行业发展趋势及投资风险分析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当前碘帕醇行业存在的问题</w:t>
      </w:r>
      <w:r>
        <w:rPr>
          <w:rFonts w:hint="eastAsia"/>
        </w:rPr>
        <w:br/>
      </w:r>
      <w:r>
        <w:rPr>
          <w:rFonts w:hint="eastAsia"/>
        </w:rPr>
        <w:t>　　第二节 碘帕醇行业未来发展预测分析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2025-2031年中国碘帕醇行业投资风险分析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2020-2025年碘帕醇行业重点企业发展分析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石药集团百克（山东）生物制药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中国碘帕醇行业重点地区销售分析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中国碘帕醇行业重点区域销售市场结构变化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碘帕醇行业“东北地区”销售分析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碘帕醇行业“华北地区”销售分析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碘帕醇行业“中南地区”销售分析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碘帕醇行业“华东地区”销售分析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碘帕醇行业“西部地区”销售分析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2025-2031年中国碘帕醇行业投资战略研究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2025-2031年中国碘帕醇行业投资策略分析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2025-2031年中国碘帕醇行业品牌建设策略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碘帕醇市场指标预测及行业项目投资建议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中国碘帕醇行业市场发展趋势预测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碘帕醇行业产品投资机会</w:t>
      </w:r>
      <w:r>
        <w:rPr>
          <w:rFonts w:hint="eastAsia"/>
        </w:rPr>
        <w:br/>
      </w:r>
      <w:r>
        <w:rPr>
          <w:rFonts w:hint="eastAsia"/>
        </w:rPr>
        <w:t>　　第三节 碘帕醇行业产品投资趋势分析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282ab58bc412a" w:history="1">
        <w:r>
          <w:rPr>
            <w:rStyle w:val="Hyperlink"/>
          </w:rPr>
          <w:t>2025-2031年中国碘帕醇行业发展深度调研与未来趋势分析报告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282ab58bc412a" w:history="1">
        <w:r>
          <w:rPr>
            <w:rStyle w:val="Hyperlink"/>
          </w:rPr>
          <w:t>https://www.20087.com/0/81/DianPaChunHangYeQuShiFenXi.html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热点：碘帕醇注射在什么部位、碘帕醇注射什么作用、碘帕醇的说明书、碘帕醇说明书、碘帕醇碘海醇区别、碘帕醇注射什么副作用、碘帕醇100ml价格、碘帕醇和碘克沙醇区别、碘帕醇和碘普罗胺的区别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96c9dc0464615" w:history="1">
      <w:r>
        <w:rPr>
          <w:rStyle w:val="Hyperlink"/>
        </w:rPr>
        <w:t>2025-2031年中国碘帕醇行业发展深度调研与未来趋势分析报告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PaChunHangYeQuShiFenXi.html" TargetMode="External" Id="R046282ab58bc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PaChunHangYeQuShiFenXi.html" TargetMode="External" Id="Rb4696c9dc04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2025-01-30T02:27:00Z</dcterms:created>
  <dcterms:modified xsi:type="dcterms:W3CDTF">2025-01-30T03:27:00Z</dcterms:modified>
  <dc:subject>2025-2031年中国碘帕醇行业发展深度调研与未来趋势分析报告</dc:subject>
  <dc:title>2025-2031年中国碘帕醇行业发展深度调研与未来趋势分析报告</dc:title>
  <cp:keywords>2025-2031年中国碘帕醇行业发展深度调研与未来趋势分析报告</cp:keywords>
  <dc:description>2025-2031年中国碘帕醇行业发展深度调研与未来趋势分析报告</dc:description>
</cp:coreProperties>
</file>