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9dec6cbd74e34" w:history="1">
              <w:r>
                <w:rPr>
                  <w:rStyle w:val="Hyperlink"/>
                </w:rPr>
                <w:t>2024-2030年中国防静电地板行业研究分析及市场前景预测报告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9dec6cbd74e34" w:history="1">
              <w:r>
                <w:rPr>
                  <w:rStyle w:val="Hyperlink"/>
                </w:rPr>
                <w:t>2024-2030年中国防静电地板行业研究分析及市场前景预测报告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9dec6cbd74e34" w:history="1">
                <w:r>
                  <w:rPr>
                    <w:rStyle w:val="Hyperlink"/>
                  </w:rPr>
                  <w:t>https://www.20087.com/M_YiLiaoBaoJian/10/FangJingDianDiBanFaZhanQuShiYuCeFenXi.html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是一种特殊地面覆盖材料，广泛应用于电子、半导体、数据中心和实验室等场所，以减少静电对敏感电子设备的损害。近年来，随着信息技术的飞速发展和对数据安全的高度重视，防静电地板的需求持续增长。目前市场上的防静电地板种类繁多，包括PVC、环氧树脂、橡胶和瓷砖等，它们不仅具有防静电功能，还具备耐磨、耐腐蚀、易清洁等特点。</w:t>
      </w:r>
      <w:r>
        <w:rPr>
          <w:rFonts w:hint="eastAsia"/>
        </w:rPr>
        <w:br/>
      </w:r>
      <w:r>
        <w:rPr>
          <w:rFonts w:hint="eastAsia"/>
        </w:rPr>
        <w:t>　　未来，防静电地板的发展将更加注重环保、智能和个性化。随着绿色建筑理念的普及，使用可回收材料和低VOC（挥发性有机化合物）的防静电地板将受到市场青睐。同时，集成传感器和智能监控系统的防静电地板将能够实时监测环境参数，及时预警潜在的静电风险。此外，定制化服务的兴起，将允许客户根据具体需求设计防静电地板的颜色、图案和性能，以满足不同场所的美观和功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9dec6cbd74e34" w:history="1">
        <w:r>
          <w:rPr>
            <w:rStyle w:val="Hyperlink"/>
          </w:rPr>
          <w:t>2024-2030年中国防静电地板行业研究分析及市场前景预测报告</w:t>
        </w:r>
      </w:hyperlink>
      <w:r>
        <w:rPr>
          <w:rFonts w:hint="eastAsia"/>
        </w:rPr>
        <w:t>》基于权威机构及防静电地板相关协会等渠道的资料数据，全方位分析了防静电地板行业的现状、市场需求及市场规模。防静电地板报告详细探讨了产业链结构、价格趋势，并对防静电地板各细分市场进行了研究。同时，预测了防静电地板市场前景与发展趋势，剖析了品牌竞争状态、市场集中度，以及防静电地板重点企业的表现。此外，防静电地板报告还揭示了行业发展的潜在风险与机遇，为防静电地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全球与中国市场防静电地板产量及增长率（2018-2030年）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全球与中国市场防静电地板产值及增长率（2018-2030年）</w:t>
      </w:r>
      <w:r>
        <w:rPr>
          <w:rFonts w:hint="eastAsia"/>
        </w:rPr>
        <w:br/>
      </w:r>
      <w:r>
        <w:rPr>
          <w:rFonts w:hint="eastAsia"/>
        </w:rPr>
        <w:t>　　1.4 防静电地板主要分类、产品规格价格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直接铺设地板每种规格价格（2022和2023年）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活动地板每种规格价格（2022和2023年）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生产商2022和2023年不同防静电地板价格列表</w:t>
      </w:r>
      <w:r>
        <w:rPr>
          <w:rFonts w:hint="eastAsia"/>
        </w:rPr>
        <w:br/>
      </w:r>
      <w:r>
        <w:rPr>
          <w:rFonts w:hint="eastAsia"/>
        </w:rPr>
        <w:t>　　　　1.5.1 直接铺设地板生产商不同规格产品价格（2022和2023年）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活动地板生产商不同规格产品价格（2022和2023年）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防静电地板主要类型2022和2023年市场份额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全球市场防静电地板主要厂商2022和2023年产量、产值及市场份额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全球市场防静电地板主要厂商2022和2023年产量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全球市场防静电地板主要厂商2022和2023年产值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中国市场防静电地板主要厂商2022和2023年产量、产值及市场份额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中国市场防静电地板主要厂商2022和2023年产量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中国市场防静电地板主要厂商2022和2023年产值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全球与中国防静电地板主要分类产量、产值、市场份额、增长率及发展预测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全球市场防静电地板主要分类产量、产值及市场份额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全球市场防静电地板主要分类产量、市场份额及未来预测（2018-2030年）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全球市场防静电地板主要分类产值、市场份额（2018-2030年）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全球市场防静电地板主要分类价格走势（2018-2030年）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全球市场防静电地板主要分类产量及增长率（2018-2030年）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全球直接铺设地板产量及增长率（2018-2030年）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全球活动地板产量及增长率（2018-2030年）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中国市场防静电地板主要分类产量、产值及市场份额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中国市场防静电地板主要分类产量、市场份额及未来预测（2018-2030年）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中国市场防静电地板主要分类产值、市场份额（2018-2030年）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中国市场防静电地板主要分类价格走势（2018-2030年）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中国市场防静电地板主要分类产量及增长率（2018-2030年）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中国直接铺设地板产量及增长率（2018-2030年）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中国活动地板产量及增长率（2018-2030年）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　全球与中国防静电地板主要生产商分析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重点企业（1）防静电地板2022和2023年产量、产值及平均价格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重点企业（2）防静电地板2022和2023年产量、产值及平均价格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重点企业（3）防静电地板2022和2023年产量、产值及平均价格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重点企业（4）防静电地板2022和2023年产量、产值及平均价格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重点企业（5）防静电地板2022和2023年产量、产值及平均价格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重点企业（6）防静电地板2022和2023年产量、产值及平均价格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重点企业（7）防静电地板2022和2023年产量、产值及平均价格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重点企业（8）防静电地板2022和2023年产量、产值及平均价格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9dec6cbd74e34" w:history="1">
        <w:r>
          <w:rPr>
            <w:rStyle w:val="Hyperlink"/>
          </w:rPr>
          <w:t>2024-2030年中国防静电地板行业研究分析及市场前景预测报告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9dec6cbd74e34" w:history="1">
        <w:r>
          <w:rPr>
            <w:rStyle w:val="Hyperlink"/>
          </w:rPr>
          <w:t>https://www.20087.com/M_YiLiaoBaoJian/10/FangJingDianDiBanFaZhanQuShiYuCeFenXi.html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495a31ef41de" w:history="1">
      <w:r>
        <w:rPr>
          <w:rStyle w:val="Hyperlink"/>
        </w:rPr>
        <w:t>2024-2030年中国防静电地板行业研究分析及市场前景预测报告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FangJingDianDiBanFaZhanQuShiYuCeFenXi.html" TargetMode="External" Id="Rd8e9dec6cbd7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FangJingDianDiBanFaZhanQuShiYuCeFenXi.html" TargetMode="External" Id="R9b10495a31ef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2023-09-14T23:26:00Z</dcterms:created>
  <dcterms:modified xsi:type="dcterms:W3CDTF">2023-09-15T00:26:00Z</dcterms:modified>
  <dc:subject>2024-2030年中国防静电地板行业研究分析及市场前景预测报告</dc:subject>
  <dc:title>2024-2030年中国防静电地板行业研究分析及市场前景预测报告</dc:title>
  <cp:keywords>2024-2030年中国防静电地板行业研究分析及市场前景预测报告</cp:keywords>
  <dc:description>2024-2030年中国防静电地板行业研究分析及市场前景预测报告</dc:description>
</cp:coreProperties>
</file>