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c9b71db314038" w:history="1">
              <w:r>
                <w:rPr>
                  <w:rStyle w:val="Hyperlink"/>
                </w:rPr>
                <w:t>2026-2032年中国孟鲁司特钠市场调研及发展趋势分析报告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c9b71db314038" w:history="1">
              <w:r>
                <w:rPr>
                  <w:rStyle w:val="Hyperlink"/>
                </w:rPr>
                <w:t>2026-2032年中国孟鲁司特钠市场调研及发展趋势分析报告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c9b71db314038" w:history="1">
                <w:r>
                  <w:rPr>
                    <w:rStyle w:val="Hyperlink"/>
                  </w:rPr>
                  <w:t>https://www.20087.com/0/A1/MengLuSiTeNaShiChangDiaoYanBaoGao.html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孟鲁司特钠（Montelukast Sodium）是一种白三烯受体拮抗剂，主要用于哮喘和过敏性鼻炎的长期控制治疗。目前，孟鲁司特钠因其良好的疗效和安全性，已成为哮喘管理的一线药物之一，特别是对于儿童患者。其作用机制在于阻止白三烯对气道的炎症作用，从而减轻哮喘症状和预防哮喘发作。近年来，随着对其长期使用安全性的更多研究，孟鲁司特钠的适应症和使用指南得到了细化和更新，以更好地指导临床实践。</w:t>
      </w:r>
      <w:r>
        <w:rPr>
          <w:rFonts w:hint="eastAsia"/>
        </w:rPr>
        <w:br/>
      </w:r>
      <w:r>
        <w:rPr>
          <w:rFonts w:hint="eastAsia"/>
        </w:rPr>
        <w:t>　　未来，孟鲁司特钠的应用将更加侧重于个性化治疗和哮喘管理的综合化。个性化治疗方面，通过遗传学和生物标记物的研究，识别对孟鲁司特钠反应最佳的患者亚群，实现更精准的药物选择。哮喘管理的综合化方面，结合生活方式指导、环境控制和定期监测，形成全方位的哮喘控制计划，提高患者对疾病的自我管理能力。此外，随着生物制剂和新型抗炎药物的出现，孟鲁司特钠在哮喘治疗中的地位和作用将被重新评估，以适应哮喘治疗领域的最新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c9b71db314038" w:history="1">
        <w:r>
          <w:rPr>
            <w:rStyle w:val="Hyperlink"/>
          </w:rPr>
          <w:t>2026-2032年中国孟鲁司特钠市场调研及发展趋势分析报告</w:t>
        </w:r>
      </w:hyperlink>
      <w:r>
        <w:rPr>
          <w:rFonts w:hint="eastAsia"/>
        </w:rPr>
        <w:t>》依托国家统计局及孟鲁司特钠相关协会的详实数据，全面解析了孟鲁司特钠行业现状与市场需求，重点分析了孟鲁司特钠市场规模、产业链结构及价格动态，并对孟鲁司特钠细分市场进行了详细探讨。报告科学预测了孟鲁司特钠市场前景与发展趋势，评估了品牌竞争格局、市场集中度及重点企业的市场表现。同时，通过SWOT分析揭示了孟鲁司特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孟鲁司特钠产业概述</w:t>
      </w:r>
      <w:r>
        <w:rPr>
          <w:rFonts w:hint="eastAsia"/>
        </w:rPr>
        <w:br/>
      </w:r>
      <w:r>
        <w:rPr>
          <w:rFonts w:hint="eastAsia"/>
        </w:rPr>
        <w:t>　　第一节 孟鲁司特钠产业定义</w:t>
      </w:r>
      <w:r>
        <w:rPr>
          <w:rFonts w:hint="eastAsia"/>
        </w:rPr>
        <w:br/>
      </w:r>
      <w:r>
        <w:rPr>
          <w:rFonts w:hint="eastAsia"/>
        </w:rPr>
        <w:t>　　第二节 孟鲁司特钠产业发展历程</w:t>
      </w:r>
      <w:r>
        <w:rPr>
          <w:rFonts w:hint="eastAsia"/>
        </w:rPr>
        <w:br/>
      </w:r>
      <w:r>
        <w:rPr>
          <w:rFonts w:hint="eastAsia"/>
        </w:rPr>
        <w:t>　　第三节 孟鲁司特钠分类情况</w:t>
      </w:r>
      <w:r>
        <w:rPr>
          <w:rFonts w:hint="eastAsia"/>
        </w:rPr>
        <w:br/>
      </w:r>
      <w:r>
        <w:rPr>
          <w:rFonts w:hint="eastAsia"/>
        </w:rPr>
        <w:t>　　第四节 孟鲁司特钠产业链分析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2025-2026年孟鲁司特钠行业发展环境分析</w:t>
      </w:r>
      <w:r>
        <w:rPr>
          <w:rFonts w:hint="eastAsia"/>
        </w:rPr>
        <w:br/>
      </w:r>
      <w:r>
        <w:rPr>
          <w:rFonts w:hint="eastAsia"/>
        </w:rPr>
        <w:t>　　第一节 孟鲁司特钠行业经济环境分析</w:t>
      </w:r>
      <w:r>
        <w:rPr>
          <w:rFonts w:hint="eastAsia"/>
        </w:rPr>
        <w:br/>
      </w:r>
      <w:r>
        <w:rPr>
          <w:rFonts w:hint="eastAsia"/>
        </w:rPr>
        <w:t>　　第二节 我国孟鲁司特钠行业政策环境分析</w:t>
      </w:r>
      <w:r>
        <w:rPr>
          <w:rFonts w:hint="eastAsia"/>
        </w:rPr>
        <w:br/>
      </w:r>
      <w:r>
        <w:rPr>
          <w:rFonts w:hint="eastAsia"/>
        </w:rPr>
        <w:t>　　　　一、孟鲁司特钠产业政策分析</w:t>
      </w:r>
      <w:r>
        <w:rPr>
          <w:rFonts w:hint="eastAsia"/>
        </w:rPr>
        <w:br/>
      </w:r>
      <w:r>
        <w:rPr>
          <w:rFonts w:hint="eastAsia"/>
        </w:rPr>
        <w:t>　　　　二、相关孟鲁司特钠产业政策影响分析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我国孟鲁司特钠行业技术环境分析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一、我国孟鲁司特钠技术发展概况</w:t>
      </w:r>
      <w:r>
        <w:rPr>
          <w:rFonts w:hint="eastAsia"/>
        </w:rPr>
        <w:br/>
      </w:r>
      <w:r>
        <w:rPr>
          <w:rFonts w:hint="eastAsia"/>
        </w:rPr>
        <w:t>　　　　二、我国孟鲁司特钠行业技术发展趋势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中国孟鲁司特钠市场供需分析预测</w:t>
      </w:r>
      <w:r>
        <w:rPr>
          <w:rFonts w:hint="eastAsia"/>
        </w:rPr>
        <w:br/>
      </w:r>
      <w:r>
        <w:rPr>
          <w:rFonts w:hint="eastAsia"/>
        </w:rPr>
        <w:t>　　第一节 孟鲁司特钠市场现状分析及预测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一、2020-2025年我国孟鲁司特钠市场规模分析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二、2026-2032年我国孟鲁司特钠市场规模预测</w:t>
      </w:r>
      <w:r>
        <w:rPr>
          <w:rFonts w:hint="eastAsia"/>
        </w:rPr>
        <w:br/>
      </w:r>
      <w:r>
        <w:rPr>
          <w:rFonts w:hint="eastAsia"/>
        </w:rPr>
        <w:t>　　第二节 孟鲁司特钠行业供给分析及预测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一、2020-2025年我国孟鲁司特钠行业产量分析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二、2026年我国孟鲁司特钠行业产量特点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三、2026-2032年我国孟鲁司特钠行业产量预测</w:t>
      </w:r>
      <w:r>
        <w:rPr>
          <w:rFonts w:hint="eastAsia"/>
        </w:rPr>
        <w:br/>
      </w:r>
      <w:r>
        <w:rPr>
          <w:rFonts w:hint="eastAsia"/>
        </w:rPr>
        <w:t>　　第三节 孟鲁司特钠市场需求分析及预测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一、2020-2025年我国孟鲁司特钠市场需求分析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二、2026年我国孟鲁司特钠市场需求特点分析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三、2026-2032年我国孟鲁司特钠市场需求预测</w:t>
      </w:r>
      <w:r>
        <w:rPr>
          <w:rFonts w:hint="eastAsia"/>
        </w:rPr>
        <w:br/>
      </w:r>
      <w:r>
        <w:rPr>
          <w:rFonts w:hint="eastAsia"/>
        </w:rPr>
        <w:t>　　第四节 孟鲁司特钠行业进出口情况分析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一、2020-2025年我国孟鲁司特钠进出口情况分析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二、2026年我国孟鲁司特钠行业进出口特点分析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三、2026-2032年我国孟鲁司特钠进出口情况预测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中国孟鲁司特钠市场价格未来趋势分析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2020-2025年我国孟鲁司特钠市场价格回顾分析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当前国内孟鲁司特钠产品市场价格及评述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国内孟鲁司特钠产品价格影响因素分析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2026-2032年我国孟鲁司特钠市场价格趋势预测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孟鲁司特钠行业细分市场调研分析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孟鲁司特钠行业细分（一）市场调研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孟鲁司特钠行业细分（二）市场调研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孟鲁司特钠行业上、下游产业分析</w:t>
      </w:r>
      <w:r>
        <w:rPr>
          <w:rFonts w:hint="eastAsia"/>
        </w:rPr>
        <w:br/>
      </w:r>
      <w:r>
        <w:rPr>
          <w:rFonts w:hint="eastAsia"/>
        </w:rPr>
        <w:t>　　第一节 孟鲁司特钠产业链分析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二、孟鲁司特钠产业链模型分析</w:t>
      </w:r>
      <w:r>
        <w:rPr>
          <w:rFonts w:hint="eastAsia"/>
        </w:rPr>
        <w:br/>
      </w:r>
      <w:r>
        <w:rPr>
          <w:rFonts w:hint="eastAsia"/>
        </w:rPr>
        <w:t>　　第二节 孟鲁司特钠上游行业发展状况分析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孟鲁司特钠下游产业发展状况分析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中国孟鲁司特钠行业重点区域发展分析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一、中国孟鲁司特钠行业重点区域市场结构变化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二、中国孟鲁司特钠行业重点区域（一）发展分析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三、中国孟鲁司特钠行业重点区域（二）发展分析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四、中国孟鲁司特钠行业重点区域（三）发展分析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五、中国孟鲁司特钠行业重点区域（四）发展分析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六、中国孟鲁司特钠行业重点区域（五）发展分析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近几年孟鲁司特钠行业重点企业发展分析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孟鲁司特钠企业（一）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孟鲁司特钠企业（二）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孟鲁司特钠企业（三）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孟鲁司特钠企业（四）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孟鲁司特钠企业（五）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二、孟鲁司特钠企业经营情况分析</w:t>
      </w:r>
      <w:r>
        <w:rPr>
          <w:rFonts w:hint="eastAsia"/>
        </w:rPr>
        <w:br/>
      </w:r>
      <w:r>
        <w:rPr>
          <w:rFonts w:hint="eastAsia"/>
        </w:rPr>
        <w:t>　　　　三、孟鲁司特钠企业发展规划及前景展望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2020-2025年中国孟鲁司特钠行业总体发展状况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中国孟鲁司特钠行业规模情况分析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中国孟鲁司特钠行业财务能力分析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孟鲁司特钠行业竞争格局分析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2020-2025年中国孟鲁司特钠行业集中度分析</w:t>
      </w:r>
      <w:r>
        <w:rPr>
          <w:rFonts w:hint="eastAsia"/>
        </w:rPr>
        <w:br/>
      </w:r>
      <w:r>
        <w:rPr>
          <w:rFonts w:hint="eastAsia"/>
        </w:rPr>
        <w:t>　　第二节 孟鲁司特钠行业SWOT分析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2026-2032年中国孟鲁司特钠行业竞争格局预测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2026-2032年孟鲁司特钠行业发展趋势及投资风险分析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当前孟鲁司特钠行业存在的问题</w:t>
      </w:r>
      <w:r>
        <w:rPr>
          <w:rFonts w:hint="eastAsia"/>
        </w:rPr>
        <w:br/>
      </w:r>
      <w:r>
        <w:rPr>
          <w:rFonts w:hint="eastAsia"/>
        </w:rPr>
        <w:t>　　第二节 孟鲁司特钠未来发展预测分析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一、中国孟鲁司特钠发展方向分析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二、2026-2032年中国孟鲁司特钠行业发展规模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三、2026-2032年中国孟鲁司特钠行业发展趋势预测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2026-2032年中国孟鲁司特钠行业投资风险分析</w:t>
      </w:r>
      <w:r>
        <w:rPr>
          <w:rFonts w:hint="eastAsia"/>
        </w:rPr>
        <w:br/>
      </w:r>
      <w:r>
        <w:rPr>
          <w:rFonts w:hint="eastAsia"/>
        </w:rPr>
        <w:t>　　　　一、孟鲁司特钠市场竞争风险</w:t>
      </w:r>
      <w:r>
        <w:rPr>
          <w:rFonts w:hint="eastAsia"/>
        </w:rPr>
        <w:br/>
      </w:r>
      <w:r>
        <w:rPr>
          <w:rFonts w:hint="eastAsia"/>
        </w:rPr>
        <w:t>　　　　二、孟鲁司特钠原材料压力风险分析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三、孟鲁司特钠技术风险分析</w:t>
      </w:r>
      <w:r>
        <w:rPr>
          <w:rFonts w:hint="eastAsia"/>
        </w:rPr>
        <w:br/>
      </w:r>
      <w:r>
        <w:rPr>
          <w:rFonts w:hint="eastAsia"/>
        </w:rPr>
        <w:t>　　　　四、孟鲁司特钠政策和体制风险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孟鲁司特钠行业投资情况与发展前景分析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2025-2026年孟鲁司特钠行业投资情况分析</w:t>
      </w:r>
      <w:r>
        <w:rPr>
          <w:rFonts w:hint="eastAsia"/>
        </w:rPr>
        <w:br/>
      </w:r>
      <w:r>
        <w:rPr>
          <w:rFonts w:hint="eastAsia"/>
        </w:rPr>
        <w:t>　　　　一、孟鲁司特钠总体投资结构</w:t>
      </w:r>
      <w:r>
        <w:rPr>
          <w:rFonts w:hint="eastAsia"/>
        </w:rPr>
        <w:br/>
      </w:r>
      <w:r>
        <w:rPr>
          <w:rFonts w:hint="eastAsia"/>
        </w:rPr>
        <w:t>　　　　二、孟鲁司特钠投资规模情况</w:t>
      </w:r>
      <w:r>
        <w:rPr>
          <w:rFonts w:hint="eastAsia"/>
        </w:rPr>
        <w:br/>
      </w:r>
      <w:r>
        <w:rPr>
          <w:rFonts w:hint="eastAsia"/>
        </w:rPr>
        <w:t>　　　　三、孟鲁司特钠投资增速情况</w:t>
      </w:r>
      <w:r>
        <w:rPr>
          <w:rFonts w:hint="eastAsia"/>
        </w:rPr>
        <w:br/>
      </w:r>
      <w:r>
        <w:rPr>
          <w:rFonts w:hint="eastAsia"/>
        </w:rPr>
        <w:t>　　　　四、孟鲁司特钠分地区投资分析</w:t>
      </w:r>
      <w:r>
        <w:rPr>
          <w:rFonts w:hint="eastAsia"/>
        </w:rPr>
        <w:br/>
      </w:r>
      <w:r>
        <w:rPr>
          <w:rFonts w:hint="eastAsia"/>
        </w:rPr>
        <w:t>　　第二节 孟鲁司特钠行业投资机会分析</w:t>
      </w:r>
      <w:r>
        <w:rPr>
          <w:rFonts w:hint="eastAsia"/>
        </w:rPr>
        <w:br/>
      </w:r>
      <w:r>
        <w:rPr>
          <w:rFonts w:hint="eastAsia"/>
        </w:rPr>
        <w:t>　　　　一、孟鲁司特钠投资项目分析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二、可以投资的孟鲁司特钠模式</w:t>
      </w:r>
      <w:r>
        <w:rPr>
          <w:rFonts w:hint="eastAsia"/>
        </w:rPr>
        <w:br/>
      </w:r>
      <w:r>
        <w:rPr>
          <w:rFonts w:hint="eastAsia"/>
        </w:rPr>
        <w:t>　　　　三、2026年孟鲁司特钠投资机会分析</w:t>
      </w:r>
      <w:r>
        <w:rPr>
          <w:rFonts w:hint="eastAsia"/>
        </w:rPr>
        <w:br/>
      </w:r>
      <w:r>
        <w:rPr>
          <w:rFonts w:hint="eastAsia"/>
        </w:rPr>
        <w:t>　　　　四、2026年孟鲁司特钠投资新方向</w:t>
      </w:r>
      <w:r>
        <w:rPr>
          <w:rFonts w:hint="eastAsia"/>
        </w:rPr>
        <w:br/>
      </w:r>
      <w:r>
        <w:rPr>
          <w:rFonts w:hint="eastAsia"/>
        </w:rPr>
        <w:t>　　第三节 中智-林-－孟鲁司特钠行业发展前景分析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一、2026年孟鲁司特钠市场发展前景</w:t>
      </w:r>
      <w:r>
        <w:rPr>
          <w:rFonts w:hint="eastAsia"/>
        </w:rPr>
        <w:br/>
      </w:r>
      <w:r>
        <w:rPr>
          <w:rFonts w:hint="eastAsia"/>
        </w:rPr>
        <w:t>　　　　二、2026年孟鲁司特钠市场面临的发展商机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孟鲁司特钠行业研究观点及建议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2020-2025年中国孟鲁司特钠行业产量及增长趋势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2026-2032年中国孟鲁司特钠行业产量预测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2020-2025年中国孟鲁司特钠行业市场需求及增长情况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2026-2032年中国孟鲁司特钠行业市场需求预测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**地区孟鲁司特钠市场规模及增长情况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**地区孟鲁司特钠行业市场需求情况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2020-2025年中国孟鲁司特钠行业出口情况分析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孟鲁司特钠重点企业经营情况分析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2026年孟鲁司特钠行业壁垒</w:t>
      </w:r>
      <w:r>
        <w:rPr>
          <w:rFonts w:hint="eastAsia"/>
        </w:rPr>
        <w:br/>
      </w:r>
      <w:r>
        <w:rPr>
          <w:rFonts w:hint="eastAsia"/>
        </w:rPr>
        <w:t>　　图表 2026年孟鲁司特钠市场前景分析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2026-2032年中国孟鲁司特钠市场规模预测</w:t>
      </w:r>
      <w:r>
        <w:rPr>
          <w:rFonts w:hint="eastAsia"/>
        </w:rPr>
        <w:br/>
      </w:r>
      <w:r>
        <w:rPr>
          <w:rFonts w:hint="eastAsia"/>
        </w:rPr>
        <w:t>　　图表 2026年孟鲁司特钠发展趋势预测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c9b71db314038" w:history="1">
        <w:r>
          <w:rPr>
            <w:rStyle w:val="Hyperlink"/>
          </w:rPr>
          <w:t>2026-2032年中国孟鲁司特钠市场调研及发展趋势分析报告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c9b71db314038" w:history="1">
        <w:r>
          <w:rPr>
            <w:rStyle w:val="Hyperlink"/>
          </w:rPr>
          <w:t>https://www.20087.com/0/A1/MengLuSiTeNaShiChangDiaoYanBaoGao.html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孟鲁司特钠的功效与作用、孟鲁司特钠颗粒、孟鲁司特钠几小时起效、孟鲁司特钠片的副反应、舒宁安孟鲁司特钠片和顺尔宁、孟鲁司特钠片的功效、孟鲁司特钠的副反应、孟鲁司特钠为什么医生不建议吃、孟鲁司特钠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aaec5571146b3" w:history="1">
      <w:r>
        <w:rPr>
          <w:rStyle w:val="Hyperlink"/>
        </w:rPr>
        <w:t>2026-2032年中国孟鲁司特钠市场调研及发展趋势分析报告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MengLuSiTeNaShiChangDiaoYanBaoGao.html" TargetMode="External" Id="Rc90c9b71db31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MengLuSiTeNaShiChangDiaoYanBaoGao.html" TargetMode="External" Id="R3daaaec5571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2025-07-22T23:40:00Z</dcterms:created>
  <dcterms:modified xsi:type="dcterms:W3CDTF">2025-07-23T00:40:00Z</dcterms:modified>
  <dc:subject>2026-2032年中国孟鲁司特钠市场调研及发展趋势分析报告</dc:subject>
  <dc:title>2026-2032年中国孟鲁司特钠市场调研及发展趋势分析报告</dc:title>
  <cp:keywords>2026-2032年中国孟鲁司特钠市场调研及发展趋势分析报告</cp:keywords>
  <dc:description>2026-2032年中国孟鲁司特钠市场调研及发展趋势分析报告</dc:description>
</cp:coreProperties>
</file>