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01ecbead54f36" w:history="1">
              <w:r>
                <w:rPr>
                  <w:rStyle w:val="Hyperlink"/>
                </w:rPr>
                <w:t>中国医药外包行业现状调研与发展趋势预测报告（2025版）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01ecbead54f36" w:history="1">
              <w:r>
                <w:rPr>
                  <w:rStyle w:val="Hyperlink"/>
                </w:rPr>
                <w:t>中国医药外包行业现状调研与发展趋势预测报告（2025版）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01ecbead54f36" w:history="1">
                <w:r>
                  <w:rPr>
                    <w:rStyle w:val="Hyperlink"/>
                  </w:rPr>
                  <w:t>https://www.20087.com/M_YiLiaoBaoJian/11/YiYaoWaiBaoDeFaZhanQianJing.html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外包服务包括合同研发服务（CRO）、合同生产服务（CMO）和合同销售与物流服务（CSO），近年来随着全球医药行业的快速发展和企业成本控制需求的增加，市场需求持续增长。医药外包服务商通过提供专业、灵活和高效的解决方案，帮助医药企业加速产品上市、降低研发成本和分散风险。</w:t>
      </w:r>
      <w:r>
        <w:rPr>
          <w:rFonts w:hint="eastAsia"/>
        </w:rPr>
        <w:br/>
      </w:r>
      <w:r>
        <w:rPr>
          <w:rFonts w:hint="eastAsia"/>
        </w:rPr>
        <w:t>　　未来，医药外包行业将更加注重技术创新和国际化发展。数字化和人工智能技术的应用，如药物发现的虚拟筛选和临床试验的远程监控，将提高外包服务的效率和质量。同时，全球化布局和本地化策略的结合，将拓展服务范围，满足跨国药企和本地初创企业在不同市场的需求。此外，合规性和数据安全将成为行业关注的重点，推动外包服务商加强法规遵从能力和数据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01ecbead54f36" w:history="1">
        <w:r>
          <w:rPr>
            <w:rStyle w:val="Hyperlink"/>
          </w:rPr>
          <w:t>中国医药外包行业现状调研与发展趋势预测报告（2025版）</w:t>
        </w:r>
      </w:hyperlink>
      <w:r>
        <w:rPr>
          <w:rFonts w:hint="eastAsia"/>
        </w:rPr>
        <w:t>》基于多年市场监测与行业研究，全面分析了医药外包行业的现状、市场需求及市场规模，详细解读了医药外包产业链结构、价格趋势及细分市场特点。报告科学预测了行业前景与发展方向，重点剖析了品牌竞争格局、市场集中度及主要企业的经营表现，并通过SWOT分析揭示了医药外包行业机遇与风险。为投资者和决策者提供专业、客观的战略建议，是把握医药外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医药行业的发展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2020-2025年中国医药行业经济运行分析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一、2025年中国医药行业运行回顾</w:t>
      </w:r>
      <w:r>
        <w:rPr>
          <w:rFonts w:hint="eastAsia"/>
        </w:rPr>
        <w:br/>
      </w:r>
      <w:r>
        <w:rPr>
          <w:rFonts w:hint="eastAsia"/>
        </w:rPr>
        <w:t>　　　　二、2025年我国医药行业经济运行概况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三、2024-2025年国内医药行业经营分析</w:t>
      </w:r>
      <w:r>
        <w:rPr>
          <w:rFonts w:hint="eastAsia"/>
        </w:rPr>
        <w:br/>
      </w:r>
      <w:r>
        <w:rPr>
          <w:rFonts w:hint="eastAsia"/>
        </w:rPr>
        <w:t>　　第三节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一、2025年中印医药贸易发展分析</w:t>
      </w:r>
      <w:r>
        <w:rPr>
          <w:rFonts w:hint="eastAsia"/>
        </w:rPr>
        <w:br/>
      </w:r>
      <w:r>
        <w:rPr>
          <w:rFonts w:hint="eastAsia"/>
        </w:rPr>
        <w:t>　　　　二、2025年中法医药贸易增速分析</w:t>
      </w:r>
      <w:r>
        <w:rPr>
          <w:rFonts w:hint="eastAsia"/>
        </w:rPr>
        <w:br/>
      </w:r>
      <w:r>
        <w:rPr>
          <w:rFonts w:hint="eastAsia"/>
        </w:rPr>
        <w:t>　　　　三、2025年中德医药贸易发展分析</w:t>
      </w:r>
      <w:r>
        <w:rPr>
          <w:rFonts w:hint="eastAsia"/>
        </w:rPr>
        <w:br/>
      </w:r>
      <w:r>
        <w:rPr>
          <w:rFonts w:hint="eastAsia"/>
        </w:rPr>
        <w:t>　　　　四、2025年中英医药贸易发展分析</w:t>
      </w:r>
      <w:r>
        <w:rPr>
          <w:rFonts w:hint="eastAsia"/>
        </w:rPr>
        <w:br/>
      </w:r>
      <w:r>
        <w:rPr>
          <w:rFonts w:hint="eastAsia"/>
        </w:rPr>
        <w:t>　　第四节 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世界医药外包市场发展</w:t>
      </w:r>
      <w:r>
        <w:rPr>
          <w:rFonts w:hint="eastAsia"/>
        </w:rPr>
        <w:br/>
      </w:r>
      <w:r>
        <w:rPr>
          <w:rFonts w:hint="eastAsia"/>
        </w:rPr>
        <w:t>　　第一节 全球医药外包市场概况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医药CMO 市场是医药外包市场的重要组成，其增长速度也高于整体水平。</w:t>
      </w:r>
      <w:r>
        <w:rPr>
          <w:rFonts w:hint="eastAsia"/>
        </w:rPr>
        <w:br/>
      </w:r>
      <w:r>
        <w:rPr>
          <w:rFonts w:hint="eastAsia"/>
        </w:rPr>
        <w:t>　　　　2020-2025年全球医药 CMO 行业容量情况</w:t>
      </w:r>
      <w:r>
        <w:rPr>
          <w:rFonts w:hint="eastAsia"/>
        </w:rPr>
        <w:br/>
      </w:r>
      <w:r>
        <w:rPr>
          <w:rFonts w:hint="eastAsia"/>
        </w:rPr>
        <w:t>　　　　根据Business Insights 的统计和预测，全球医药 CMO 市场容量为501亿美元，从 ，医药CMO 行业将以 12%的复合增长率增长。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主要国家医药外包产业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中国医药外包市场发展</w:t>
      </w:r>
      <w:r>
        <w:rPr>
          <w:rFonts w:hint="eastAsia"/>
        </w:rPr>
        <w:br/>
      </w:r>
      <w:r>
        <w:rPr>
          <w:rFonts w:hint="eastAsia"/>
        </w:rPr>
        <w:t>　　第一节 中国医药外包市场综述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二、中国已成为亚洲医药研发外包首选地</w:t>
      </w:r>
      <w:r>
        <w:rPr>
          <w:rFonts w:hint="eastAsia"/>
        </w:rPr>
        <w:br/>
      </w:r>
      <w:r>
        <w:rPr>
          <w:rFonts w:hint="eastAsia"/>
        </w:rPr>
        <w:t>　　　　三、2025年CRO行业启动标准化进程</w:t>
      </w:r>
      <w:r>
        <w:rPr>
          <w:rFonts w:hint="eastAsia"/>
        </w:rPr>
        <w:br/>
      </w:r>
      <w:r>
        <w:rPr>
          <w:rFonts w:hint="eastAsia"/>
        </w:rPr>
        <w:t>　　　　四、2025年中国医药外包产业发展分析</w:t>
      </w:r>
      <w:r>
        <w:rPr>
          <w:rFonts w:hint="eastAsia"/>
        </w:rPr>
        <w:br/>
      </w:r>
      <w:r>
        <w:rPr>
          <w:rFonts w:hint="eastAsia"/>
        </w:rPr>
        <w:t>　　　　五、中国生物医药外包发展的特点浅析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六、我国药企承接国际外包业务情况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七、中国医药外包发展的忧与喜</w:t>
      </w:r>
      <w:r>
        <w:rPr>
          <w:rFonts w:hint="eastAsia"/>
        </w:rPr>
        <w:br/>
      </w:r>
      <w:r>
        <w:rPr>
          <w:rFonts w:hint="eastAsia"/>
        </w:rPr>
        <w:t>　　　　八、2025年中国医药研发外包服务加速整合</w:t>
      </w:r>
      <w:r>
        <w:rPr>
          <w:rFonts w:hint="eastAsia"/>
        </w:rPr>
        <w:br/>
      </w:r>
      <w:r>
        <w:rPr>
          <w:rFonts w:hint="eastAsia"/>
        </w:rPr>
        <w:t>　　第二节 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第三节 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一、医药外包市场概述</w:t>
      </w:r>
      <w:r>
        <w:rPr>
          <w:rFonts w:hint="eastAsia"/>
        </w:rPr>
        <w:br/>
      </w:r>
      <w:r>
        <w:rPr>
          <w:rFonts w:hint="eastAsia"/>
        </w:rPr>
        <w:t>　　　　二、我国医药外包市场增长情况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三、中国医药外包市场竞争优势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四、我国生物医药外包市场竞争激烈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　　五、国内医药研发外包市场尚待培育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六、跨国医药外包企业集体发力中国市场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第四节 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t>　　第五节 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三、中国医药外包市场遭遇CAP认证瓶颈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四、国内医药外包市场有待进一步规范</w:t>
      </w:r>
      <w:r>
        <w:rPr>
          <w:rFonts w:hint="eastAsia"/>
        </w:rPr>
        <w:br/>
      </w:r>
      <w:r>
        <w:rPr>
          <w:rFonts w:hint="eastAsia"/>
        </w:rPr>
        <w:t>　　第六节 中国医药外包市场发展对策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三、加快我国生物医药外包市场发展的策略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中国主要地区医药外包发展概况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一、南京医药外包市场发展面临新机遇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Parexel International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 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国内医药外包重点企业分析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上海新生源医药集团公司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医药外包市场投资分析及前景展望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中国医药外包市场投资潜力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二、我国医药外包市场潜力巨大</w:t>
      </w:r>
      <w:r>
        <w:rPr>
          <w:rFonts w:hint="eastAsia"/>
        </w:rPr>
        <w:br/>
      </w:r>
      <w:r>
        <w:rPr>
          <w:rFonts w:hint="eastAsia"/>
        </w:rPr>
        <w:t>　　　　三、中国医药外包市场投资环境向好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五、我国医药外包市场还有很大增长空间</w:t>
      </w:r>
      <w:r>
        <w:rPr>
          <w:rFonts w:hint="eastAsia"/>
        </w:rPr>
        <w:br/>
      </w:r>
      <w:r>
        <w:rPr>
          <w:rFonts w:hint="eastAsia"/>
        </w:rPr>
        <w:t>　　第二节 医药外包市场投资状况与风险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四、医药外包市场投资风险分析</w:t>
      </w:r>
      <w:r>
        <w:rPr>
          <w:rFonts w:hint="eastAsia"/>
        </w:rPr>
        <w:br/>
      </w:r>
      <w:r>
        <w:rPr>
          <w:rFonts w:hint="eastAsia"/>
        </w:rPr>
        <w:t>　　第三节 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三、2025年中国医药市场发展预测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四、2025年我国将成世界第二大医药市场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第四节 [:中:智:林:]2025-2031年医药外包市场发展前景展望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二、2025-2031年生物医药研发外包发展前景乐观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三、2025-2031年医药外包市场未来发展方向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附录一：药物临床试验质量管理规范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医药外包行业产业链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01ecbead54f36" w:history="1">
        <w:r>
          <w:rPr>
            <w:rStyle w:val="Hyperlink"/>
          </w:rPr>
          <w:t>中国医药外包行业现状调研与发展趋势预测报告（2025版）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01ecbead54f36" w:history="1">
        <w:r>
          <w:rPr>
            <w:rStyle w:val="Hyperlink"/>
          </w:rPr>
          <w:t>https://www.20087.com/M_YiLiaoBaoJian/11/YiYaoWaiBaoDeFaZhanQianJing.html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热点：中国cro医药公司排名、医药外包龙头上市公司、医药行业的现状及前景、医药外包cxo概念股、软件外包、医药外包服务公司、外包药企缘何大跌、医药外包服务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d8a8cf89b4ba0" w:history="1">
      <w:r>
        <w:rPr>
          <w:rStyle w:val="Hyperlink"/>
        </w:rPr>
        <w:t>中国医药外包行业现状调研与发展趋势预测报告（2025版）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YiYaoWaiBaoDeFaZhanQianJing.html" TargetMode="External" Id="R52601ecbead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YiYaoWaiBaoDeFaZhanQianJing.html" TargetMode="External" Id="R1f4d8a8cf89b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2025-05-05T23:15:00Z</dcterms:created>
  <dcterms:modified xsi:type="dcterms:W3CDTF">2025-05-06T00:15:00Z</dcterms:modified>
  <dc:subject>中国医药外包行业现状调研与发展趋势预测报告（2025版）</dc:subject>
  <dc:title>中国医药外包行业现状调研与发展趋势预测报告（2025版）</dc:title>
  <cp:keywords>中国医药外包行业现状调研与发展趋势预测报告（2025版）</cp:keywords>
  <dc:description>中国医药外包行业现状调研与发展趋势预测报告（2025版）</dc:description>
</cp:coreProperties>
</file>