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eb814b1a47e0" w:history="1">
              <w:r>
                <w:rPr>
                  <w:rStyle w:val="Hyperlink"/>
                </w:rPr>
                <w:t>中国口腔科用设备制造行业现状调研及未来发展趋势分析报告（2023-2029年）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eb814b1a47e0" w:history="1">
              <w:r>
                <w:rPr>
                  <w:rStyle w:val="Hyperlink"/>
                </w:rPr>
                <w:t>中国口腔科用设备制造行业现状调研及未来发展趋势分析报告（2023-2029年）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beb814b1a47e0" w:history="1">
                <w:r>
                  <w:rPr>
                    <w:rStyle w:val="Hyperlink"/>
                  </w:rPr>
                  <w:t>https://www.20087.com/1/31/KouQiangKeYongSheBeiZhiZaoShiChangXuQiuFenXiYuCe.html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作为口腔医疗领域的重要组成部分，近年来随着口腔健康意识的提高和技术的进步，市场需求持续增长。现代口腔科用设备不仅在功能上实现了智能化，如数字影像技术、激光治疗技术等，还在设计上更加人性化，提高了患者的舒适度和医生的操作效率。此外，随着3D打印技术的应用，个性化定制的口腔修复体成为可能，进一步推动了行业的发展。</w:t>
      </w:r>
      <w:r>
        <w:rPr>
          <w:rFonts w:hint="eastAsia"/>
        </w:rPr>
        <w:br/>
      </w:r>
      <w:r>
        <w:rPr>
          <w:rFonts w:hint="eastAsia"/>
        </w:rPr>
        <w:t>　　未来，口腔科用设备制造将更加注重技术创新和服务模式的转变。一方面，随着人工智能和大数据技术的应用，口腔科用设备将更加注重智能化设计，如智能诊断系统、远程医疗平台等，提高诊疗效率和精确度。另一方面，随着消费者对个性化服务的需求增加，口腔科用设备将更加注重提供定制化解决方案，如个性化种植体、矫正器等。此外，随着预防医学理念的推广，口腔科用设备还将注重早期筛查和预防性治疗设备的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中国口腔科用设备制造行业发展综述</w:t>
      </w:r>
      <w:r>
        <w:rPr>
          <w:rFonts w:hint="eastAsia"/>
        </w:rPr>
        <w:br/>
      </w:r>
      <w:r>
        <w:rPr>
          <w:rFonts w:hint="eastAsia"/>
        </w:rPr>
        <w:t>　　1.1 口腔科用设备制造行业定义及分类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口腔科用设备制造行业统计标准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口腔科用设备制造行业统计部门和统计口径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口腔科用设备制造行业统计方法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口腔科用设备制造行业数据种类</w:t>
      </w:r>
      <w:r>
        <w:rPr>
          <w:rFonts w:hint="eastAsia"/>
        </w:rPr>
        <w:br/>
      </w:r>
      <w:r>
        <w:rPr>
          <w:rFonts w:hint="eastAsia"/>
        </w:rPr>
        <w:t>　　1.3 口腔科用设备制造行业供应链分析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口腔科用设备制造行业上下游产业供应链简介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口腔科用设备制造行业主要下游需求分析</w:t>
      </w:r>
      <w:r>
        <w:rPr>
          <w:rFonts w:hint="eastAsia"/>
        </w:rPr>
        <w:br/>
      </w:r>
      <w:r>
        <w:rPr>
          <w:rFonts w:hint="eastAsia"/>
        </w:rPr>
        <w:t>　　　　（1）口腔医学的发展状况</w:t>
      </w:r>
      <w:r>
        <w:rPr>
          <w:rFonts w:hint="eastAsia"/>
        </w:rPr>
        <w:br/>
      </w:r>
      <w:r>
        <w:rPr>
          <w:rFonts w:hint="eastAsia"/>
        </w:rPr>
        <w:t>　　　　（2）口腔疾病的发病情况</w:t>
      </w:r>
      <w:r>
        <w:rPr>
          <w:rFonts w:hint="eastAsia"/>
        </w:rPr>
        <w:br/>
      </w:r>
      <w:r>
        <w:rPr>
          <w:rFonts w:hint="eastAsia"/>
        </w:rPr>
        <w:t>　　　　（3）口腔科、口腔门诊的覆盖面及收费情况</w:t>
      </w:r>
      <w:r>
        <w:rPr>
          <w:rFonts w:hint="eastAsia"/>
        </w:rPr>
        <w:br/>
      </w:r>
      <w:r>
        <w:rPr>
          <w:rFonts w:hint="eastAsia"/>
        </w:rPr>
        <w:t>　　　　1.3.3 口腔科用设备制造行业上游产业供应分析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（2）有色金属行业</w:t>
      </w:r>
      <w:r>
        <w:rPr>
          <w:rFonts w:hint="eastAsia"/>
        </w:rPr>
        <w:br/>
      </w:r>
      <w:r>
        <w:rPr>
          <w:rFonts w:hint="eastAsia"/>
        </w:rPr>
        <w:t>　　　　（3）塑料制品业</w:t>
      </w:r>
      <w:r>
        <w:rPr>
          <w:rFonts w:hint="eastAsia"/>
        </w:rPr>
        <w:br/>
      </w:r>
      <w:r>
        <w:rPr>
          <w:rFonts w:hint="eastAsia"/>
        </w:rPr>
        <w:t>　　　　（4）橡胶制造业</w:t>
      </w:r>
      <w:r>
        <w:rPr>
          <w:rFonts w:hint="eastAsia"/>
        </w:rPr>
        <w:br/>
      </w:r>
      <w:r>
        <w:rPr>
          <w:rFonts w:hint="eastAsia"/>
        </w:rPr>
        <w:t>　　　　（5）电子元器件制造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2023-2029年口腔科用设备制造行业发展状况分析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中国口腔科用设备制造行业发展总体概况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中国口腔科用设备制造行业发展主要特点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2023-2029年口腔科用设备制造行业经营情况分析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（1）2023-2029年口腔科用设备制造行业经营效益分析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（2）2023-2029年口腔科用设备制造行业盈利能力分析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（3）2023-2029年口腔科用设备制造行业营运能力分析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（4）2023-2029年口腔科用设备制造行业偿债能力分析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（5）2023-2029年口腔科用设备制造行业发展能力分析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2023-2029年口腔科用设备制造行业经济指标分析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口腔科用设备制造行业主要经济效益影响因素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2023-2029年口腔科用设备制造行业经济指标分析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2023-2029年口腔科用设备制造行业供需平衡分析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（1）2023-2029年全国口腔科用设备制造行业总产值分析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（2）2023-2029年全国口腔科用设备制造行业产成品分析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（1）2023-2029年全国口腔科用设备制造行业销售产值分析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（2）2023-2029年全国口腔科用设备制造行业销售收入分析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2.4 2023年口腔科用设备制造行业运营状况分析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2023年产业规模分析</w:t>
      </w:r>
      <w:r>
        <w:rPr>
          <w:rFonts w:hint="eastAsia"/>
        </w:rPr>
        <w:br/>
      </w:r>
      <w:r>
        <w:rPr>
          <w:rFonts w:hint="eastAsia"/>
        </w:rPr>
        <w:t>　　　　2.4.2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2023年口腔科用设备制造行业产销分析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2023年成本费用结构分析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2023年口腔科用设备制造行业盈亏分析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口腔科用设备制造行业市场环境分析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（1）ISO13485标准</w:t>
      </w:r>
      <w:r>
        <w:rPr>
          <w:rFonts w:hint="eastAsia"/>
        </w:rPr>
        <w:br/>
      </w:r>
      <w:r>
        <w:rPr>
          <w:rFonts w:hint="eastAsia"/>
        </w:rPr>
        <w:t>　　　　（2）医疗器械出口的国际市场认可标准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（3）医疗器械指令——MDD</w:t>
      </w:r>
      <w:r>
        <w:rPr>
          <w:rFonts w:hint="eastAsia"/>
        </w:rPr>
        <w:br/>
      </w:r>
      <w:r>
        <w:rPr>
          <w:rFonts w:hint="eastAsia"/>
        </w:rPr>
        <w:t>　　　　（4）《关于深化医药卫生体制改革的意见》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3.1.2 口腔科用设备制造行业发展规划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口腔科用设备制造行业市场竞争状况分析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国际口腔科用设备制造市场发展状况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国际口腔科用设备制造市场竞争状况分析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</w:t>
      </w:r>
      <w:r>
        <w:rPr>
          <w:rFonts w:hint="eastAsia"/>
        </w:rPr>
        <w:br/>
      </w:r>
      <w:r>
        <w:rPr>
          <w:rFonts w:hint="eastAsia"/>
        </w:rPr>
        <w:t>　　　　4.2.3 国际口腔科用设备制造市场发展趋势分析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（3）普兰梅卡集团（Planmeca）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国内口腔科用设备制造行业竞争格局与市场份额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国内口腔科用设备制造行业集中度变化趋势分析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国内口腔科用设备制造行业市场规模分析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国内口腔科用设备制造行业市场容量预测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4.3.5 口腔科用设备制造行业议价能力分析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国内口腔科用设备制造行业潜在威胁分析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口腔科用设备制造行业投资兼并与重组整合概况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口腔科用设备制造行业投资兼并与重组整合特征判断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口腔科用设备制造行业主要产品分析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口腔综合治疗设备市场分析</w:t>
      </w:r>
      <w:r>
        <w:rPr>
          <w:rFonts w:hint="eastAsia"/>
        </w:rPr>
        <w:br/>
      </w:r>
      <w:r>
        <w:rPr>
          <w:rFonts w:hint="eastAsia"/>
        </w:rPr>
        <w:t>　　　　5.2.2 洁牙、补牙设备市场分析</w:t>
      </w:r>
      <w:r>
        <w:rPr>
          <w:rFonts w:hint="eastAsia"/>
        </w:rPr>
        <w:br/>
      </w:r>
      <w:r>
        <w:rPr>
          <w:rFonts w:hint="eastAsia"/>
        </w:rPr>
        <w:t>　　　　5.2.3 牙科椅市场分析</w:t>
      </w:r>
      <w:r>
        <w:rPr>
          <w:rFonts w:hint="eastAsia"/>
        </w:rPr>
        <w:br/>
      </w:r>
      <w:r>
        <w:rPr>
          <w:rFonts w:hint="eastAsia"/>
        </w:rPr>
        <w:t>　　　　5.2.4 牙钻机市场分析</w:t>
      </w:r>
      <w:r>
        <w:rPr>
          <w:rFonts w:hint="eastAsia"/>
        </w:rPr>
        <w:br/>
      </w:r>
      <w:r>
        <w:rPr>
          <w:rFonts w:hint="eastAsia"/>
        </w:rPr>
        <w:t>　　　　5.2.5 牙科手机市场分析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2023-2029年口腔科用设备制造行业进出口市场分析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口腔科用设备制造行业进出口状况综述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口腔科用设备制造行业出口市场分析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口腔科用设备制造行业进口市场分析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口腔科用设备制造行业进出口前景及建议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口腔科用设备制造行业出口前景及建议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口腔科用设备制造行业进口前景及建议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口腔科用设备制造行业重点区域市场分析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（1）2023-2029年北京市口腔科用设备制造行业产销情况分析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（2）2023-2029年天津市口腔科用设备制造行业产销情况分析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（1）2023-2029年广东省口腔科用设备制造行业产销情况分析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（2）2023-2029年广西口腔科用设备制造行业产销情况分析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（1）2023-2029年上海市口腔科用设备制造行业产销情况分析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（2）2023-2029年江苏省口腔科用设备制造行业产销情况分析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（3）2023-2029年浙江省口腔科用设备制造行业产销情况分析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（4）2023-2029年山东省口腔科用设备制造行业产销情况分析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（5）2023-2029年福建省口腔科用设备制造行业产销情况分析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其他地区口腔科用设备制造行业产销情况分析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（1）2023-2029年湖北省口腔科用设备制造行业产销情况分析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（2）2023-2029年陕西省口腔科用设备制造行业产销情况分析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口腔科用设备制造行业主要企业生产经营分析8.1 口腔科用设备制造企业发展总体状况分析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口腔科用设备制造行业企业规模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口腔科用设备制造行业工业产值状况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口腔科用设备制造行业销售收入和利润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主要口腔科用设备制造企业创新能力分析</w:t>
      </w:r>
      <w:r>
        <w:rPr>
          <w:rFonts w:hint="eastAsia"/>
        </w:rPr>
        <w:br/>
      </w:r>
      <w:r>
        <w:rPr>
          <w:rFonts w:hint="eastAsia"/>
        </w:rPr>
        <w:t>　　8.2 口腔科用设备制造行业领先企业个案分析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咸阳西北医疗器械集团有限公司经营情况分析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内江市西南医疗器械有限责任公司经营情况分析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西诺德牙科设备（佛山）有限公司经营情况分析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上海菲曼特医疗器械有限公司经营情况分析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[:中:智:林:]口腔科用设备制造行业发展趋势分析与预测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中国口腔科用设备制造市场发展趋势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中国口腔科用设备制造市场发展前景预测</w:t>
      </w:r>
      <w:r>
        <w:rPr>
          <w:rFonts w:hint="eastAsia"/>
        </w:rPr>
        <w:br/>
      </w:r>
      <w:r>
        <w:rPr>
          <w:rFonts w:hint="eastAsia"/>
        </w:rPr>
        <w:t>　　9.2 口腔科用设备制造行业投资特性分析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口腔科用设备制造行业进入壁垒分析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口腔科用设备制造行业盈利模式分析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口腔科用设备制造行业盈利因素分析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中国口腔科用设备制造行业投资风险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口腔科用设备制造行业政策风险</w:t>
      </w:r>
      <w:r>
        <w:rPr>
          <w:rFonts w:hint="eastAsia"/>
        </w:rPr>
        <w:br/>
      </w:r>
      <w:r>
        <w:rPr>
          <w:rFonts w:hint="eastAsia"/>
        </w:rPr>
        <w:t>　　　　9.3.2 口腔科用设备制造行业技术风险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口腔科用设备制造行业供求风险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口腔科用设备制造行业宏观经济波动风险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口腔科用设备制造行业关联产业风险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口腔科用设备制造行业产品结构风险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口腔科用设备制造行业其他风险</w:t>
      </w:r>
      <w:r>
        <w:rPr>
          <w:rFonts w:hint="eastAsia"/>
        </w:rPr>
        <w:br/>
      </w:r>
      <w:r>
        <w:rPr>
          <w:rFonts w:hint="eastAsia"/>
        </w:rPr>
        <w:t>　　9.4 中国口腔科用设备制造行业投资建议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口腔科用设备制造行业投资现状分析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口腔科用设备制造行业主要投资建议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1：中国人口牙周健康状况（单位：%）</w:t>
      </w:r>
      <w:r>
        <w:rPr>
          <w:rFonts w:hint="eastAsia"/>
        </w:rPr>
        <w:br/>
      </w:r>
      <w:r>
        <w:rPr>
          <w:rFonts w:hint="eastAsia"/>
        </w:rPr>
        <w:t>　　图表 2：口腔科收费标准一览表（单位：元）</w:t>
      </w:r>
      <w:r>
        <w:rPr>
          <w:rFonts w:hint="eastAsia"/>
        </w:rPr>
        <w:br/>
      </w:r>
      <w:r>
        <w:rPr>
          <w:rFonts w:hint="eastAsia"/>
        </w:rPr>
        <w:t>　　图表 3：2023-2029年月国粗钢产量及增长率（单位：万吨，%）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4：2023-2029年中国炼钢产能及产量走势（单位：万吨，%）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5：2023-2029年中国钢铁材价格走势（单位：元）</w:t>
      </w:r>
      <w:r>
        <w:rPr>
          <w:rFonts w:hint="eastAsia"/>
        </w:rPr>
        <w:br/>
      </w:r>
      <w:r>
        <w:rPr>
          <w:rFonts w:hint="eastAsia"/>
        </w:rPr>
        <w:t>　　图表 6：2023-2029年国内外钢材价格走势</w:t>
      </w:r>
      <w:r>
        <w:rPr>
          <w:rFonts w:hint="eastAsia"/>
        </w:rPr>
        <w:br/>
      </w:r>
      <w:r>
        <w:rPr>
          <w:rFonts w:hint="eastAsia"/>
        </w:rPr>
        <w:t>　　图表 7：2023-2029年中国钢材进出口量（单位：万吨）</w:t>
      </w:r>
      <w:r>
        <w:rPr>
          <w:rFonts w:hint="eastAsia"/>
        </w:rPr>
        <w:br/>
      </w:r>
      <w:r>
        <w:rPr>
          <w:rFonts w:hint="eastAsia"/>
        </w:rPr>
        <w:t>　　图表 8：中国铝材月度产量变化（单位：千吨，%）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9：中国铜材月度产量变化（单位：千吨，%）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10：2023-2029年中国铜表观消费变情况（单位：千吨）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11：2023-2029年中国铝表观消费变情况（单位：千吨）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12：2023-2029年中国铜净进口情况（单位：吨，%）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13：中国原铝进口及同比增长情况（单位：吨，%）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14：2023年塑料制品业总体经营指标（单位：亿元，%）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15：2023年塑料制品业盈利情况（单位：亿元，%）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16：2023年塑料制品产量及增长（单位：吨，%）</w:t>
      </w:r>
      <w:r>
        <w:rPr>
          <w:rFonts w:hint="eastAsia"/>
        </w:rPr>
        <w:br/>
      </w:r>
      <w:r>
        <w:rPr>
          <w:rFonts w:hint="eastAsia"/>
        </w:rPr>
        <w:t>　　图表 17：元器件行业产值及增长情况（单位：亿元，%）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18：2023-2029年口腔科用设备制造行业经营效益分析（单位：万元、%）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19：2023-2029年中国口腔科用设备制造行业盈利能力分析（单位：%）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20：2023-2029年中国口腔科用设备制造行业运营能力分析（单位：次）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21：2023-2029年中国口腔科用设备制造行业偿债能力分析（单位：%、倍）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22：2023-2029年中国口腔科用设备制造行业发展能力分析（单位：%）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23：2023-2029年口腔科用设备制造企业主要经济指标分析（单位：万元、%）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24：2023-2029年中国大型口腔科用设备制造企业主要经济指标分析（单位：万元、%）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25：2023-2029年中国中型口腔科用设备制造企业主要经济指标分析（单位：万元、%）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26：2023-2029年中国小型口腔科用设备制造企业主要经济指标分析（单位：万元、%）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27：2023-2029年不同规模企业销售收入比重变化趋势图（单位：%）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31：2023-2029年国有口腔科用设备制造企业主要经济指标分析（单位：万元、%）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32：2023-2029年集体口腔科用设备制造企业主要经济指标分析（单位：万元、%）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33：2023-2029年股份合作口腔科用设备制造企业主要经济指标分析（单位：万元、%）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34：2023-2029年股份制口腔科用设备制造企业主要经济指标分析（单位：万元、%）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35：2023-2029年私营制口腔科用设备制造企业主要经济指标分析（单位：万元、%）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36：2023-2029年外商和港澳台投资制口腔科用设备制造企业主要经济指标分析（单位：万元、%）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37：2023-2029年其他性质口腔科用设备制造企业主要经济指标分析（单位：万元、%）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42：2023-2029年居前的10个省份销售收入分析（单位：万元、%）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43：2023-2029年居前的10个省份销售收入比重图（单位：%）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44：2023-2029年居前的10个省份资产总额分析（单位：万元、%）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45：2023-2029年居前的10个省份资产总额比重图（单位：%）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46：2023-2029年居前的10个省份累计负债分析（单位：万元、%）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47：2023-2029年居前的10个省份累计负债比重图（单位：%）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48：2023-2029年居前的10个省份销售利润分析（单位：万元、%）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49：2023-2029年居前的10个省份销售利润比重图（单位：%）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50：2023-2029年居前的10个省份利润总额分析（单位：万元、%）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51：2023-2029年居前的10个省份利润总额比重图（单位：%）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52：2023-2029年居前的10个省份产成品分析（单位：%）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53：2023-2029年居前的10个省份产成品比重图（单位：%）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54：2023-2029年居前的10个省份单位数及亏损单位数分析（单位：万元、%）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55：2023-2029年居前的10个省份累计企业单位数比重图（单位：%）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56：2023-2029年居前的10个省份亏损单位亏损总额分析（单位：万元、%）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57：2023-2029年居前的10个省份亏损总额比重图（单位：%）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58：2023-2029年全国口腔科用设备制造行业产值分析（单位：万元、%）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59：2023-2029年全国口腔科用设备制造行业总产值变化趋势图（单位：%）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60：2023-2029年全国口腔科用设备制造行业产成品分析（单位：万元、%）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61：2023-2029年全国口腔科用设备制造行业产成品变化趋势图（单位：%）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62：2023-2029年总产值居前的10个地区分析（单位：万元、%）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63：2023年总产值居前的10个地区比重图（单位：%）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64：2023-2029年产成品排名靠前的10个地区分析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65：2023年产成品居前的10个地区比重图（单位：%）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66：2023-2029年全国口腔科用设备制造行业销售产值分析（单位：万元、%）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67：2023-2029年全国口腔科用设备制造行业销售产值变化趋势图（单位：%）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68：2023-2029年全国口腔科用设备制造行业销售收入分析（单位：万元、%）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69：2023-2029年全国口腔科用设备制造行业销售收入变化趋势图（单位：%）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70：2023-2029年销售产值居前的10个地区分析（单位：万元、%）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71：2023年销售产值居前的10个地区比重图（单位：%）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72：2023-2029年销售收入排名靠前的10个地区分析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73：2023年销售收入居前的10个地区比重图（单位：%）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74：2023-2029年全国口腔科用设备制造行业产销率变化趋势图（单位：%）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75：2023年口腔科用设备制造行业产业规模分析（单位：个，万人，亿元，%）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76：2023年口腔科用设备制造行业产业规模分析（按经济类型划分）（单位：个，万人，亿元，%）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77：2023年口腔科用设备制造行业产业规模分析（重点地区划分）（单位：个，万人，亿元，%）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78：2023年口腔科用设备制造行业资本/劳动密集度分析（单位：万元/人，万元/单位，%）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79：2023年口腔科用设备制造行业资本/劳动密集度分析（按经济类型划分）（单位：万元/人，万元/单位，%）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80：2023年口腔科用设备制造行业资本/劳动密集度分析（重点地区划分）（单位：万元/人，万元/单位）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81：2023年口腔科用设备制造行业产销情况（单位：亿元，%）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82：2023年口腔科用设备制造行业产销情况（按经济类型划分）（单位：亿元，%）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83：2023年口腔科用设备制造行业产销情况（重点地区划分）（单位：亿元，%）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84：2023年口腔科用设备制造行业成本费用情况（单位：亿元，%）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85：2023年口腔科用设备制造行业成本费用结构情况（单位：%）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86：2023年口腔科用设备制造行业成本费用情况（按经济类型划分）（单位：亿元，%）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87：2023年口腔科用设备制造行业成本费用情况（重点地区划分）（单位：亿元，%）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88：2023年口腔科用设备制造行业盈亏情况（单位：亿元，%）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89：2023年口腔科用设备制造行业盈亏情况（按经济类型划分）（单位：亿元，%）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90：2023年口腔科用设备制造行业盈亏情况（重点地区划分）（单位：亿元，%）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91：2023-2029年月度CPI和分项走势图</w:t>
      </w:r>
      <w:r>
        <w:rPr>
          <w:rFonts w:hint="eastAsia"/>
        </w:rPr>
        <w:br/>
      </w:r>
      <w:r>
        <w:rPr>
          <w:rFonts w:hint="eastAsia"/>
        </w:rPr>
        <w:t>　　图表 92：2023-2029年PPI和各分项走势图</w:t>
      </w:r>
      <w:r>
        <w:rPr>
          <w:rFonts w:hint="eastAsia"/>
        </w:rPr>
        <w:br/>
      </w:r>
      <w:r>
        <w:rPr>
          <w:rFonts w:hint="eastAsia"/>
        </w:rPr>
        <w:t>　　图表 93：2023-2029年当月新增人民币贷款（单位：亿元）</w:t>
      </w:r>
      <w:r>
        <w:rPr>
          <w:rFonts w:hint="eastAsia"/>
        </w:rPr>
        <w:br/>
      </w:r>
      <w:r>
        <w:rPr>
          <w:rFonts w:hint="eastAsia"/>
        </w:rPr>
        <w:t>　　图表 94：2023-2029年月度货币供应增速（单位：%）</w:t>
      </w:r>
      <w:r>
        <w:rPr>
          <w:rFonts w:hint="eastAsia"/>
        </w:rPr>
        <w:br/>
      </w:r>
      <w:r>
        <w:rPr>
          <w:rFonts w:hint="eastAsia"/>
        </w:rPr>
        <w:t>　　图表 95：2023-2029年月度进出口情况（单位：亿美元，%）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96：2023-2029年固定资产投资情况（单位：%）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97：2023-2029年全国医疗器械行业工业总产值变化趋势图（单位：亿元，%）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98：2023-2029年全国医疗器械行业销售收入变化趋势图（单位：亿元，%）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99：2023年口腔科用设备制造行业企业地区分布图（单位：%）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100：2023-2029年中国干电池行业销售收入的区域构成情况（单位：%）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101：2023年中国口腔科用设备制造市场竞争格局（单位：％）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102：2023年中国口腔科用设备制造行业企业市场占有率分布（单位：%）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103：中国口腔科用设备制造行业前10名厂商销售额及销售份额（单位：亿元、%）</w:t>
      </w:r>
      <w:r>
        <w:rPr>
          <w:rFonts w:hint="eastAsia"/>
        </w:rPr>
        <w:br/>
      </w:r>
      <w:r>
        <w:rPr>
          <w:rFonts w:hint="eastAsia"/>
        </w:rPr>
        <w:t>　　图表 104：口腔科用设备制造行业销售集中度变化图（单位：%）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105：中国口腔科用设备制造行业前10名厂商资产规模（单位：亿元、%）</w:t>
      </w:r>
      <w:r>
        <w:rPr>
          <w:rFonts w:hint="eastAsia"/>
        </w:rPr>
        <w:br/>
      </w:r>
      <w:r>
        <w:rPr>
          <w:rFonts w:hint="eastAsia"/>
        </w:rPr>
        <w:t>　　图表 106：口腔科用设备制造行业资产集中度变化图（单位：%）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107：中国口腔科用设备制造行业前10名厂商利润情况（单位：亿元、%）</w:t>
      </w:r>
      <w:r>
        <w:rPr>
          <w:rFonts w:hint="eastAsia"/>
        </w:rPr>
        <w:br/>
      </w:r>
      <w:r>
        <w:rPr>
          <w:rFonts w:hint="eastAsia"/>
        </w:rPr>
        <w:t>　　图表 108：口腔科用设备制造行业利润集中度变化图（单位：%）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109：2023-2029年中国口腔科用设备制造行业市场规模变化走势图（单位：亿元、%）</w:t>
      </w:r>
      <w:r>
        <w:rPr>
          <w:rFonts w:hint="eastAsia"/>
        </w:rPr>
        <w:br/>
      </w:r>
      <w:r>
        <w:rPr>
          <w:rFonts w:hint="eastAsia"/>
        </w:rPr>
        <w:t>　　图表 110：2023年口腔科用设备制造行业企业的所有制结构特征（单位：个、万元）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111：2023年三种经济类型企业的销售收入和利润比较（单位：亿元）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112：2023年口腔科用设备制造行业不同经济类型企业的财务状况比较（一）（单位：％、次）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113：2023年口腔科用设备制造行业不同经济类型企业的财务状况比较（二）（单位：％）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114：2023-2029年行业经济类型（按销售收入）（单位：％）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115：2023-2029年行业经济类型集中度变化趋势图（按销售收入）（单位：％）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116：2023-2029年中国口腔科用设备制造行业进出口状况表（单位：万美元，%）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117：2023年口腔科用设备制造行业产品出口月度金额走势图（单位：万美元）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118：2023年中国口腔科用设备制造行业出口产品（单位：立方米，吨，万美元）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119：2023年口腔科用设备制造行业出口产品结构（单位：%）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120：2023年口腔科用设备制造行业产品出口月度金额走势图（单位：万美元）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121：2023年中国口腔科用设备制造行业出口产品（单位：立方米，吨，万美元）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122：2023年口腔科用设备制造行业出口产品结构（单位：%）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123：2023年口腔科用设备制造行业产品进口月度金额走势图（单位：万美元）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124：2023年中国口腔科用设备制造行业进口产品（单位：立方米，万美元）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125：2023年口腔科用设备制造行业进口产品结构（单位：%）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126：2023年口腔科用设备制造行业产品进口月度金额走势图（单位：万美元）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127：2023年中国口腔科用设备制造行业进口产品（单位：立方米，万美元）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128：2023年口腔科用设备制造行业进口产品结构（单位：%）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129：2023-2029年中国口腔科用设备制造企业区域市场情况（单位：万元/%）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130：2023-2029年中国口腔科用设备制造企业数量三大区域占全国的比重（单位：个）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131：2023-2029年中国口腔科用设备制造行业各区域全部从业人数情况（单位：人）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132：2023-2029年中国口腔科用设备制造行业各区域资产总计情况（单位：万元）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133：2023年中国口腔科用设备制造行业前二十省份销售收入排名情况（单位：万元）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134：2023年中国口腔科用设备制造行业销售收入按省份累计百分比（单位：%）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135：2023-2029年中国口腔科用设备制造行业销售收入靠前的五省份占比情况（单位：%）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136：2023-2029年中国口腔科用设备制造行业前五省份销售产值占比及标准差情况（单位：%）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137：2023-2029年北京市口腔科用设备制造行业产销情况统计表（单位：万元，%）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138：2023-2029年北京市口腔科用设备制造行业产销情况变化趋势图（单位：万元，%）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139：2023-2029年北京市口腔科用设备制造行业企业数量变化趋势图（单位：个，%）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140：2023-2029年北京市口腔科用设备制造行业亏损情况变化趋势图（单位：万元，%）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141：2023-2029年天津市口腔科用设备制造行业产销情况统计表（单位：万元，%）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142：2023-2029年天津市口腔科用设备制造行业产销情况变化趋势图（单位：万元，%）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143：2023-2029年天津市口腔科用设备制造行业企业数量变化趋势图（单位：个，%）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144：2023-2029年天津市口腔科用设备制造行业亏损情况变化趋势图（单位：万元，%）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145：2023-2029年广东省口腔科用设备制造行业产销情况统计表（单位：万元，%）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146：2023-2029年广东省口腔科用设备制造行业产销情况变化趋势图（单位：万元，%）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147：2023-2029年广东省口腔科用设备制造行业企业数量变化趋势图（单位：个，%）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148：2023-2029年广东省口腔科用设备制造行业亏损情况变化趋势图（单位：万元，%）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149：2023-2029年广西口腔科用设备制造行业产销情况统计表（单位：万元，%）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150：2023-2029年广西口腔科用设备制造行业产销情况变化趋势图（单位：万元，%）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……另有120个图表。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eb814b1a47e0" w:history="1">
        <w:r>
          <w:rPr>
            <w:rStyle w:val="Hyperlink"/>
          </w:rPr>
          <w:t>中国口腔科用设备制造行业现状调研及未来发展趋势分析报告（2023-2029年）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beb814b1a47e0" w:history="1">
        <w:r>
          <w:rPr>
            <w:rStyle w:val="Hyperlink"/>
          </w:rPr>
          <w:t>https://www.20087.com/1/31/KouQiangKeYongSheBeiZhiZaoShiChangXuQiuFenXiYuCe.html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755bbdb84f82" w:history="1">
      <w:r>
        <w:rPr>
          <w:rStyle w:val="Hyperlink"/>
        </w:rPr>
        <w:t>中国口腔科用设备制造行业现状调研及未来发展趋势分析报告（2023-2029年）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ouQiangKeYongSheBeiZhiZaoShiChangXuQiuFenXiYuCe.html" TargetMode="External" Id="R222beb814b1a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ouQiangKeYongSheBeiZhiZaoShiChangXuQiuFenXiYuCe.html" TargetMode="External" Id="Rd0d5755bbdb8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2023-01-25T03:44:00Z</dcterms:created>
  <dcterms:modified xsi:type="dcterms:W3CDTF">2023-01-25T04:44:00Z</dcterms:modified>
  <dc:subject>中国口腔科用设备制造行业现状调研及未来发展趋势分析报告（2023-2029年）</dc:subject>
  <dc:title>中国口腔科用设备制造行业现状调研及未来发展趋势分析报告（2023-2029年）</dc:title>
  <cp:keywords>中国口腔科用设备制造行业现状调研及未来发展趋势分析报告（2023-2029年）</cp:keywords>
  <dc:description>中国口腔科用设备制造行业现状调研及未来发展趋势分析报告（2023-2029年）</dc:description>
</cp:coreProperties>
</file>