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679713ff41a9" w:history="1">
              <w:r>
                <w:rPr>
                  <w:rStyle w:val="Hyperlink"/>
                </w:rPr>
                <w:t>2025-2031年中国大豆异黄酮行业研究与发展趋势预测报告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679713ff41a9" w:history="1">
              <w:r>
                <w:rPr>
                  <w:rStyle w:val="Hyperlink"/>
                </w:rPr>
                <w:t>2025-2031年中国大豆异黄酮行业研究与发展趋势预测报告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679713ff41a9" w:history="1">
                <w:r>
                  <w:rPr>
                    <w:rStyle w:val="Hyperlink"/>
                  </w:rPr>
                  <w:t>https://www.20087.com/1/11/DaDouYiHuangTongFaZhanQuShiFenXi.html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植物雌激素，近年来因其潜在的健康益处在食品补充剂和功能性食品中备受关注。研究表明，大豆异黄酮可能对心血管健康、骨密度维持和更年期症状缓解有益。随着消费者对天然健康产品需求的增加，富含大豆异黄酮的食品和补充剂市场持续增长。同时，科研人员致力于优化大豆异黄酮的提取工艺，提高其纯度和生物利用度，以确保产品的功效和安全性。</w:t>
      </w:r>
      <w:r>
        <w:rPr>
          <w:rFonts w:hint="eastAsia"/>
        </w:rPr>
        <w:br/>
      </w:r>
      <w:r>
        <w:rPr>
          <w:rFonts w:hint="eastAsia"/>
        </w:rPr>
        <w:t>　　未来，大豆异黄酮的开发和应用将更加侧重于科学验证、产品创新和市场细分。科学验证方面，将持续进行临床研究，深入理解大豆异黄酮对人体健康的长期影响，为产品开发和市场推广提供坚实的科学依据。产品创新方面，将探索大豆异黄酮与其他天然成分的组合，开发针对特定健康需求的配方，如骨健康、心血管保护或女性健康。市场细分方面，根据年龄、性别和特定健康状况，推出定制化产品，满足不同消费者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679713ff41a9" w:history="1">
        <w:r>
          <w:rPr>
            <w:rStyle w:val="Hyperlink"/>
          </w:rPr>
          <w:t>2025-2031年中国大豆异黄酮行业研究与发展趋势预测报告</w:t>
        </w:r>
      </w:hyperlink>
      <w:r>
        <w:rPr>
          <w:rFonts w:hint="eastAsia"/>
        </w:rPr>
        <w:t>》基于多年大豆异黄酮行业研究积累，结合当前市场发展现状，依托国家权威数据资源和长期市场监测数据库，对大豆异黄酮行业进行了全面调研与分析。报告详细阐述了大豆异黄酮市场规模、市场前景、发展趋势、技术现状及未来方向，重点分析了行业内主要企业的竞争格局，并通过SWOT分析揭示了大豆异黄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6679713ff41a9" w:history="1">
        <w:r>
          <w:rPr>
            <w:rStyle w:val="Hyperlink"/>
          </w:rPr>
          <w:t>2025-2031年中国大豆异黄酮行业研究与发展趋势预测报告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》为投资者提供了准确的市场现状解读，帮助预判行业前景，挖掘投资价值，同时从投资策略和营销策略等角度提出实用建议，助力投资者在大豆异黄酮行业中把握机遇、规避风险。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大豆异黄酮行业界定及应用领域</w:t>
      </w:r>
      <w:r>
        <w:rPr>
          <w:rFonts w:hint="eastAsia"/>
        </w:rPr>
        <w:br/>
      </w:r>
      <w:r>
        <w:rPr>
          <w:rFonts w:hint="eastAsia"/>
        </w:rPr>
        <w:t>　　第一节 大豆异黄酮行业定义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大豆异黄酮主要应用领域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2024-2025年全球大豆异黄酮行业市场调研分析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全球大豆异黄酮行业经济环境分析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全球大豆异黄酮市场总体情况分析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一、全球大豆异黄酮行业的发展特点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二、全球大豆异黄酮市场结构</w:t>
      </w:r>
      <w:r>
        <w:rPr>
          <w:rFonts w:hint="eastAsia"/>
        </w:rPr>
        <w:br/>
      </w:r>
      <w:r>
        <w:rPr>
          <w:rFonts w:hint="eastAsia"/>
        </w:rPr>
        <w:t>　　　　三、全球大豆异黄酮行业竞争格局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全球主要国家（地区）大豆异黄酮市场分析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2025-2031年全球大豆异黄酮行业发展趋势预测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2024-2025年大豆异黄酮行业发展环境分析</w:t>
      </w:r>
      <w:r>
        <w:rPr>
          <w:rFonts w:hint="eastAsia"/>
        </w:rPr>
        <w:br/>
      </w:r>
      <w:r>
        <w:rPr>
          <w:rFonts w:hint="eastAsia"/>
        </w:rPr>
        <w:t>　　第一节 大豆异黄酮行业环境分析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大豆异黄酮行业相关政策、法规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2024-2025年大豆异黄酮行业技术发展现状及趋势分析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大豆异黄酮行业技术发展现状分析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国内外大豆异黄酮行业技术差异与原因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大豆异黄酮行业技术发展方向、趋势预测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提升大豆异黄酮行业技术能力策略建议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中国大豆异黄酮行业供给、需求分析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2024-2025年中国大豆异黄酮市场现状</w:t>
      </w:r>
      <w:r>
        <w:rPr>
          <w:rFonts w:hint="eastAsia"/>
        </w:rPr>
        <w:br/>
      </w:r>
      <w:r>
        <w:rPr>
          <w:rFonts w:hint="eastAsia"/>
        </w:rPr>
        <w:t>　　第二节 中国大豆异黄酮行业产量情况分析及预测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一、大豆异黄酮总体产能规模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、2019-2024年中国大豆异黄酮产量统计分析</w:t>
      </w:r>
      <w:r>
        <w:rPr>
          <w:rFonts w:hint="eastAsia"/>
        </w:rPr>
        <w:br/>
      </w:r>
      <w:r>
        <w:rPr>
          <w:rFonts w:hint="eastAsia"/>
        </w:rPr>
        <w:t>　　　　三、大豆异黄酮生产区域分布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四、2025-2031年中国大豆异黄酮产量预测分析</w:t>
      </w:r>
      <w:r>
        <w:rPr>
          <w:rFonts w:hint="eastAsia"/>
        </w:rPr>
        <w:br/>
      </w:r>
      <w:r>
        <w:rPr>
          <w:rFonts w:hint="eastAsia"/>
        </w:rPr>
        <w:t>　　第三节 中国大豆异黄酮市场需求情况分析及预测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一、中国大豆异黄酮市场需求特点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二、2019-2024年中国大豆异黄酮市场需求统计</w:t>
      </w:r>
      <w:r>
        <w:rPr>
          <w:rFonts w:hint="eastAsia"/>
        </w:rPr>
        <w:br/>
      </w:r>
      <w:r>
        <w:rPr>
          <w:rFonts w:hint="eastAsia"/>
        </w:rPr>
        <w:t>　　　　三、大豆异黄酮市场饱和度</w:t>
      </w:r>
      <w:r>
        <w:rPr>
          <w:rFonts w:hint="eastAsia"/>
        </w:rPr>
        <w:br/>
      </w:r>
      <w:r>
        <w:rPr>
          <w:rFonts w:hint="eastAsia"/>
        </w:rPr>
        <w:t>　　　　四、影响大豆异黄酮市场需求的因素</w:t>
      </w:r>
      <w:r>
        <w:rPr>
          <w:rFonts w:hint="eastAsia"/>
        </w:rPr>
        <w:br/>
      </w:r>
      <w:r>
        <w:rPr>
          <w:rFonts w:hint="eastAsia"/>
        </w:rPr>
        <w:t>　　　　五、大豆异黄酮市场潜力分析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六、2025-2031年中国大豆异黄酮市场需求预测分析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中国大豆异黄酮行业进出口分析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一、2019-2024年大豆异黄酮进口量及增速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三、2025-2031年大豆异黄酮进口量及增速预测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一、2019-2024年大豆异黄酮出口量及增速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三、2025-2031年大豆异黄酮出口量及增速预测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中国大豆异黄酮行业重点地区调研分析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一、中国大豆异黄酮行业区域市场分布情况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二、**地区大豆异黄酮行业市场需求规模情况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三、**地区大豆异黄酮行业市场需求规模情况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四、**地区大豆异黄酮行业市场需求规模情况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五、**地区大豆异黄酮行业市场需求规模情况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六、**地区大豆异黄酮行业市场需求规模情况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2024-2025年中国大豆异黄酮细分行业调研</w:t>
      </w:r>
      <w:r>
        <w:rPr>
          <w:rFonts w:hint="eastAsia"/>
        </w:rPr>
        <w:br/>
      </w:r>
      <w:r>
        <w:rPr>
          <w:rFonts w:hint="eastAsia"/>
        </w:rPr>
        <w:t>　　第一节 主要大豆异黄酮细分行业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大豆异黄酮行业重点企业发展调研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2025年中国大豆异黄酮企业营销及发展建议</w:t>
      </w:r>
      <w:r>
        <w:rPr>
          <w:rFonts w:hint="eastAsia"/>
        </w:rPr>
        <w:br/>
      </w:r>
      <w:r>
        <w:rPr>
          <w:rFonts w:hint="eastAsia"/>
        </w:rPr>
        <w:t>　　第一节 大豆异黄酮企业营销策略分析及建议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大豆异黄酮企业营销策略分析</w:t>
      </w:r>
      <w:r>
        <w:rPr>
          <w:rFonts w:hint="eastAsia"/>
        </w:rPr>
        <w:br/>
      </w:r>
      <w:r>
        <w:rPr>
          <w:rFonts w:hint="eastAsia"/>
        </w:rPr>
        <w:t>　　　　一、大豆异黄酮企业营销策略</w:t>
      </w:r>
      <w:r>
        <w:rPr>
          <w:rFonts w:hint="eastAsia"/>
        </w:rPr>
        <w:br/>
      </w:r>
      <w:r>
        <w:rPr>
          <w:rFonts w:hint="eastAsia"/>
        </w:rPr>
        <w:t>　　　　二、大豆异黄酮企业经验借鉴</w:t>
      </w:r>
      <w:r>
        <w:rPr>
          <w:rFonts w:hint="eastAsia"/>
        </w:rPr>
        <w:br/>
      </w:r>
      <w:r>
        <w:rPr>
          <w:rFonts w:hint="eastAsia"/>
        </w:rPr>
        <w:t>　　第三节 大豆异黄酮企业营销模式演化与创新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大豆异黄酮企业经营发展分析及建议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一、大豆异黄酮企业存在的问题</w:t>
      </w:r>
      <w:r>
        <w:rPr>
          <w:rFonts w:hint="eastAsia"/>
        </w:rPr>
        <w:br/>
      </w:r>
      <w:r>
        <w:rPr>
          <w:rFonts w:hint="eastAsia"/>
        </w:rPr>
        <w:t>　　　　二、大豆异黄酮企业应对的策略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大豆异黄酮行业发展趋势及投资风险预警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2025年大豆异黄酮市场前景分析</w:t>
      </w:r>
      <w:r>
        <w:rPr>
          <w:rFonts w:hint="eastAsia"/>
        </w:rPr>
        <w:br/>
      </w:r>
      <w:r>
        <w:rPr>
          <w:rFonts w:hint="eastAsia"/>
        </w:rPr>
        <w:t>　　第二节 2025年大豆异黄酮行业发展趋势预测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影响大豆异黄酮行业发展的主要因素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一、2025年影响大豆异黄酮行业运行的有利因素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二、2025年影响大豆异黄酮行业运行的稳定因素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三、2025年影响大豆异黄酮行业运行的不利因素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四、2025年中国大豆异黄酮行业发展面临的挑战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五、2025年中国大豆异黄酮行业发展面临的机遇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大豆异黄酮行业投资风险预警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一、2025-2031年大豆异黄酮行业市场风险及控制策略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二、2025-2031年大豆异黄酮行业政策风险及控制策略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三、2025-2031年大豆异黄酮行业经营风险及控制策略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四、2025-2031年大豆异黄酮同业竞争风险及控制策略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五、2025-2031年大豆异黄酮行业其他风险及控制策略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大豆异黄酮行业投资战略研究</w:t>
      </w:r>
      <w:r>
        <w:rPr>
          <w:rFonts w:hint="eastAsia"/>
        </w:rPr>
        <w:br/>
      </w:r>
      <w:r>
        <w:rPr>
          <w:rFonts w:hint="eastAsia"/>
        </w:rPr>
        <w:t>　　第一节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一、大豆异黄酮品牌的重要性</w:t>
      </w:r>
      <w:r>
        <w:rPr>
          <w:rFonts w:hint="eastAsia"/>
        </w:rPr>
        <w:br/>
      </w:r>
      <w:r>
        <w:rPr>
          <w:rFonts w:hint="eastAsia"/>
        </w:rPr>
        <w:t>　　　　二、大豆异黄酮实施品牌战略的意义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五、大豆异黄酮品牌战略管理的策略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大豆异黄酮经营策略分析</w:t>
      </w:r>
      <w:r>
        <w:rPr>
          <w:rFonts w:hint="eastAsia"/>
        </w:rPr>
        <w:br/>
      </w:r>
      <w:r>
        <w:rPr>
          <w:rFonts w:hint="eastAsia"/>
        </w:rPr>
        <w:t>　　　　一、大豆异黄酮市场细分策略</w:t>
      </w:r>
      <w:r>
        <w:rPr>
          <w:rFonts w:hint="eastAsia"/>
        </w:rPr>
        <w:br/>
      </w:r>
      <w:r>
        <w:rPr>
          <w:rFonts w:hint="eastAsia"/>
        </w:rPr>
        <w:t>　　　　二、大豆异黄酮市场创新策略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四、大豆异黄酮新产品差异化战略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中智林:－大豆异黄酮行业投资战略研究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一、2025-2031年大豆异黄酮行业投资战略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大豆异黄酮重点企业经营情况分析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大豆异黄酮重点企业经营情况分析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2025-2031年中国大豆异黄酮行业利润预测</w:t>
      </w:r>
      <w:r>
        <w:rPr>
          <w:rFonts w:hint="eastAsia"/>
        </w:rPr>
        <w:br/>
      </w:r>
      <w:r>
        <w:rPr>
          <w:rFonts w:hint="eastAsia"/>
        </w:rPr>
        <w:t>　　图表 2025年大豆异黄酮行业壁垒</w:t>
      </w:r>
      <w:r>
        <w:rPr>
          <w:rFonts w:hint="eastAsia"/>
        </w:rPr>
        <w:br/>
      </w:r>
      <w:r>
        <w:rPr>
          <w:rFonts w:hint="eastAsia"/>
        </w:rPr>
        <w:t>　　图表 2025年大豆异黄酮市场前景分析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2025-2031年中国大豆异黄酮市场需求预测</w:t>
      </w:r>
      <w:r>
        <w:rPr>
          <w:rFonts w:hint="eastAsia"/>
        </w:rPr>
        <w:br/>
      </w:r>
      <w:r>
        <w:rPr>
          <w:rFonts w:hint="eastAsia"/>
        </w:rPr>
        <w:t>　　图表 2025年大豆异黄酮发展趋势预测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679713ff41a9" w:history="1">
        <w:r>
          <w:rPr>
            <w:rStyle w:val="Hyperlink"/>
          </w:rPr>
          <w:t>2025-2031年中国大豆异黄酮行业研究与发展趋势预测报告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679713ff41a9" w:history="1">
        <w:r>
          <w:rPr>
            <w:rStyle w:val="Hyperlink"/>
          </w:rPr>
          <w:t>https://www.20087.com/1/11/DaDouYiHuangTongFaZhanQuShiFenXi.html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4b603aa0490d" w:history="1">
      <w:r>
        <w:rPr>
          <w:rStyle w:val="Hyperlink"/>
        </w:rPr>
        <w:t>2025-2031年中国大豆异黄酮行业研究与发展趋势预测报告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aDouYiHuangTongFaZhanQuShiFenXi.html" TargetMode="External" Id="R46c6679713ff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aDouYiHuangTongFaZhanQuShiFenXi.html" TargetMode="External" Id="R0a784b603aa0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2024-08-31T08:53:00Z</dcterms:created>
  <dcterms:modified xsi:type="dcterms:W3CDTF">2024-08-31T09:53:00Z</dcterms:modified>
  <dc:subject>2025-2031年中国大豆异黄酮行业研究与发展趋势预测报告</dc:subject>
  <dc:title>2025-2031年中国大豆异黄酮行业研究与发展趋势预测报告</dc:title>
  <cp:keywords>2025-2031年中国大豆异黄酮行业研究与发展趋势预测报告</cp:keywords>
  <dc:description>2025-2031年中国大豆异黄酮行业研究与发展趋势预测报告</dc:description>
</cp:coreProperties>
</file>