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c55e9e16c4e73" w:history="1">
              <w:r>
                <w:rPr>
                  <w:rStyle w:val="Hyperlink"/>
                </w:rPr>
                <w:t>中国抗老年痴呆用药行业现状调研分析及发展趋势预测报告（2025版）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c55e9e16c4e73" w:history="1">
              <w:r>
                <w:rPr>
                  <w:rStyle w:val="Hyperlink"/>
                </w:rPr>
                <w:t>中国抗老年痴呆用药行业现状调研分析及发展趋势预测报告（2025版）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c55e9e16c4e73" w:history="1">
                <w:r>
                  <w:rPr>
                    <w:rStyle w:val="Hyperlink"/>
                  </w:rPr>
                  <w:t>https://www.20087.com/1/51/KangLaoNianChiDaiYongYaoShiChang.html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老年痴呆用药市场近年来备受关注，随着全球老龄化趋势的加剧，阿尔茨海默症等老年痴呆症的发病率逐年上升。目前，市场上主要有胆碱酯酶抑制剂和NMDA受体拮抗剂两类药物，虽然能够暂时缓解症状，但尚无根治之法。近年来，靶向β-淀粉样蛋白和Tau蛋白的新型药物进入临床试验阶段，为患者带来了新的希望。</w:t>
      </w:r>
      <w:r>
        <w:rPr>
          <w:rFonts w:hint="eastAsia"/>
        </w:rPr>
        <w:br/>
      </w:r>
      <w:r>
        <w:rPr>
          <w:rFonts w:hint="eastAsia"/>
        </w:rPr>
        <w:t>　　未来，抗老年痴呆用药的研发将更加注重病因学治疗，针对疾病发生的根本原因，如炎症反应、神经元损伤和代谢紊乱，开发新药。同时，个性化医疗和精准医学的兴起，将推动药物的个体化治疗，依据患者的具体病理特征制定治疗方案。此外，基因编辑和干细胞技术的进展，可能为老年痴呆症提供全新的治疗策略，如修复受损神经元或替换病变组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c55e9e16c4e73" w:history="1">
        <w:r>
          <w:rPr>
            <w:rStyle w:val="Hyperlink"/>
          </w:rPr>
          <w:t>中国抗老年痴呆用药行业现状调研分析及发展趋势预测报告（2025版）</w:t>
        </w:r>
      </w:hyperlink>
      <w:r>
        <w:rPr>
          <w:rFonts w:hint="eastAsia"/>
        </w:rPr>
        <w:t>》依托权威机构及相关协会的数据资料，全面解析了抗老年痴呆用药行业现状、市场需求及市场规模，系统梳理了抗老年痴呆用药产业链结构、价格趋势及各细分市场动态。报告对抗老年痴呆用药市场前景与发展趋势进行了科学预测，重点分析了品牌竞争格局、市场集中度及主要企业的经营表现。同时，通过SWOT分析揭示了抗老年痴呆用药行业面临的机遇与风险，为抗老年痴呆用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抗老年痴呆药的相关概述</w:t>
      </w:r>
      <w:r>
        <w:rPr>
          <w:rFonts w:hint="eastAsia"/>
        </w:rPr>
        <w:br/>
      </w:r>
      <w:r>
        <w:rPr>
          <w:rFonts w:hint="eastAsia"/>
        </w:rPr>
        <w:t>　　第一节 老年痴呆症的概述</w:t>
      </w:r>
      <w:r>
        <w:rPr>
          <w:rFonts w:hint="eastAsia"/>
        </w:rPr>
        <w:br/>
      </w:r>
      <w:r>
        <w:rPr>
          <w:rFonts w:hint="eastAsia"/>
        </w:rPr>
        <w:t>　　　　一、老年痴呆症的界定</w:t>
      </w:r>
      <w:r>
        <w:rPr>
          <w:rFonts w:hint="eastAsia"/>
        </w:rPr>
        <w:br/>
      </w:r>
      <w:r>
        <w:rPr>
          <w:rFonts w:hint="eastAsia"/>
        </w:rPr>
        <w:t>　　　　二、老年痴呆的症状体征</w:t>
      </w:r>
      <w:r>
        <w:rPr>
          <w:rFonts w:hint="eastAsia"/>
        </w:rPr>
        <w:br/>
      </w:r>
      <w:r>
        <w:rPr>
          <w:rFonts w:hint="eastAsia"/>
        </w:rPr>
        <w:t>　　　　三、老年痴呆的发病机制</w:t>
      </w:r>
      <w:r>
        <w:rPr>
          <w:rFonts w:hint="eastAsia"/>
        </w:rPr>
        <w:br/>
      </w:r>
      <w:r>
        <w:rPr>
          <w:rFonts w:hint="eastAsia"/>
        </w:rPr>
        <w:t>　　第二节 抗老年痴呆药物概述</w:t>
      </w:r>
      <w:r>
        <w:rPr>
          <w:rFonts w:hint="eastAsia"/>
        </w:rPr>
        <w:br/>
      </w:r>
      <w:r>
        <w:rPr>
          <w:rFonts w:hint="eastAsia"/>
        </w:rPr>
        <w:t>　　　　一、抗老年痴呆药的定义</w:t>
      </w:r>
      <w:r>
        <w:rPr>
          <w:rFonts w:hint="eastAsia"/>
        </w:rPr>
        <w:br/>
      </w:r>
      <w:r>
        <w:rPr>
          <w:rFonts w:hint="eastAsia"/>
        </w:rPr>
        <w:t>　　　　二、抗老年痴呆药治疗药物分类</w:t>
      </w:r>
      <w:r>
        <w:rPr>
          <w:rFonts w:hint="eastAsia"/>
        </w:rPr>
        <w:br/>
      </w:r>
      <w:r>
        <w:rPr>
          <w:rFonts w:hint="eastAsia"/>
        </w:rPr>
        <w:t>　　　　三、抗老年痴呆药物的历程</w:t>
      </w:r>
      <w:r>
        <w:rPr>
          <w:rFonts w:hint="eastAsia"/>
        </w:rPr>
        <w:br/>
      </w:r>
      <w:r>
        <w:rPr>
          <w:rFonts w:hint="eastAsia"/>
        </w:rPr>
        <w:t>　　第三节 抗老年痴呆药物临床应用的分类</w:t>
      </w:r>
      <w:r>
        <w:rPr>
          <w:rFonts w:hint="eastAsia"/>
        </w:rPr>
        <w:br/>
      </w:r>
      <w:r>
        <w:rPr>
          <w:rFonts w:hint="eastAsia"/>
        </w:rPr>
        <w:t>　　　　一、化学药对老年痴呆症的治疗</w:t>
      </w:r>
      <w:r>
        <w:rPr>
          <w:rFonts w:hint="eastAsia"/>
        </w:rPr>
        <w:br/>
      </w:r>
      <w:r>
        <w:rPr>
          <w:rFonts w:hint="eastAsia"/>
        </w:rPr>
        <w:t>　　　　二、中成药对老年痴呆症的治疗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2024-2025年国际抗老年痴呆药市场运行态势分析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2024-2025年国际抗老年痴呆药市场现状分析</w:t>
      </w:r>
      <w:r>
        <w:rPr>
          <w:rFonts w:hint="eastAsia"/>
        </w:rPr>
        <w:br/>
      </w:r>
      <w:r>
        <w:rPr>
          <w:rFonts w:hint="eastAsia"/>
        </w:rPr>
        <w:t>　　　　一、国际抗老年痴呆药市场供需分析</w:t>
      </w:r>
      <w:r>
        <w:rPr>
          <w:rFonts w:hint="eastAsia"/>
        </w:rPr>
        <w:br/>
      </w:r>
      <w:r>
        <w:rPr>
          <w:rFonts w:hint="eastAsia"/>
        </w:rPr>
        <w:t>　　　　二、国际抗老年痴呆药价格走势分析</w:t>
      </w:r>
      <w:r>
        <w:rPr>
          <w:rFonts w:hint="eastAsia"/>
        </w:rPr>
        <w:br/>
      </w:r>
      <w:r>
        <w:rPr>
          <w:rFonts w:hint="eastAsia"/>
        </w:rPr>
        <w:t>　　　　三、国际抗老年痴呆药市场运行特征分析</w:t>
      </w:r>
      <w:r>
        <w:rPr>
          <w:rFonts w:hint="eastAsia"/>
        </w:rPr>
        <w:br/>
      </w:r>
      <w:r>
        <w:rPr>
          <w:rFonts w:hint="eastAsia"/>
        </w:rPr>
        <w:t>　　第二节 2024-2025年国际抗老年痴呆药物市场运行分析</w:t>
      </w:r>
      <w:r>
        <w:rPr>
          <w:rFonts w:hint="eastAsia"/>
        </w:rPr>
        <w:br/>
      </w:r>
      <w:r>
        <w:rPr>
          <w:rFonts w:hint="eastAsia"/>
        </w:rPr>
        <w:t>　　　　一、全球抗老年痴呆药物市场的发展概况</w:t>
      </w:r>
      <w:r>
        <w:rPr>
          <w:rFonts w:hint="eastAsia"/>
        </w:rPr>
        <w:br/>
      </w:r>
      <w:r>
        <w:rPr>
          <w:rFonts w:hint="eastAsia"/>
        </w:rPr>
        <w:t>　　　　二、国际抗老年痴呆药物研发方向变明朗</w:t>
      </w:r>
      <w:r>
        <w:rPr>
          <w:rFonts w:hint="eastAsia"/>
        </w:rPr>
        <w:br/>
      </w:r>
      <w:r>
        <w:rPr>
          <w:rFonts w:hint="eastAsia"/>
        </w:rPr>
        <w:t>　　　　三、世界康老年痴呆药物市场区域格局分析</w:t>
      </w:r>
      <w:r>
        <w:rPr>
          <w:rFonts w:hint="eastAsia"/>
        </w:rPr>
        <w:br/>
      </w:r>
      <w:r>
        <w:rPr>
          <w:rFonts w:hint="eastAsia"/>
        </w:rPr>
        <w:t>　　第三节 2024-2025年国际抗老年痴呆药部分国家及发展情况分析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2025-2031年国际抗老年痴呆药发展趋势分析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2024-2025年中国老年痴呆药行业市场发展环境分析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2024-2025年中国老年痴呆药行业政策环境分析</w:t>
      </w:r>
      <w:r>
        <w:rPr>
          <w:rFonts w:hint="eastAsia"/>
        </w:rPr>
        <w:br/>
      </w:r>
      <w:r>
        <w:rPr>
          <w:rFonts w:hint="eastAsia"/>
        </w:rPr>
        <w:t>　　　　一、老年痴呆药的标准与要求</w:t>
      </w:r>
      <w:r>
        <w:rPr>
          <w:rFonts w:hint="eastAsia"/>
        </w:rPr>
        <w:br/>
      </w:r>
      <w:r>
        <w:rPr>
          <w:rFonts w:hint="eastAsia"/>
        </w:rPr>
        <w:t>　　　　二、老年痴呆药政策分析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2024-2025年中国老年痴呆药行业社会环境分析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2024-2025年中国医药行业发展状况透析</w:t>
      </w:r>
      <w:r>
        <w:rPr>
          <w:rFonts w:hint="eastAsia"/>
        </w:rPr>
        <w:br/>
      </w:r>
      <w:r>
        <w:rPr>
          <w:rFonts w:hint="eastAsia"/>
        </w:rPr>
        <w:t>　　第一节 2024-2025年中国医药行业发展分析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2024-2025年中国医药行业运行分析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2024-2025年中国医改对医药行业发展的影响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2024-2025年中国医药行业发展面临的挑战分析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2024-2025年中国医药行业发展对策分析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三、中国医药经济可持续发展战略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四、国内医药外贸出口企业应对金融危机之策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2024-2025年中国老年痴呆药行业发展现状分析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2024-2025年中国老年痴呆药产业发展分析</w:t>
      </w:r>
      <w:r>
        <w:rPr>
          <w:rFonts w:hint="eastAsia"/>
        </w:rPr>
        <w:br/>
      </w:r>
      <w:r>
        <w:rPr>
          <w:rFonts w:hint="eastAsia"/>
        </w:rPr>
        <w:t>　　　　一、我国抗老年痴呆药物市场发展基础</w:t>
      </w:r>
      <w:r>
        <w:rPr>
          <w:rFonts w:hint="eastAsia"/>
        </w:rPr>
        <w:br/>
      </w:r>
      <w:r>
        <w:rPr>
          <w:rFonts w:hint="eastAsia"/>
        </w:rPr>
        <w:t>　　　　二、我国抗老年痴呆药市场发展总体概况</w:t>
      </w:r>
      <w:r>
        <w:rPr>
          <w:rFonts w:hint="eastAsia"/>
        </w:rPr>
        <w:br/>
      </w:r>
      <w:r>
        <w:rPr>
          <w:rFonts w:hint="eastAsia"/>
        </w:rPr>
        <w:t>　　　　三、中国抗老年痴呆药物商品名及价格</w:t>
      </w:r>
      <w:r>
        <w:rPr>
          <w:rFonts w:hint="eastAsia"/>
        </w:rPr>
        <w:br/>
      </w:r>
      <w:r>
        <w:rPr>
          <w:rFonts w:hint="eastAsia"/>
        </w:rPr>
        <w:t>　　　　四、药企瞄准200亿老年痴呆症防治药物市场</w:t>
      </w:r>
      <w:r>
        <w:rPr>
          <w:rFonts w:hint="eastAsia"/>
        </w:rPr>
        <w:br/>
      </w:r>
      <w:r>
        <w:rPr>
          <w:rFonts w:hint="eastAsia"/>
        </w:rPr>
        <w:t>　　第二节 2024-2025年中国老年痴呆药产品技术分析</w:t>
      </w:r>
      <w:r>
        <w:rPr>
          <w:rFonts w:hint="eastAsia"/>
        </w:rPr>
        <w:br/>
      </w:r>
      <w:r>
        <w:rPr>
          <w:rFonts w:hint="eastAsia"/>
        </w:rPr>
        <w:t>　　　　一、老年痴呆症的最新研究进展</w:t>
      </w:r>
      <w:r>
        <w:rPr>
          <w:rFonts w:hint="eastAsia"/>
        </w:rPr>
        <w:br/>
      </w:r>
      <w:r>
        <w:rPr>
          <w:rFonts w:hint="eastAsia"/>
        </w:rPr>
        <w:t>　　　　二、抗老年性痴呆的天然药物研究进展</w:t>
      </w:r>
      <w:r>
        <w:rPr>
          <w:rFonts w:hint="eastAsia"/>
        </w:rPr>
        <w:br/>
      </w:r>
      <w:r>
        <w:rPr>
          <w:rFonts w:hint="eastAsia"/>
        </w:rPr>
        <w:t>　　　　三、补肾活血法治疗老年性痴呆研究进展</w:t>
      </w:r>
      <w:r>
        <w:rPr>
          <w:rFonts w:hint="eastAsia"/>
        </w:rPr>
        <w:br/>
      </w:r>
      <w:r>
        <w:rPr>
          <w:rFonts w:hint="eastAsia"/>
        </w:rPr>
        <w:t>　　　　四、中医治疗老年性痴呆临床研究进展</w:t>
      </w:r>
      <w:r>
        <w:rPr>
          <w:rFonts w:hint="eastAsia"/>
        </w:rPr>
        <w:br/>
      </w:r>
      <w:r>
        <w:rPr>
          <w:rFonts w:hint="eastAsia"/>
        </w:rPr>
        <w:t>　　　　五、抗老年痴呆药物临床应用与进展</w:t>
      </w:r>
      <w:r>
        <w:rPr>
          <w:rFonts w:hint="eastAsia"/>
        </w:rPr>
        <w:br/>
      </w:r>
      <w:r>
        <w:rPr>
          <w:rFonts w:hint="eastAsia"/>
        </w:rPr>
        <w:t>　　　　六、血管性痴呆中医研究进展</w:t>
      </w:r>
      <w:r>
        <w:rPr>
          <w:rFonts w:hint="eastAsia"/>
        </w:rPr>
        <w:br/>
      </w:r>
      <w:r>
        <w:rPr>
          <w:rFonts w:hint="eastAsia"/>
        </w:rPr>
        <w:t>　　第三节 2024-2025年中国老年痴呆药产业发展存在问题分析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2024-2025年中国老年痴呆药行业市场分析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2024-2025年中国老年痴呆药市场规模分析</w:t>
      </w:r>
      <w:r>
        <w:rPr>
          <w:rFonts w:hint="eastAsia"/>
        </w:rPr>
        <w:br/>
      </w:r>
      <w:r>
        <w:rPr>
          <w:rFonts w:hint="eastAsia"/>
        </w:rPr>
        <w:t>　　　　一、抗老年痴呆药物市场规模分析</w:t>
      </w:r>
      <w:r>
        <w:rPr>
          <w:rFonts w:hint="eastAsia"/>
        </w:rPr>
        <w:br/>
      </w:r>
      <w:r>
        <w:rPr>
          <w:rFonts w:hint="eastAsia"/>
        </w:rPr>
        <w:t>　　　　二、抗老年痴呆药物各品种市场份额分析</w:t>
      </w:r>
      <w:r>
        <w:rPr>
          <w:rFonts w:hint="eastAsia"/>
        </w:rPr>
        <w:br/>
      </w:r>
      <w:r>
        <w:rPr>
          <w:rFonts w:hint="eastAsia"/>
        </w:rPr>
        <w:t>　　　　三、抗老年痴呆药物生产厂家临床用药市场份额分析</w:t>
      </w:r>
      <w:r>
        <w:rPr>
          <w:rFonts w:hint="eastAsia"/>
        </w:rPr>
        <w:br/>
      </w:r>
      <w:r>
        <w:rPr>
          <w:rFonts w:hint="eastAsia"/>
        </w:rPr>
        <w:t>　　　　四、抗老年痴呆药物各品种市场增长率分析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2024-2025年中国老年痴呆药市场结构分析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2024-2025年中国老年痴呆药市场特点分析</w:t>
      </w:r>
      <w:r>
        <w:rPr>
          <w:rFonts w:hint="eastAsia"/>
        </w:rPr>
        <w:br/>
      </w:r>
      <w:r>
        <w:rPr>
          <w:rFonts w:hint="eastAsia"/>
        </w:rPr>
        <w:t>　　　　一、老年痴呆药行业所处生命周期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二、技术变革与行业革新对老年痴呆药行业的影响</w:t>
      </w:r>
      <w:r>
        <w:rPr>
          <w:rFonts w:hint="eastAsia"/>
        </w:rPr>
        <w:br/>
      </w:r>
      <w:r>
        <w:rPr>
          <w:rFonts w:hint="eastAsia"/>
        </w:rPr>
        <w:t>　　　　三、中国老年痴呆药差异化分析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2024-2025年中国抗老年痴呆药物行业主要产品市场分析</w:t>
      </w:r>
      <w:r>
        <w:rPr>
          <w:rFonts w:hint="eastAsia"/>
        </w:rPr>
        <w:br/>
      </w:r>
      <w:r>
        <w:rPr>
          <w:rFonts w:hint="eastAsia"/>
        </w:rPr>
        <w:t>　　第一节 神经节苷脂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第二节 银杏叶制剂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奥拉西坦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小牛血去蛋白提取物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依达拉奉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长春西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鼠神经生长因子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灯盏花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尼麦角林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胞磷胆碱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2024-2025年中国老年痴呆药地区销售分析</w:t>
      </w:r>
      <w:r>
        <w:rPr>
          <w:rFonts w:hint="eastAsia"/>
        </w:rPr>
        <w:br/>
      </w:r>
      <w:r>
        <w:rPr>
          <w:rFonts w:hint="eastAsia"/>
        </w:rPr>
        <w:t>　　第一节 中国老年痴呆药区域销售市场结构变化</w:t>
      </w:r>
      <w:r>
        <w:rPr>
          <w:rFonts w:hint="eastAsia"/>
        </w:rPr>
        <w:br/>
      </w:r>
      <w:r>
        <w:rPr>
          <w:rFonts w:hint="eastAsia"/>
        </w:rPr>
        <w:t>　　第二节 老年痴呆药“东北地区”销售分析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老年痴呆药“华北地区”销售分析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老年痴呆药“中南地区”销售分析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老年痴呆药“华东地区”销售分析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老年痴呆药“西北地区”销售分析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t>　　第七节 老年痴呆药“西南地区”销售分析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2024-2025年中国抗老年痴呆用药行业竞争格局分析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2024-2025年中国抗老年痴呆用药行业竞争格局概况</w:t>
      </w:r>
      <w:r>
        <w:rPr>
          <w:rFonts w:hint="eastAsia"/>
        </w:rPr>
        <w:br/>
      </w:r>
      <w:r>
        <w:rPr>
          <w:rFonts w:hint="eastAsia"/>
        </w:rPr>
        <w:t>　　　　一、抗老年痴呆用药区域集中度</w:t>
      </w:r>
      <w:r>
        <w:rPr>
          <w:rFonts w:hint="eastAsia"/>
        </w:rPr>
        <w:br/>
      </w:r>
      <w:r>
        <w:rPr>
          <w:rFonts w:hint="eastAsia"/>
        </w:rPr>
        <w:t>　　　　二、抗老年痴呆用药市场集中度分析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2024-2025年中国抗老年痴呆用药行业竞争态势分析</w:t>
      </w:r>
      <w:r>
        <w:rPr>
          <w:rFonts w:hint="eastAsia"/>
        </w:rPr>
        <w:br/>
      </w:r>
      <w:r>
        <w:rPr>
          <w:rFonts w:hint="eastAsia"/>
        </w:rPr>
        <w:t>　　　　一、抗老年痴呆用药研发技术竞争</w:t>
      </w:r>
      <w:r>
        <w:rPr>
          <w:rFonts w:hint="eastAsia"/>
        </w:rPr>
        <w:br/>
      </w:r>
      <w:r>
        <w:rPr>
          <w:rFonts w:hint="eastAsia"/>
        </w:rPr>
        <w:t>　　　　二、国内外抗老年痴呆用药市场竞争</w:t>
      </w:r>
      <w:r>
        <w:rPr>
          <w:rFonts w:hint="eastAsia"/>
        </w:rPr>
        <w:br/>
      </w:r>
      <w:r>
        <w:rPr>
          <w:rFonts w:hint="eastAsia"/>
        </w:rPr>
        <w:t>　　　　三、抗老年痴呆用药价格竞争</w:t>
      </w:r>
      <w:r>
        <w:rPr>
          <w:rFonts w:hint="eastAsia"/>
        </w:rPr>
        <w:br/>
      </w:r>
      <w:r>
        <w:rPr>
          <w:rFonts w:hint="eastAsia"/>
        </w:rPr>
        <w:t>　　　　四、抗老年痴呆用药品牌种类竞争</w:t>
      </w:r>
      <w:r>
        <w:rPr>
          <w:rFonts w:hint="eastAsia"/>
        </w:rPr>
        <w:br/>
      </w:r>
      <w:r>
        <w:rPr>
          <w:rFonts w:hint="eastAsia"/>
        </w:rPr>
        <w:t>　　第三节 2024-2025年中国抗老年痴呆用药产业竞争力提升战略研究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2025年中国抗老年痴呆用药行业部分企业运行分析</w:t>
      </w:r>
      <w:r>
        <w:rPr>
          <w:rFonts w:hint="eastAsia"/>
        </w:rPr>
        <w:br/>
      </w:r>
      <w:r>
        <w:rPr>
          <w:rFonts w:hint="eastAsia"/>
        </w:rPr>
        <w:t>　　第一节 华润双鹤药业股份有限公司</w:t>
      </w:r>
      <w:r>
        <w:rPr>
          <w:rFonts w:hint="eastAsia"/>
        </w:rPr>
        <w:br/>
      </w:r>
      <w:r>
        <w:rPr>
          <w:rFonts w:hint="eastAsia"/>
        </w:rPr>
        <w:t>　　第二节 江苏晨牌药业集团股份有限公司</w:t>
      </w:r>
      <w:r>
        <w:rPr>
          <w:rFonts w:hint="eastAsia"/>
        </w:rPr>
        <w:br/>
      </w:r>
      <w:r>
        <w:rPr>
          <w:rFonts w:hint="eastAsia"/>
        </w:rPr>
        <w:t>　　第三节 浙江华海药业股份有限公司</w:t>
      </w:r>
      <w:r>
        <w:rPr>
          <w:rFonts w:hint="eastAsia"/>
        </w:rPr>
        <w:br/>
      </w:r>
      <w:r>
        <w:rPr>
          <w:rFonts w:hint="eastAsia"/>
        </w:rPr>
        <w:t>　　第四节 上海医药集团股份有限公司</w:t>
      </w:r>
      <w:r>
        <w:rPr>
          <w:rFonts w:hint="eastAsia"/>
        </w:rPr>
        <w:br/>
      </w:r>
      <w:r>
        <w:rPr>
          <w:rFonts w:hint="eastAsia"/>
        </w:rPr>
        <w:t>　　第五节 广州白云山和黄中药有限公司</w:t>
      </w:r>
      <w:r>
        <w:rPr>
          <w:rFonts w:hint="eastAsia"/>
        </w:rPr>
        <w:br/>
      </w:r>
      <w:r>
        <w:rPr>
          <w:rFonts w:hint="eastAsia"/>
        </w:rPr>
        <w:t>　　第六节 扬子江药业集团有限公司</w:t>
      </w:r>
      <w:r>
        <w:rPr>
          <w:rFonts w:hint="eastAsia"/>
        </w:rPr>
        <w:br/>
      </w:r>
      <w:r>
        <w:rPr>
          <w:rFonts w:hint="eastAsia"/>
        </w:rPr>
        <w:t>　　第七节 卫材（中国）药业有限公司</w:t>
      </w:r>
      <w:r>
        <w:rPr>
          <w:rFonts w:hint="eastAsia"/>
        </w:rPr>
        <w:br/>
      </w:r>
      <w:r>
        <w:rPr>
          <w:rFonts w:hint="eastAsia"/>
        </w:rPr>
        <w:t>　　第八节 江苏豪森药业股份有限公司</w:t>
      </w:r>
      <w:r>
        <w:rPr>
          <w:rFonts w:hint="eastAsia"/>
        </w:rPr>
        <w:br/>
      </w:r>
      <w:r>
        <w:rPr>
          <w:rFonts w:hint="eastAsia"/>
        </w:rPr>
        <w:t>　　第九节 山东罗欣药业股份有限公司</w:t>
      </w:r>
      <w:r>
        <w:rPr>
          <w:rFonts w:hint="eastAsia"/>
        </w:rPr>
        <w:br/>
      </w:r>
      <w:r>
        <w:rPr>
          <w:rFonts w:hint="eastAsia"/>
        </w:rPr>
        <w:t>　　第十节 沧州那瑞化学科技有限公司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2025-2031年中国老年痴呆药行业发展趋势分析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2025-2031年世界老年痴呆药发展趋势</w:t>
      </w:r>
      <w:r>
        <w:rPr>
          <w:rFonts w:hint="eastAsia"/>
        </w:rPr>
        <w:br/>
      </w:r>
      <w:r>
        <w:rPr>
          <w:rFonts w:hint="eastAsia"/>
        </w:rPr>
        <w:t>　　　　一、世界老年痴呆药市场发展趋势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二、2025-2031年全球肿瘤药物市场预测</w:t>
      </w:r>
      <w:r>
        <w:rPr>
          <w:rFonts w:hint="eastAsia"/>
        </w:rPr>
        <w:br/>
      </w:r>
      <w:r>
        <w:rPr>
          <w:rFonts w:hint="eastAsia"/>
        </w:rPr>
        <w:t>　　第二节 2025-2031年中国老年痴呆药行业发展预测分析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一、中国肿瘤药物市场发展趋势</w:t>
      </w:r>
      <w:r>
        <w:rPr>
          <w:rFonts w:hint="eastAsia"/>
        </w:rPr>
        <w:br/>
      </w:r>
      <w:r>
        <w:rPr>
          <w:rFonts w:hint="eastAsia"/>
        </w:rPr>
        <w:t>　　　　二、中国老年痴呆药的发展趋势</w:t>
      </w:r>
      <w:r>
        <w:rPr>
          <w:rFonts w:hint="eastAsia"/>
        </w:rPr>
        <w:br/>
      </w:r>
      <w:r>
        <w:rPr>
          <w:rFonts w:hint="eastAsia"/>
        </w:rPr>
        <w:t>　　　　三、中国老年痴呆药行业发展思考</w:t>
      </w:r>
      <w:r>
        <w:rPr>
          <w:rFonts w:hint="eastAsia"/>
        </w:rPr>
        <w:br/>
      </w:r>
      <w:r>
        <w:rPr>
          <w:rFonts w:hint="eastAsia"/>
        </w:rPr>
        <w:t>　　第三节 2025-2031年中国老年痴呆药市场盈利预测分析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2025-2031年中国抗老年痴呆用药行业投资机遇与发展前景分析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2025-2031年中国抗老年痴呆用药投资机会分析</w:t>
      </w:r>
      <w:r>
        <w:rPr>
          <w:rFonts w:hint="eastAsia"/>
        </w:rPr>
        <w:br/>
      </w:r>
      <w:r>
        <w:rPr>
          <w:rFonts w:hint="eastAsia"/>
        </w:rPr>
        <w:t>　　　　一、老年痴呆疾病带动药物市场需求</w:t>
      </w:r>
      <w:r>
        <w:rPr>
          <w:rFonts w:hint="eastAsia"/>
        </w:rPr>
        <w:br/>
      </w:r>
      <w:r>
        <w:rPr>
          <w:rFonts w:hint="eastAsia"/>
        </w:rPr>
        <w:t>　　　　二、抗老年痴呆药物市场逐渐升温</w:t>
      </w:r>
      <w:r>
        <w:rPr>
          <w:rFonts w:hint="eastAsia"/>
        </w:rPr>
        <w:br/>
      </w:r>
      <w:r>
        <w:rPr>
          <w:rFonts w:hint="eastAsia"/>
        </w:rPr>
        <w:t>　　　　三、抗老年痴呆药物存在的市场机遇</w:t>
      </w:r>
      <w:r>
        <w:rPr>
          <w:rFonts w:hint="eastAsia"/>
        </w:rPr>
        <w:br/>
      </w:r>
      <w:r>
        <w:rPr>
          <w:rFonts w:hint="eastAsia"/>
        </w:rPr>
        <w:t>　　第二节 2025-2031年中国抗老年痴呆药物市场发展前景</w:t>
      </w:r>
      <w:r>
        <w:rPr>
          <w:rFonts w:hint="eastAsia"/>
        </w:rPr>
        <w:br/>
      </w:r>
      <w:r>
        <w:rPr>
          <w:rFonts w:hint="eastAsia"/>
        </w:rPr>
        <w:t>　　　　一、世界抗老年痴呆药市场发展前景</w:t>
      </w:r>
      <w:r>
        <w:rPr>
          <w:rFonts w:hint="eastAsia"/>
        </w:rPr>
        <w:br/>
      </w:r>
      <w:r>
        <w:rPr>
          <w:rFonts w:hint="eastAsia"/>
        </w:rPr>
        <w:t>　　　　二、我国抗老年痴呆特效药成未来研发热点</w:t>
      </w:r>
      <w:r>
        <w:rPr>
          <w:rFonts w:hint="eastAsia"/>
        </w:rPr>
        <w:br/>
      </w:r>
      <w:r>
        <w:rPr>
          <w:rFonts w:hint="eastAsia"/>
        </w:rPr>
        <w:t>　　　　三、中国抗老年痴呆市场盈利预测分析</w:t>
      </w:r>
      <w:r>
        <w:rPr>
          <w:rFonts w:hint="eastAsia"/>
        </w:rPr>
        <w:br/>
      </w:r>
      <w:r>
        <w:rPr>
          <w:rFonts w:hint="eastAsia"/>
        </w:rPr>
        <w:t>　　第三节 中智.林.专家投资建议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抗老年痴呆药物行业报告分析体系</w:t>
      </w:r>
      <w:r>
        <w:rPr>
          <w:rFonts w:hint="eastAsia"/>
        </w:rPr>
        <w:br/>
      </w:r>
      <w:r>
        <w:rPr>
          <w:rFonts w:hint="eastAsia"/>
        </w:rPr>
        <w:t>　　图表 2019-2024年国际抗老年痴呆药物市场规模分析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2019-2024年市场份额前10位抗老年痴呆药物种类</w:t>
      </w:r>
      <w:r>
        <w:rPr>
          <w:rFonts w:hint="eastAsia"/>
        </w:rPr>
        <w:br/>
      </w:r>
      <w:r>
        <w:rPr>
          <w:rFonts w:hint="eastAsia"/>
        </w:rPr>
        <w:t>　　图表 2019-2024年市场份额前10位抗老年痴呆药物市场规模</w:t>
      </w:r>
      <w:r>
        <w:rPr>
          <w:rFonts w:hint="eastAsia"/>
        </w:rPr>
        <w:br/>
      </w:r>
      <w:r>
        <w:rPr>
          <w:rFonts w:hint="eastAsia"/>
        </w:rPr>
        <w:t>　　图表 2019-2024年市场份额前10位抗老年痴呆药物销售增长率</w:t>
      </w:r>
      <w:r>
        <w:rPr>
          <w:rFonts w:hint="eastAsia"/>
        </w:rPr>
        <w:br/>
      </w:r>
      <w:r>
        <w:rPr>
          <w:rFonts w:hint="eastAsia"/>
        </w:rPr>
        <w:t>　　图表 2019-2024年国内抗老年痴呆药物主要厂家市场销售规模</w:t>
      </w:r>
      <w:r>
        <w:rPr>
          <w:rFonts w:hint="eastAsia"/>
        </w:rPr>
        <w:br/>
      </w:r>
      <w:r>
        <w:rPr>
          <w:rFonts w:hint="eastAsia"/>
        </w:rPr>
        <w:t>　　图表 2019-2024年国内抗老年痴呆药物主要厂家市场销售份额</w:t>
      </w:r>
      <w:r>
        <w:rPr>
          <w:rFonts w:hint="eastAsia"/>
        </w:rPr>
        <w:br/>
      </w:r>
      <w:r>
        <w:rPr>
          <w:rFonts w:hint="eastAsia"/>
        </w:rPr>
        <w:t>　　图表 2019-2024年国内抗老年痴呆药物主要厂家销售收入增长率</w:t>
      </w:r>
      <w:r>
        <w:rPr>
          <w:rFonts w:hint="eastAsia"/>
        </w:rPr>
        <w:br/>
      </w:r>
      <w:r>
        <w:rPr>
          <w:rFonts w:hint="eastAsia"/>
        </w:rPr>
        <w:t>　　图表 2024-2025年国内抗老年痴呆药物市场竞争格局（按区域市场）（单位：%）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2019-2024年神经节苷脂市场规模及增长率（单位：万元，%）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2024-2025年神经节苷脂生产企业竞争格局（单位：%）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2024-2025年神经节苷脂区域城市竞争格局（单位：%）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2019-2024年神经节苷脂在抗老年痴呆药物中市场份额（单位：%）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2019-2024年银杏叶制剂市场规模及增长率（单位：万元，%）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2024-2025年银杏叶制剂生产企业竞争格局（单位：%）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2024-2025年银杏叶制剂区域城市竞争格局（单位：%）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2019-2024年银杏叶制剂在抗老年痴呆药物中市场份额（单位：%）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2019-2024年奥拉西坦市场规模及增长率（单位：万元，%）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2024-2025年奥拉西坦生产企业竞争格局（单位：%）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2024-2025年奥拉西坦区域城市竞争格局（单位：%）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2019-2024年奥拉西坦在抗老年痴呆药物中市场份额（单位：%）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2019-2024年小牛血去蛋白提取物市场规模及增长率（单位：万元，%）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2024-2025年小牛血去蛋白提取物生产企业竞争格局（单位：%）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2024-2025年小牛血去蛋白提取物区域城市竞争格局（单位：%）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2019-2024年依达拉奉市场规模及增长率（单位：万元，%）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2024-2025年依达拉奉生产企业竞争格局（单位：%）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2024-2025年依达拉奉区域城市竞争格局（单位：%）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2019-2024年依达拉奉在抗老年痴呆药物中市场份额（单位：%）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2019-2024年长春西市场规模及增长率（单位：万元，%）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2024-2025年长春西安生产企业竞争格局（单位：%）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2024-2025年长春西区域城市竞争格局（单位：%）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已上市的阿尔茨海默病治疗药物</w:t>
      </w:r>
      <w:r>
        <w:rPr>
          <w:rFonts w:hint="eastAsia"/>
        </w:rPr>
        <w:br/>
      </w:r>
      <w:r>
        <w:rPr>
          <w:rFonts w:hint="eastAsia"/>
        </w:rPr>
        <w:t>　　图表 血管性痴呆治疗药物的类型及代表药物</w:t>
      </w:r>
      <w:r>
        <w:rPr>
          <w:rFonts w:hint="eastAsia"/>
        </w:rPr>
        <w:br/>
      </w:r>
      <w:r>
        <w:rPr>
          <w:rFonts w:hint="eastAsia"/>
        </w:rPr>
        <w:t>　　图表 2019-2024年抗老年痴呆药物各品种市场份额（前20位）</w:t>
      </w:r>
      <w:r>
        <w:rPr>
          <w:rFonts w:hint="eastAsia"/>
        </w:rPr>
        <w:br/>
      </w:r>
      <w:r>
        <w:rPr>
          <w:rFonts w:hint="eastAsia"/>
        </w:rPr>
        <w:t>　　图表 2019-2024年抗老年痴呆药物各生产厂家临床用药市场份额（前20位）</w:t>
      </w:r>
      <w:r>
        <w:rPr>
          <w:rFonts w:hint="eastAsia"/>
        </w:rPr>
        <w:br/>
      </w:r>
      <w:r>
        <w:rPr>
          <w:rFonts w:hint="eastAsia"/>
        </w:rPr>
        <w:t>　　图表 2019-2024年抗老年痴呆药物各品种增长率</w:t>
      </w:r>
      <w:r>
        <w:rPr>
          <w:rFonts w:hint="eastAsia"/>
        </w:rPr>
        <w:br/>
      </w:r>
      <w:r>
        <w:rPr>
          <w:rFonts w:hint="eastAsia"/>
        </w:rPr>
        <w:t>　　图表 2024-2025年银杏叶制剂临床用药市场主要生产厂家的竞争格局</w:t>
      </w:r>
      <w:r>
        <w:rPr>
          <w:rFonts w:hint="eastAsia"/>
        </w:rPr>
        <w:br/>
      </w:r>
      <w:r>
        <w:rPr>
          <w:rFonts w:hint="eastAsia"/>
        </w:rPr>
        <w:t>　　图表 2024-2025年神经节苷脂临床用药市场厂家竞争格局</w:t>
      </w:r>
      <w:r>
        <w:rPr>
          <w:rFonts w:hint="eastAsia"/>
        </w:rPr>
        <w:br/>
      </w:r>
      <w:r>
        <w:rPr>
          <w:rFonts w:hint="eastAsia"/>
        </w:rPr>
        <w:t>　　图表 2024-2025年奥拉西坦临床用药市场厂家竞争格局</w:t>
      </w:r>
      <w:r>
        <w:rPr>
          <w:rFonts w:hint="eastAsia"/>
        </w:rPr>
        <w:br/>
      </w:r>
      <w:r>
        <w:rPr>
          <w:rFonts w:hint="eastAsia"/>
        </w:rPr>
        <w:t>　　图表 2024-2025年灯盏花临床用药市场厂家竞争格局</w:t>
      </w:r>
      <w:r>
        <w:rPr>
          <w:rFonts w:hint="eastAsia"/>
        </w:rPr>
        <w:br/>
      </w:r>
      <w:r>
        <w:rPr>
          <w:rFonts w:hint="eastAsia"/>
        </w:rPr>
        <w:t>　　图表 2024-2025年长春西汀临床用药市场厂家竞争格局</w:t>
      </w:r>
      <w:r>
        <w:rPr>
          <w:rFonts w:hint="eastAsia"/>
        </w:rPr>
        <w:br/>
      </w:r>
      <w:r>
        <w:rPr>
          <w:rFonts w:hint="eastAsia"/>
        </w:rPr>
        <w:t>　　图表 2024-2025年鼠神经生长因子临床用药市场厂家竞争格局</w:t>
      </w:r>
      <w:r>
        <w:rPr>
          <w:rFonts w:hint="eastAsia"/>
        </w:rPr>
        <w:br/>
      </w:r>
      <w:r>
        <w:rPr>
          <w:rFonts w:hint="eastAsia"/>
        </w:rPr>
        <w:t>　　图表 2024-2025年尼麦角林临床用药市场厂家竞争格局</w:t>
      </w:r>
      <w:r>
        <w:rPr>
          <w:rFonts w:hint="eastAsia"/>
        </w:rPr>
        <w:br/>
      </w:r>
      <w:r>
        <w:rPr>
          <w:rFonts w:hint="eastAsia"/>
        </w:rPr>
        <w:t>　　图表 2 2024-2025年甲氯芬酯临床用药市场厂家竞争格局</w:t>
      </w:r>
      <w:r>
        <w:rPr>
          <w:rFonts w:hint="eastAsia"/>
        </w:rPr>
        <w:br/>
      </w:r>
      <w:r>
        <w:rPr>
          <w:rFonts w:hint="eastAsia"/>
        </w:rPr>
        <w:t>　　图表 中国抗老年痴呆药物市场价格</w:t>
      </w:r>
      <w:r>
        <w:rPr>
          <w:rFonts w:hint="eastAsia"/>
        </w:rPr>
        <w:br/>
      </w:r>
      <w:r>
        <w:rPr>
          <w:rFonts w:hint="eastAsia"/>
        </w:rPr>
        <w:t>　　图表 2019-2024年抗老年痴呆药物销售规模与市场增长率</w:t>
      </w:r>
      <w:r>
        <w:rPr>
          <w:rFonts w:hint="eastAsia"/>
        </w:rPr>
        <w:br/>
      </w:r>
      <w:r>
        <w:rPr>
          <w:rFonts w:hint="eastAsia"/>
        </w:rPr>
        <w:t>　　图表 2024-2025年抗老年痴呆临床用药市场份额前10位品牌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c55e9e16c4e73" w:history="1">
        <w:r>
          <w:rPr>
            <w:rStyle w:val="Hyperlink"/>
          </w:rPr>
          <w:t>中国抗老年痴呆用药行业现状调研分析及发展趋势预测报告（2025版）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c55e9e16c4e73" w:history="1">
        <w:r>
          <w:rPr>
            <w:rStyle w:val="Hyperlink"/>
          </w:rPr>
          <w:t>https://www.20087.com/1/51/KangLaoNianChiDaiYongYaoShiChang.html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热点：老年痴呆症首选药、抗老年痴呆用药指南、老年痴呆症的特效药、抗老年痴呆的药、老年痴呆症最佳药物、抗老年痴呆新药、缓解老年痴呆的药物、抗老年痴呆的天然药物、防老年痴呆的药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ef5e68095417f" w:history="1">
      <w:r>
        <w:rPr>
          <w:rStyle w:val="Hyperlink"/>
        </w:rPr>
        <w:t>中国抗老年痴呆用药行业现状调研分析及发展趋势预测报告（2025版）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KangLaoNianChiDaiYongYaoShiChang.html" TargetMode="External" Id="R700c55e9e16c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KangLaoNianChiDaiYongYaoShiChang.html" TargetMode="External" Id="R669ef5e68095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2024-12-12T00:26:00Z</dcterms:created>
  <dcterms:modified xsi:type="dcterms:W3CDTF">2024-12-12T01:26:00Z</dcterms:modified>
  <dc:subject>中国抗老年痴呆用药行业现状调研分析及发展趋势预测报告（2025版）</dc:subject>
  <dc:title>中国抗老年痴呆用药行业现状调研分析及发展趋势预测报告（2025版）</dc:title>
  <cp:keywords>中国抗老年痴呆用药行业现状调研分析及发展趋势预测报告（2025版）</cp:keywords>
  <dc:description>中国抗老年痴呆用药行业现状调研分析及发展趋势预测报告（2025版）</dc:description>
</cp:coreProperties>
</file>