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d9d711dd34c90" w:history="1">
              <w:r>
                <w:rPr>
                  <w:rStyle w:val="Hyperlink"/>
                </w:rPr>
                <w:t>2025-2031年全球与中国鞘内给药行业调研及发展前景分析报告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d9d711dd34c90" w:history="1">
              <w:r>
                <w:rPr>
                  <w:rStyle w:val="Hyperlink"/>
                </w:rPr>
                <w:t>2025-2031年全球与中国鞘内给药行业调研及发展前景分析报告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d9d711dd34c90" w:history="1">
                <w:r>
                  <w:rPr>
                    <w:rStyle w:val="Hyperlink"/>
                  </w:rPr>
                  <w:t>https://www.20087.com/1/91/QiaoNeiJiYaoShiChangXianZhuangHeQianJing.html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鞘内给药是一种直接将药物注入脊髓液的方法，在治疗神经系统疾病方面发挥了重要作用。近年来，随着神经科学和药物输送技术的进步，鞘内给药技术得到了快速发展。新型鞘内给药系统不仅提高了药物的靶向性和生物利用度，还减少了副作用的发生。同时，随着微创技术的应用，鞘内给药的过程更加安全，患者的恢复期也大大缩短。</w:t>
      </w:r>
      <w:r>
        <w:rPr>
          <w:rFonts w:hint="eastAsia"/>
        </w:rPr>
        <w:br/>
      </w:r>
      <w:r>
        <w:rPr>
          <w:rFonts w:hint="eastAsia"/>
        </w:rPr>
        <w:t>　　预计未来鞘内给药市场将持续增长。一方面，随着神经系统疾病治疗需求的增加，对高质量鞘内给药系统的需求将持续增加。另一方面，随着药物研发技术的进步，更多的药物将适合通过鞘内途径给药，拓宽了鞘内给药的应用范围。此外，随着个性化医疗的发展，鞘内给药将更加精准，能够实现针对个体差异的治疗方案。不过，如何提高给药的安全性和有效性，以及如何应对高昂的研发成本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d9d711dd34c90" w:history="1">
        <w:r>
          <w:rPr>
            <w:rStyle w:val="Hyperlink"/>
          </w:rPr>
          <w:t>2025-2031年全球与中国鞘内给药行业调研及发展前景分析报告</w:t>
        </w:r>
      </w:hyperlink>
      <w:r>
        <w:rPr>
          <w:rFonts w:hint="eastAsia"/>
        </w:rPr>
        <w:t>》基于权威数据资源与长期监测数据，全面分析了鞘内给药行业现状、市场需求、市场规模及产业链结构。鞘内给药报告探讨了价格变动、细分市场特征以及市场前景，并对未来发展趋势进行了科学预测。同时，鞘内给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鞘内给药市场概述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按照不同产品类型，鞘内给药主要可以分为如下几个类别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全球不同产品类型鞘内给药销售额增长趋势2020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恒速泵</w:t>
      </w:r>
      <w:r>
        <w:rPr>
          <w:rFonts w:hint="eastAsia"/>
        </w:rPr>
        <w:br/>
      </w:r>
      <w:r>
        <w:rPr>
          <w:rFonts w:hint="eastAsia"/>
        </w:rPr>
        <w:t>　　　　1.2.3 可编程泵</w:t>
      </w:r>
      <w:r>
        <w:rPr>
          <w:rFonts w:hint="eastAsia"/>
        </w:rPr>
        <w:br/>
      </w:r>
      <w:r>
        <w:rPr>
          <w:rFonts w:hint="eastAsia"/>
        </w:rPr>
        <w:t>　　1.3 从不同应用，鞘内给药主要包括如下几个方面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全球不同应用鞘内给药销售额增长趋势2020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鞘内给药行业背景、发展历史、现状及趋势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鞘内给药行业目前现状分析</w:t>
      </w:r>
      <w:r>
        <w:rPr>
          <w:rFonts w:hint="eastAsia"/>
        </w:rPr>
        <w:br/>
      </w:r>
      <w:r>
        <w:rPr>
          <w:rFonts w:hint="eastAsia"/>
        </w:rPr>
        <w:t>　　　　1.4.2 鞘内给药发展趋势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全球鞘内给药总体规模分析</w:t>
      </w:r>
      <w:r>
        <w:rPr>
          <w:rFonts w:hint="eastAsia"/>
        </w:rPr>
        <w:br/>
      </w:r>
      <w:r>
        <w:rPr>
          <w:rFonts w:hint="eastAsia"/>
        </w:rPr>
        <w:t>　　2.1 全球鞘内给药供需现状及预测（2020-2031）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全球鞘内给药产能、产量、产能利用率及发展趋势（2020-2031）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全球鞘内给药产量、需求量及发展趋势（2020-2031）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全球主要地区鞘内给药产量及发展趋势（2020-2031）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全球主要地区鞘内给药产量（2020-2025）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全球主要地区鞘内给药产量（2026-2031）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全球主要地区鞘内给药产量市场份额（2020-2031）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中国鞘内给药供需现状及预测（2020-2031）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中国鞘内给药产能、产量、产能利用率及发展趋势（2020-2031）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中国鞘内给药产量、市场需求量及发展趋势（2020-2031）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全球鞘内给药销量及销售额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全球市场鞘内给药销售额（2020-2031）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全球市场鞘内给药销量（2020-2031）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全球市场鞘内给药价格趋势（2020-2031）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全球鞘内给药主要地区分析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全球主要地区鞘内给药市场规模分析：2020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全球主要地区鞘内给药销售收入及市场份额（2020-2025年）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全球主要地区鞘内给药销售收入预测（2026-2031年）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全球主要地区鞘内给药销量分析：2020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全球主要地区鞘内给药销量及市场份额（2020-2025年）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全球主要地区鞘内给药销量及市场份额预测（2026-2031）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北美市场鞘内给药销量、收入及增长率（2020-2031）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欧洲市场鞘内给药销量、收入及增长率（2020-2031）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中国市场鞘内给药销量、收入及增长率（2020-2031）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日本市场鞘内给药销量、收入及增长率（2020-2031）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东南亚市场鞘内给药销量、收入及增长率（2020-2031）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印度市场鞘内给药销量、收入及增长率（2020-2031）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全球市场主要厂商鞘内给药产能市场份额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全球市场主要厂商鞘内给药销量（2020-2025）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全球市场主要厂商鞘内给药销量（2020-2025）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全球市场主要厂商鞘内给药销售收入（2020-2025）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全球市场主要厂商鞘内给药销售价格（2020-2025）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2024年全球主要生产商鞘内给药收入排名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中国市场主要厂商鞘内给药销量（2020-2025）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中国市场主要厂商鞘内给药销量（2020-2025）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中国市场主要厂商鞘内给药销售收入（2020-2025）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2024年中国主要生产商鞘内给药收入排名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中国市场主要厂商鞘内给药销售价格（2020-2025）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全球主要厂商鞘内给药总部及产地分布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全球主要厂商成立时间及鞘内给药商业化日期</w:t>
      </w:r>
      <w:r>
        <w:rPr>
          <w:rFonts w:hint="eastAsia"/>
        </w:rPr>
        <w:br/>
      </w:r>
      <w:r>
        <w:rPr>
          <w:rFonts w:hint="eastAsia"/>
        </w:rPr>
        <w:t>　　4.6 全球主要厂商鞘内给药产品类型及应用</w:t>
      </w:r>
      <w:r>
        <w:rPr>
          <w:rFonts w:hint="eastAsia"/>
        </w:rPr>
        <w:br/>
      </w:r>
      <w:r>
        <w:rPr>
          <w:rFonts w:hint="eastAsia"/>
        </w:rPr>
        <w:t>　　4.7 鞘内给药行业集中度、竞争程度分析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鞘内给药行业集中度分析：2024年全球Top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全球鞘内给药第一梯队、第二梯队和第三梯队生产商（品牌）及市场份额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鞘内给药销量、收入、价格及毛利率（2020-2025）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鞘内给药销量、收入、价格及毛利率（2020-2025）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鞘内给药销量、收入、价格及毛利率（2020-2025）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鞘内给药销量、收入、价格及毛利率（2020-2025）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鞘内给药销量、收入、价格及毛利率（2020-2025）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鞘内给药销量、收入、价格及毛利率（2020-2025）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不同产品类型鞘内给药分析</w:t>
      </w:r>
      <w:r>
        <w:rPr>
          <w:rFonts w:hint="eastAsia"/>
        </w:rPr>
        <w:br/>
      </w:r>
      <w:r>
        <w:rPr>
          <w:rFonts w:hint="eastAsia"/>
        </w:rPr>
        <w:t>　　6.1 全球不同产品类型鞘内给药销量（2020-2031）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全球不同产品类型鞘内给药销量及市场份额（2020-2025）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全球不同产品类型鞘内给药销量预测（2026-2031）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全球不同产品类型鞘内给药收入（2020-2031）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全球不同产品类型鞘内给药收入及市场份额（2020-2025）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全球不同产品类型鞘内给药收入预测（2026-2031）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全球不同产品类型鞘内给药价格走势（2020-2031）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不同应用鞘内给药分析</w:t>
      </w:r>
      <w:r>
        <w:rPr>
          <w:rFonts w:hint="eastAsia"/>
        </w:rPr>
        <w:br/>
      </w:r>
      <w:r>
        <w:rPr>
          <w:rFonts w:hint="eastAsia"/>
        </w:rPr>
        <w:t>　　7.1 全球不同应用鞘内给药销量（2020-2031）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全球不同应用鞘内给药销量及市场份额（2020-2025）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全球不同应用鞘内给药销量预测（2026-2031）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全球不同应用鞘内给药收入（2020-2031）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全球不同应用鞘内给药收入及市场份额（2020-2025）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全球不同应用鞘内给药收入预测（2026-2031）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全球不同应用鞘内给药价格走势（2020-2031）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鞘内给药产业链分析</w:t>
      </w:r>
      <w:r>
        <w:rPr>
          <w:rFonts w:hint="eastAsia"/>
        </w:rPr>
        <w:br/>
      </w:r>
      <w:r>
        <w:rPr>
          <w:rFonts w:hint="eastAsia"/>
        </w:rPr>
        <w:t>　　8.2 鞘内给药工艺制造技术分析</w:t>
      </w:r>
      <w:r>
        <w:rPr>
          <w:rFonts w:hint="eastAsia"/>
        </w:rPr>
        <w:br/>
      </w:r>
      <w:r>
        <w:rPr>
          <w:rFonts w:hint="eastAsia"/>
        </w:rPr>
        <w:t>　　8.3 鞘内给药产业上游供应分析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鞘内给药下游客户分析</w:t>
      </w:r>
      <w:r>
        <w:rPr>
          <w:rFonts w:hint="eastAsia"/>
        </w:rPr>
        <w:br/>
      </w:r>
      <w:r>
        <w:rPr>
          <w:rFonts w:hint="eastAsia"/>
        </w:rPr>
        <w:t>　　8.5 鞘内给药销售渠道分析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鞘内给药行业发展机遇及主要驱动因素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鞘内给药行业发展面临的风险</w:t>
      </w:r>
      <w:r>
        <w:rPr>
          <w:rFonts w:hint="eastAsia"/>
        </w:rPr>
        <w:br/>
      </w:r>
      <w:r>
        <w:rPr>
          <w:rFonts w:hint="eastAsia"/>
        </w:rPr>
        <w:t>　　9.3 鞘内给药行业政策分析</w:t>
      </w:r>
      <w:r>
        <w:rPr>
          <w:rFonts w:hint="eastAsia"/>
        </w:rPr>
        <w:br/>
      </w:r>
      <w:r>
        <w:rPr>
          <w:rFonts w:hint="eastAsia"/>
        </w:rPr>
        <w:t>　　9.4 鞘内给药中国企业SWOT分析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全球不同产品类型鞘内给药销售额增长（CAGR）趋势2020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鞘内给药行业目前发展现状</w:t>
      </w:r>
      <w:r>
        <w:rPr>
          <w:rFonts w:hint="eastAsia"/>
        </w:rPr>
        <w:br/>
      </w:r>
      <w:r>
        <w:rPr>
          <w:rFonts w:hint="eastAsia"/>
        </w:rPr>
        <w:t>　　表 4： 鞘内给药发展趋势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全球主要地区鞘内给药产量增速（CAGR）：（2020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全球主要地区鞘内给药产量（2020-2025）&amp;（千件）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全球主要地区鞘内给药产量（2026-2031）&amp;（千件）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全球主要地区鞘内给药产量市场份额（2020-2025）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全球主要地区鞘内给药产量（2026-2031）&amp;（千件）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全球主要地区鞘内给药销售收入增速：（2020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全球主要地区鞘内给药销售收入（2020-2025）&amp;（百万美元）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全球主要地区鞘内给药销售收入市场份额（2020-2025）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全球主要地区鞘内给药收入（2026-2031）&amp;（百万美元）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全球主要地区鞘内给药收入市场份额（2026-2031）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全球主要地区鞘内给药销量（千件）：2020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全球主要地区鞘内给药销量（2020-2025）&amp;（千件）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全球主要地区鞘内给药销量市场份额（2020-2025）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全球主要地区鞘内给药销量（2026-2031）&amp;（千件）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全球主要地区鞘内给药销量份额（2026-2031）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全球市场主要厂商鞘内给药产能（2024-2025）&amp;（千件）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全球市场主要厂商鞘内给药销量（2020-2025）&amp;（千件）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全球市场主要厂商鞘内给药销量市场份额（2020-2025）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全球市场主要厂商鞘内给药销售收入（2020-2025）&amp;（百万美元）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全球市场主要厂商鞘内给药销售收入市场份额（2020-2025）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全球市场主要厂商鞘内给药销售价格（2020-2025）&amp;（美元/件）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2024年全球主要生产商鞘内给药收入排名（百万美元）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中国市场主要厂商鞘内给药销量（2020-2025）&amp;（千件）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中国市场主要厂商鞘内给药销量市场份额（2020-2025）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中国市场主要厂商鞘内给药销售收入（2020-2025）&amp;（百万美元）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中国市场主要厂商鞘内给药销售收入市场份额（2020-2025）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2024年中国主要生产商鞘内给药收入排名（百万美元）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中国市场主要厂商鞘内给药销售价格（2020-2025）&amp;（美元/件）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全球主要厂商鞘内给药总部及产地分布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全球主要厂商成立时间及鞘内给药商业化日期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全球主要厂商鞘内给药产品类型及应用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2024年全球鞘内给药主要厂商市场地位（第一梯队、第二梯队和第三梯队）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全球鞘内给药市场投资、并购等现状分析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鞘内给药销量（千件）、收入（百万美元）、价格（美元/件）及毛利率（2020-2025）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鞘内给药销量（千件）、收入（百万美元）、价格（美元/件）及毛利率（2020-2025）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鞘内给药销量（千件）、收入（百万美元）、价格（美元/件）及毛利率（2020-2025）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鞘内给药销量（千件）、收入（百万美元）、价格（美元/件）及毛利率（2020-2025）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鞘内给药销量（千件）、收入（百万美元）、价格（美元/件）及毛利率（2020-2025）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鞘内给药生产基地、销售区域、竞争对手及市场地位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鞘内给药销量（千件）、收入（百万美元）、价格（美元/件）及毛利率（2020-2025）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全球不同产品类型鞘内给药销量（2020-2025年）&amp;（千件）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全球不同产品类型鞘内给药销量市场份额（2020-2025）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全球不同产品类型鞘内给药销量预测（2026-2031）&amp;（千件）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全球市场不同产品类型鞘内给药销量市场份额预测（2026-2031）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全球不同产品类型鞘内给药收入（2020-2025年）&amp;（百万美元）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全球不同产品类型鞘内给药收入市场份额（2020-2025）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全球不同产品类型鞘内给药收入预测（2026-2031）&amp;（百万美元）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全球不同产品类型鞘内给药收入市场份额预测（2026-2031）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全球不同应用鞘内给药销量（2020-2025年）&amp;（千件）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全球不同应用鞘内给药销量市场份额（2020-2025）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全球不同应用鞘内给药销量预测（2026-2031）&amp;（千件）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全球市场不同应用鞘内给药销量市场份额预测（2026-2031）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全球不同应用鞘内给药收入（2020-2025年）&amp;（百万美元）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全球不同应用鞘内给药收入市场份额（2020-2025）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全球不同应用鞘内给药收入预测（2026-2031）&amp;（百万美元）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全球不同应用鞘内给药收入市场份额预测（2026-2031）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鞘内给药上游原料供应商及联系方式列表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鞘内给药典型客户列表</w:t>
      </w:r>
      <w:r>
        <w:rPr>
          <w:rFonts w:hint="eastAsia"/>
        </w:rPr>
        <w:br/>
      </w:r>
      <w:r>
        <w:rPr>
          <w:rFonts w:hint="eastAsia"/>
        </w:rPr>
        <w:t>　　表 86： 鞘内给药主要销售模式及销售渠道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鞘内给药行业发展机遇及主要驱动因素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鞘内给药行业发展面临的风险</w:t>
      </w:r>
      <w:r>
        <w:rPr>
          <w:rFonts w:hint="eastAsia"/>
        </w:rPr>
        <w:br/>
      </w:r>
      <w:r>
        <w:rPr>
          <w:rFonts w:hint="eastAsia"/>
        </w:rPr>
        <w:t>　　表 89： 鞘内给药行业政策分析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鞘内给药产品图片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全球不同产品类型鞘内给药销售额2020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全球不同产品类型鞘内给药市场份额2024 &amp; 2031</w:t>
      </w:r>
      <w:r>
        <w:rPr>
          <w:rFonts w:hint="eastAsia"/>
        </w:rPr>
        <w:br/>
      </w:r>
      <w:r>
        <w:rPr>
          <w:rFonts w:hint="eastAsia"/>
        </w:rPr>
        <w:t>　　图 4： 恒速泵产品图片</w:t>
      </w:r>
      <w:r>
        <w:rPr>
          <w:rFonts w:hint="eastAsia"/>
        </w:rPr>
        <w:br/>
      </w:r>
      <w:r>
        <w:rPr>
          <w:rFonts w:hint="eastAsia"/>
        </w:rPr>
        <w:t>　　图 5： 可编程泵产品图片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全球不同应用鞘内给药市场份额2024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全球鞘内给药产能、产量、产能利用率及发展趋势（2020-2031）&amp;（千件）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全球鞘内给药产量、需求量及发展趋势（2020-2031）&amp;（千件）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全球主要地区鞘内给药产量（2020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全球主要地区鞘内给药产量市场份额（2020-2031）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中国鞘内给药产能、产量、产能利用率及发展趋势（2020-2031）&amp;（千件）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中国鞘内给药产量、市场需求量及发展趋势（2020-2031）&amp;（千件）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全球鞘内给药市场销售额及增长率：（2020-2031）&amp;（百万美元）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全球市场鞘内给药市场规模：2020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全球市场鞘内给药销量及增长率（2020-2031）&amp;（千件）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全球市场鞘内给药价格趋势（2020-2031）&amp;（美元/件）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全球主要地区鞘内给药销售收入（2020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全球主要地区鞘内给药销售收入市场份额（2020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北美市场鞘内给药销量及增长率（2020-2031）&amp;（千件）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北美市场鞘内给药收入及增长率（2020-2031）&amp;（百万美元）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欧洲市场鞘内给药销量及增长率（2020-2031）&amp;（千件）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欧洲市场鞘内给药收入及增长率（2020-2031）&amp;（百万美元）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中国市场鞘内给药销量及增长率（2020-2031）&amp;（千件）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中国市场鞘内给药收入及增长率（2020-2031）&amp;（百万美元）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日本市场鞘内给药销量及增长率（2020-2031）&amp;（千件）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日本市场鞘内给药收入及增长率（2020-2031）&amp;（百万美元）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东南亚市场鞘内给药销量及增长率（2020-2031）&amp;（千件）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东南亚市场鞘内给药收入及增长率（2020-2031）&amp;（百万美元）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印度市场鞘内给药销量及增长率（2020-2031）&amp;（千件）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印度市场鞘内给药收入及增长率（2020-2031）&amp;（百万美元）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2024年全球市场主要厂商鞘内给药销量市场份额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2024年全球市场主要厂商鞘内给药收入市场份额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2024年中国市场主要厂商鞘内给药销量市场份额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2024年中国市场主要厂商鞘内给药收入市场份额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2024年全球前五大生产商鞘内给药市场份额</w:t>
      </w:r>
      <w:r>
        <w:rPr>
          <w:rFonts w:hint="eastAsia"/>
        </w:rPr>
        <w:br/>
      </w:r>
      <w:r>
        <w:rPr>
          <w:rFonts w:hint="eastAsia"/>
        </w:rPr>
        <w:t>　　图 40： 2024年全球鞘内给药第一梯队、第二梯队和第三梯队厂商及市场份额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全球不同产品类型鞘内给药价格走势（2020-2031）&amp;（美元/件）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全球不同应用鞘内给药价格走势（2020-2031）&amp;（美元/件）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鞘内给药产业链</w:t>
      </w:r>
      <w:r>
        <w:rPr>
          <w:rFonts w:hint="eastAsia"/>
        </w:rPr>
        <w:br/>
      </w:r>
      <w:r>
        <w:rPr>
          <w:rFonts w:hint="eastAsia"/>
        </w:rPr>
        <w:t>　　图 44： 鞘内给药中国企业SWOT分析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d9d711dd34c90" w:history="1">
        <w:r>
          <w:rPr>
            <w:rStyle w:val="Hyperlink"/>
          </w:rPr>
          <w:t>2025-2031年全球与中国鞘内给药行业调研及发展前景分析报告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d9d711dd34c90" w:history="1">
        <w:r>
          <w:rPr>
            <w:rStyle w:val="Hyperlink"/>
          </w:rPr>
          <w:t>https://www.20087.com/1/91/QiaoNeiJiYaoShiChangXianZhuangHeQianJing.html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9550afc544d0d" w:history="1">
      <w:r>
        <w:rPr>
          <w:rStyle w:val="Hyperlink"/>
        </w:rPr>
        <w:t>2025-2031年全球与中国鞘内给药行业调研及发展前景分析报告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aoNeiJiYaoShiChangXianZhuangHeQianJing.html" TargetMode="External" Id="Re04d9d711dd3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aoNeiJiYaoShiChangXianZhuangHeQianJing.html" TargetMode="External" Id="R0da9550afc54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2025-02-15T08:13:36Z</dcterms:created>
  <dcterms:modified xsi:type="dcterms:W3CDTF">2025-02-15T09:13:36Z</dcterms:modified>
  <dc:subject>2025-2031年全球与中国鞘内给药行业调研及发展前景分析报告</dc:subject>
  <dc:title>2025-2031年全球与中国鞘内给药行业调研及发展前景分析报告</dc:title>
  <cp:keywords>2025-2031年全球与中国鞘内给药行业调研及发展前景分析报告</cp:keywords>
  <dc:description>2025-2031年全球与中国鞘内给药行业调研及发展前景分析报告</dc:description>
</cp:coreProperties>
</file>