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adb5ad2d4bad" w:history="1">
              <w:r>
                <w:rPr>
                  <w:rStyle w:val="Hyperlink"/>
                </w:rPr>
                <w:t>2025-2031年中国1,2-乙二胺行业发展研究与行业前景分析报告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adb5ad2d4bad" w:history="1">
              <w:r>
                <w:rPr>
                  <w:rStyle w:val="Hyperlink"/>
                </w:rPr>
                <w:t>2025-2031年中国1,2-乙二胺行业发展研究与行业前景分析报告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adb5ad2d4bad" w:history="1">
                <w:r>
                  <w:rPr>
                    <w:rStyle w:val="Hyperlink"/>
                  </w:rPr>
                  <w:t>https://www.20087.com/1/11/1-2-YiErAnHangYeQianJingFenXi.html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乙二胺是一种重要的有机化工中间体，分子结构中含有两个相邻氨基，广泛用于合成螯合剂（如EDTA）、农药、医药、环氧树脂固化剂及表面活性剂。目前，1,2-乙二胺主流1,2-乙二胺生产在精细化工产业链升级与绿色合成要求提升背景下，普遍强调反应选择性、副产物控制及能耗优化；对原料乙二醇或乙醇胺的转化效率、催化剂寿命及废水氨氮处理能力要求显著提升。然而，传统工艺多采用高压氨解法，存在设备腐蚀严重、三废处理成本高问题；高纯度产品对微量杂质（如水、氨）控制严苛，精馏能耗大；部分下游应用（如医药）对1,2-乙二胺的光学纯度提出新挑战，现有工艺难以满足。</w:t>
      </w:r>
      <w:r>
        <w:rPr>
          <w:rFonts w:hint="eastAsia"/>
        </w:rPr>
        <w:br/>
      </w:r>
      <w:r>
        <w:rPr>
          <w:rFonts w:hint="eastAsia"/>
        </w:rPr>
        <w:t>　　未来，1,2-乙二胺将向生物催化、电化学合成与闭环循环方向演进。一方面，利用基因工程菌或固定化酶实现温和条件下的高选择性合成，减少副反应；电催化还原硝基乙胺等新路径探索降低碳足迹。另一方面，反应-分离耦合工艺（如膜分离集成）提升能效；废水中有机胺通过吸附或高级氧化回收再利用。此外，1,2-乙二胺将拓展至CO₂捕集溶剂、金属有机框架（MOF）配体等新兴领域。长期来看，1,2-乙二胺生产将从高污染传统化工过程升级为融合绿色化学、过程强化与高值应用的可持续精细化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5adb5ad2d4bad" w:history="1">
        <w:r>
          <w:rPr>
            <w:rStyle w:val="Hyperlink"/>
          </w:rPr>
          <w:t>2025-2031年中国1,2-乙二胺行业发展研究与行业前景分析报告</w:t>
        </w:r>
      </w:hyperlink>
      <w:r>
        <w:rPr>
          <w:rFonts w:hint="eastAsia"/>
        </w:rPr>
        <w:t>》系统分析了我国1,2-乙二胺行业的市场规模、市场需求及价格动态，深入探讨了1,2-乙二胺产业链结构与发展特点。报告对1,2-乙二胺细分市场进行了详细剖析，基于科学数据预测了市场前景及未来发展趋势，同时聚焦1,2-乙二胺重点企业，评估了品牌影响力、市场竞争力及行业集中度变化。通过专业分析与客观洞察，报告为投资者、产业链相关企业及政府决策部门提供了重要参考，是把握1,2-乙二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1,2-乙二胺行业概述</w:t>
      </w:r>
      <w:r>
        <w:rPr>
          <w:rFonts w:hint="eastAsia"/>
        </w:rPr>
        <w:br/>
      </w:r>
      <w:r>
        <w:rPr>
          <w:rFonts w:hint="eastAsia"/>
        </w:rPr>
        <w:t>　　第一节 1,2-乙二胺定义与分类</w:t>
      </w:r>
      <w:r>
        <w:rPr>
          <w:rFonts w:hint="eastAsia"/>
        </w:rPr>
        <w:br/>
      </w:r>
      <w:r>
        <w:rPr>
          <w:rFonts w:hint="eastAsia"/>
        </w:rPr>
        <w:t>　　第二节 1,2-乙二胺应用领域</w:t>
      </w:r>
      <w:r>
        <w:rPr>
          <w:rFonts w:hint="eastAsia"/>
        </w:rPr>
        <w:br/>
      </w:r>
      <w:r>
        <w:rPr>
          <w:rFonts w:hint="eastAsia"/>
        </w:rPr>
        <w:t>　　第三节 1,2-乙二胺行业经济指标分析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1,2-乙二胺产业链及经营模式分析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全球1,2-乙二胺市场发展综述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2019-2024年全球1,2-乙二胺市场规模与趋势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主要国家与地区1,2-乙二胺市场分析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中国1,2-乙二胺行业市场分析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2024-2025年1,2-乙二胺产能与投资动态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一、国内1,2-乙二胺产能及利用情况</w:t>
      </w:r>
      <w:r>
        <w:rPr>
          <w:rFonts w:hint="eastAsia"/>
        </w:rPr>
        <w:br/>
      </w:r>
      <w:r>
        <w:rPr>
          <w:rFonts w:hint="eastAsia"/>
        </w:rPr>
        <w:t>　　　　二、1,2-乙二胺产能扩张与投资动态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2025-2031年1,2-乙二胺行业产量统计与趋势预测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一、2019-2024年1,2-乙二胺行业产量数据统计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1、2019-2024年1,2-乙二胺产量及增长趋势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2、2019-2024年1,2-乙二胺细分产品产量及份额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二、影响1,2-乙二胺产量的关键因素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三、2025-2031年1,2-乙二胺产量预测</w:t>
      </w:r>
      <w:r>
        <w:rPr>
          <w:rFonts w:hint="eastAsia"/>
        </w:rPr>
        <w:br/>
      </w:r>
      <w:r>
        <w:rPr>
          <w:rFonts w:hint="eastAsia"/>
        </w:rPr>
        <w:t>　　第三节 2025-2031年1,2-乙二胺市场需求与销售分析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一、2024-2025年1,2-乙二胺行业需求现状</w:t>
      </w:r>
      <w:r>
        <w:rPr>
          <w:rFonts w:hint="eastAsia"/>
        </w:rPr>
        <w:br/>
      </w:r>
      <w:r>
        <w:rPr>
          <w:rFonts w:hint="eastAsia"/>
        </w:rPr>
        <w:t>　　　　二、1,2-乙二胺客户群体与需求特点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三、2019-2024年1,2-乙二胺行业销售规模分析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1,2-乙二胺细分市场分析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一、2024-2025年1,2-乙二胺主要细分产品市场现状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1,2-乙二胺下游应用与客户群体分析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一、2024-2025年1,2-乙二胺各应用领域市场现状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2024-2025年1,2-乙二胺行业技术发展现状及趋势分析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一、2019-2024年1,2-乙二胺市场价格走势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1,2-乙二胺定价策略与方法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2024-2025年重点区域1,2-乙二胺市场发展概况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1,2-乙二胺行业进口情况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一、2019-2024年1,2-乙二胺进口规模及增长情况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二、1,2-乙二胺主要进口来源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1,2-乙二胺行业出口情况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一、2019-2024年1,2-乙二胺出口规模及增长情况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二、1,2-乙二胺主要出口目的地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2019-2024年中国1,2-乙二胺行业规模情况</w:t>
      </w:r>
      <w:r>
        <w:rPr>
          <w:rFonts w:hint="eastAsia"/>
        </w:rPr>
        <w:br/>
      </w:r>
      <w:r>
        <w:rPr>
          <w:rFonts w:hint="eastAsia"/>
        </w:rPr>
        <w:t>　　　　一、1,2-乙二胺行业企业数量规模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二、1,2-乙二胺行业从业人员规模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三、1,2-乙二胺行业市场敏感性分析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2019-2024年中国1,2-乙二胺行业财务能力分析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一、1,2-乙二胺行业盈利能力</w:t>
      </w:r>
      <w:r>
        <w:rPr>
          <w:rFonts w:hint="eastAsia"/>
        </w:rPr>
        <w:br/>
      </w:r>
      <w:r>
        <w:rPr>
          <w:rFonts w:hint="eastAsia"/>
        </w:rPr>
        <w:t>　　　　二、1,2-乙二胺行业偿债能力</w:t>
      </w:r>
      <w:r>
        <w:rPr>
          <w:rFonts w:hint="eastAsia"/>
        </w:rPr>
        <w:br/>
      </w:r>
      <w:r>
        <w:rPr>
          <w:rFonts w:hint="eastAsia"/>
        </w:rPr>
        <w:t>　　　　三、1,2-乙二胺行业营运能力</w:t>
      </w:r>
      <w:r>
        <w:rPr>
          <w:rFonts w:hint="eastAsia"/>
        </w:rPr>
        <w:br/>
      </w:r>
      <w:r>
        <w:rPr>
          <w:rFonts w:hint="eastAsia"/>
        </w:rPr>
        <w:t>　　　　四、1,2-乙二胺行业发展能力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1,2-乙二胺行业竞争格局总览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2024-2025年1,2-乙二胺行业竞争力分析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2019-2024年1,2-乙二胺行业企业并购活动分析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2024-2025年1,2-乙二胺行业会展与招投标活动分析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1,2-乙二胺销售模式与渠道策略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1,2-乙二胺品牌与市场推广策略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1,2-乙二胺研发投入与技术创新能力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1,2-乙二胺合作联盟与资源整合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中国1,2-乙二胺行业风险与对策</w:t>
      </w:r>
      <w:r>
        <w:rPr>
          <w:rFonts w:hint="eastAsia"/>
        </w:rPr>
        <w:br/>
      </w:r>
      <w:r>
        <w:rPr>
          <w:rFonts w:hint="eastAsia"/>
        </w:rPr>
        <w:t>　　第一节 1,2-乙二胺行业SWOT分析</w:t>
      </w:r>
      <w:r>
        <w:rPr>
          <w:rFonts w:hint="eastAsia"/>
        </w:rPr>
        <w:br/>
      </w:r>
      <w:r>
        <w:rPr>
          <w:rFonts w:hint="eastAsia"/>
        </w:rPr>
        <w:t>　　　　一、1,2-乙二胺行业优势</w:t>
      </w:r>
      <w:r>
        <w:rPr>
          <w:rFonts w:hint="eastAsia"/>
        </w:rPr>
        <w:br/>
      </w:r>
      <w:r>
        <w:rPr>
          <w:rFonts w:hint="eastAsia"/>
        </w:rPr>
        <w:t>　　　　二、1,2-乙二胺行业劣势</w:t>
      </w:r>
      <w:r>
        <w:rPr>
          <w:rFonts w:hint="eastAsia"/>
        </w:rPr>
        <w:br/>
      </w:r>
      <w:r>
        <w:rPr>
          <w:rFonts w:hint="eastAsia"/>
        </w:rPr>
        <w:t>　　　　三、1,2-乙二胺市场机会</w:t>
      </w:r>
      <w:r>
        <w:rPr>
          <w:rFonts w:hint="eastAsia"/>
        </w:rPr>
        <w:br/>
      </w:r>
      <w:r>
        <w:rPr>
          <w:rFonts w:hint="eastAsia"/>
        </w:rPr>
        <w:t>　　　　四、1,2-乙二胺市场威胁</w:t>
      </w:r>
      <w:r>
        <w:rPr>
          <w:rFonts w:hint="eastAsia"/>
        </w:rPr>
        <w:br/>
      </w:r>
      <w:r>
        <w:rPr>
          <w:rFonts w:hint="eastAsia"/>
        </w:rPr>
        <w:t>　　第二节 1,2-乙二胺行业风险及对策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2024-2025年1,2-乙二胺行业发展环境分析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一、1,2-乙二胺行业主管部门与监管体制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二、1,2-乙二胺行业主要法律法规及政策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三、1,2-乙二胺行业标准与质量监管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2025-2031年1,2-乙二胺行业发展趋势与方向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2025-2031年1,2-乙二胺行业发展潜力与机遇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中^智^林^－1,2-乙二胺行业发展建议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1,2-乙二胺行业历程</w:t>
      </w:r>
      <w:r>
        <w:rPr>
          <w:rFonts w:hint="eastAsia"/>
        </w:rPr>
        <w:br/>
      </w:r>
      <w:r>
        <w:rPr>
          <w:rFonts w:hint="eastAsia"/>
        </w:rPr>
        <w:t>　　图表 1,2-乙二胺行业生命周期</w:t>
      </w:r>
      <w:r>
        <w:rPr>
          <w:rFonts w:hint="eastAsia"/>
        </w:rPr>
        <w:br/>
      </w:r>
      <w:r>
        <w:rPr>
          <w:rFonts w:hint="eastAsia"/>
        </w:rPr>
        <w:t>　　图表 1,2-乙二胺行业产业链分析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2024年中国1,2-乙二胺行业需求领域分布格局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2019-2024年中国1,2-乙二胺进口数量分析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2019-2024年中国1,2-乙二胺进口金额分析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2019-2024年中国1,2-乙二胺出口数量分析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2024年中国1,2-乙二胺进口国家及地区分析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2024年中国1,2-乙二胺出口国家及地区分析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2025-2031年中国1,2-乙二胺市场容量预测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2025-2031年中国1,2-乙二胺市场规模预测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adb5ad2d4bad" w:history="1">
        <w:r>
          <w:rPr>
            <w:rStyle w:val="Hyperlink"/>
          </w:rPr>
          <w:t>2025-2031年中国1,2-乙二胺行业发展研究与行业前景分析报告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adb5ad2d4bad" w:history="1">
        <w:r>
          <w:rPr>
            <w:rStyle w:val="Hyperlink"/>
          </w:rPr>
          <w:t>https://www.20087.com/1/11/1-2-YiErAnHangYeQianJingFenXi.html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热点：乙二醇二甲醚DME、1,2-乙二胺和乙二胺的区别、对苯二酚国内龙头企业、1,2-乙二胺做什么实验、1,2-乙二胺和乙二胺的区别、1,2-乙二胺结构式、乙二胺别名、1,2-乙二胺临界量、无水乙二胺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266ca0b154a99" w:history="1">
      <w:r>
        <w:rPr>
          <w:rStyle w:val="Hyperlink"/>
        </w:rPr>
        <w:t>2025-2031年中国1,2-乙二胺行业发展研究与行业前景分析报告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1-2-YiErAnHangYeQianJingFenXi.html" TargetMode="External" Id="R4245adb5ad2d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1-2-YiErAnHangYeQianJingFenXi.html" TargetMode="External" Id="R0f6266ca0b1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2025-11-24T06:21:57Z</dcterms:created>
  <dcterms:modified xsi:type="dcterms:W3CDTF">2025-11-24T07:21:57Z</dcterms:modified>
  <dc:subject>2025-2031年中国1,2-乙二胺行业发展研究与行业前景分析报告</dc:subject>
  <dc:title>2025-2031年中国1,2-乙二胺行业发展研究与行业前景分析报告</dc:title>
  <cp:keywords>2025-2031年中国1,2-乙二胺行业发展研究与行业前景分析报告</cp:keywords>
  <dc:description>2025-2031年中国1,2-乙二胺行业发展研究与行业前景分析报告</dc:description>
</cp:coreProperties>
</file>