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f72a431c46df" w:history="1">
              <w:r>
                <w:rPr>
                  <w:rStyle w:val="Hyperlink"/>
                </w:rPr>
                <w:t>2025-2031年中国一次性泵市场分析与发展前景报告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f72a431c46df" w:history="1">
              <w:r>
                <w:rPr>
                  <w:rStyle w:val="Hyperlink"/>
                </w:rPr>
                <w:t>2025-2031年中国一次性泵市场分析与发展前景报告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f72a431c46df" w:history="1">
                <w:r>
                  <w:rPr>
                    <w:rStyle w:val="Hyperlink"/>
                  </w:rPr>
                  <w:t>https://www.20087.com/1/31/YiCiXingBengFaZhanXianZhuangQianJing.html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泵是在单次使用后即被丢弃的泵类产品，主要应用于制药、医疗保健、食品加工等行业，特别是在需要避免交叉污染的情况下。这些泵通常由塑料等轻质材料制成，具有操作简便、成本低廉的特点。在制药行业中，一次性泵用于药物输送过程中，保证药品的纯净度不受污染；在食品加工领域，则用于防止食品成分之间的相互污染。尽管一次性泵解决了卫生问题，但也带来了环境污染的问题，尤其是在塑料废弃物管理方面面临较大挑战。</w:t>
      </w:r>
      <w:r>
        <w:rPr>
          <w:rFonts w:hint="eastAsia"/>
        </w:rPr>
        <w:br/>
      </w:r>
      <w:r>
        <w:rPr>
          <w:rFonts w:hint="eastAsia"/>
        </w:rPr>
        <w:t>　　未来，一次性泵将朝着绿色环保、高性能材料和智能化控制的方向发展。为了应对环保压力一次性泵企业将积极探索可降解材料的应用，开发出既满足卫生要求又易于回收或自然降解的一次性泵产品。与此同时，新材料的研发也将提升一次性泵的物理性能，如强度、耐化学性等，使其更适合严苛的工作环境。随着物联网技术的进步，一次性泵可能会集成更多智能化特性，如无线连接、数据记录等功能，帮助用户更好地追踪和管理使用情况。此外，随着个性化医疗和精准给药需求的增长，小型化、便携式的一次性泵将在家庭护理和个人健康管理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f72a431c46df" w:history="1">
        <w:r>
          <w:rPr>
            <w:rStyle w:val="Hyperlink"/>
          </w:rPr>
          <w:t>2025-2031年中国一次性泵市场分析与发展前景报告</w:t>
        </w:r>
      </w:hyperlink>
      <w:r>
        <w:rPr>
          <w:rFonts w:hint="eastAsia"/>
        </w:rPr>
        <w:t>》采用定量与定性相结合的研究方法，系统分析了一次性泵行业的市场规模、需求动态及价格变化，并对一次性泵产业链各环节进行了全面梳理。报告详细解读了一次性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一次性泵行业概述</w:t>
      </w:r>
      <w:r>
        <w:rPr>
          <w:rFonts w:hint="eastAsia"/>
        </w:rPr>
        <w:br/>
      </w:r>
      <w:r>
        <w:rPr>
          <w:rFonts w:hint="eastAsia"/>
        </w:rPr>
        <w:t>　　第一节 一次性泵定义与分类</w:t>
      </w:r>
      <w:r>
        <w:rPr>
          <w:rFonts w:hint="eastAsia"/>
        </w:rPr>
        <w:br/>
      </w:r>
      <w:r>
        <w:rPr>
          <w:rFonts w:hint="eastAsia"/>
        </w:rPr>
        <w:t>　　第二节 一次性泵应用领域</w:t>
      </w:r>
      <w:r>
        <w:rPr>
          <w:rFonts w:hint="eastAsia"/>
        </w:rPr>
        <w:br/>
      </w:r>
      <w:r>
        <w:rPr>
          <w:rFonts w:hint="eastAsia"/>
        </w:rPr>
        <w:t>　　第三节 一次性泵行业经济指标分析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一、国内一次性泵产能及利用情况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三、2025-2031年一次性泵产量预测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一、2024-2025年一次性泵行业需求现状</w:t>
      </w:r>
      <w:r>
        <w:rPr>
          <w:rFonts w:hint="eastAsia"/>
        </w:rPr>
        <w:br/>
      </w:r>
      <w:r>
        <w:rPr>
          <w:rFonts w:hint="eastAsia"/>
        </w:rPr>
        <w:t>　　　　二、一次性泵客户群体与需求特点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2019-2024年中国一次性泵行业规模情况</w:t>
      </w:r>
      <w:r>
        <w:rPr>
          <w:rFonts w:hint="eastAsia"/>
        </w:rPr>
        <w:br/>
      </w:r>
      <w:r>
        <w:rPr>
          <w:rFonts w:hint="eastAsia"/>
        </w:rPr>
        <w:t>　　　　一、一次性泵行业企业数量规模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二、一次性泵行业从业人员规模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2019-2024年中国一次性泵行业财务能力分析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一、一次性泵行业盈利能力</w:t>
      </w:r>
      <w:r>
        <w:rPr>
          <w:rFonts w:hint="eastAsia"/>
        </w:rPr>
        <w:br/>
      </w:r>
      <w:r>
        <w:rPr>
          <w:rFonts w:hint="eastAsia"/>
        </w:rPr>
        <w:t>　　　　二、一次性泵行业偿债能力</w:t>
      </w:r>
      <w:r>
        <w:rPr>
          <w:rFonts w:hint="eastAsia"/>
        </w:rPr>
        <w:br/>
      </w:r>
      <w:r>
        <w:rPr>
          <w:rFonts w:hint="eastAsia"/>
        </w:rPr>
        <w:t>　　　　三、一次性泵行业营运能力</w:t>
      </w:r>
      <w:r>
        <w:rPr>
          <w:rFonts w:hint="eastAsia"/>
        </w:rPr>
        <w:br/>
      </w:r>
      <w:r>
        <w:rPr>
          <w:rFonts w:hint="eastAsia"/>
        </w:rPr>
        <w:t>　　　　四、一次性泵行业发展能力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中国一次性泵行业竞争格局分析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中国一次性泵行业风险与对策</w:t>
      </w:r>
      <w:r>
        <w:rPr>
          <w:rFonts w:hint="eastAsia"/>
        </w:rPr>
        <w:br/>
      </w:r>
      <w:r>
        <w:rPr>
          <w:rFonts w:hint="eastAsia"/>
        </w:rPr>
        <w:t>　　第一节 一次性泵行业SWOT分析</w:t>
      </w:r>
      <w:r>
        <w:rPr>
          <w:rFonts w:hint="eastAsia"/>
        </w:rPr>
        <w:br/>
      </w:r>
      <w:r>
        <w:rPr>
          <w:rFonts w:hint="eastAsia"/>
        </w:rPr>
        <w:t>　　　　一、一次性泵行业优势</w:t>
      </w:r>
      <w:r>
        <w:rPr>
          <w:rFonts w:hint="eastAsia"/>
        </w:rPr>
        <w:br/>
      </w:r>
      <w:r>
        <w:rPr>
          <w:rFonts w:hint="eastAsia"/>
        </w:rPr>
        <w:t>　　　　二、一次性泵行业劣势</w:t>
      </w:r>
      <w:r>
        <w:rPr>
          <w:rFonts w:hint="eastAsia"/>
        </w:rPr>
        <w:br/>
      </w:r>
      <w:r>
        <w:rPr>
          <w:rFonts w:hint="eastAsia"/>
        </w:rPr>
        <w:t>　　　　三、一次性泵市场机会</w:t>
      </w:r>
      <w:r>
        <w:rPr>
          <w:rFonts w:hint="eastAsia"/>
        </w:rPr>
        <w:br/>
      </w:r>
      <w:r>
        <w:rPr>
          <w:rFonts w:hint="eastAsia"/>
        </w:rPr>
        <w:t>　　　　四、一次性泵市场威胁</w:t>
      </w:r>
      <w:r>
        <w:rPr>
          <w:rFonts w:hint="eastAsia"/>
        </w:rPr>
        <w:br/>
      </w:r>
      <w:r>
        <w:rPr>
          <w:rFonts w:hint="eastAsia"/>
        </w:rPr>
        <w:t>　　第二节 一次性泵行业风险及对策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2024-2025年一次性泵行业发展环境分析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中.智.林.－一次性泵行业发展建议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一次性泵行业历程</w:t>
      </w:r>
      <w:r>
        <w:rPr>
          <w:rFonts w:hint="eastAsia"/>
        </w:rPr>
        <w:br/>
      </w:r>
      <w:r>
        <w:rPr>
          <w:rFonts w:hint="eastAsia"/>
        </w:rPr>
        <w:t>　　图表 一次性泵行业生命周期</w:t>
      </w:r>
      <w:r>
        <w:rPr>
          <w:rFonts w:hint="eastAsia"/>
        </w:rPr>
        <w:br/>
      </w:r>
      <w:r>
        <w:rPr>
          <w:rFonts w:hint="eastAsia"/>
        </w:rPr>
        <w:t>　　图表 一次性泵行业产业链分析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f72a431c46df" w:history="1">
        <w:r>
          <w:rPr>
            <w:rStyle w:val="Hyperlink"/>
          </w:rPr>
          <w:t>2025-2031年中国一次性泵市场分析与发展前景报告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f72a431c46df" w:history="1">
        <w:r>
          <w:rPr>
            <w:rStyle w:val="Hyperlink"/>
          </w:rPr>
          <w:t>https://www.20087.com/1/31/YiCiXingBengFaZhanXianZhuangQianJing.html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热点：移动式水泵、一次性泵交医保、人工抽水泵、一次性泵交社保、一次性镇定泵用多久、一次性泵管、小型往复泵、一次性泵头、泵的工作原理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5927a0cb4440" w:history="1">
      <w:r>
        <w:rPr>
          <w:rStyle w:val="Hyperlink"/>
        </w:rPr>
        <w:t>2025-2031年中国一次性泵市场分析与发展前景报告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CiXingBengFaZhanXianZhuangQianJing.html" TargetMode="External" Id="Rf8eff72a431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CiXingBengFaZhanXianZhuangQianJing.html" TargetMode="External" Id="R64285927a0c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2025-06-12T03:23:34Z</dcterms:created>
  <dcterms:modified xsi:type="dcterms:W3CDTF">2025-06-12T04:23:34Z</dcterms:modified>
  <dc:subject>2025-2031年中国一次性泵市场分析与发展前景报告</dc:subject>
  <dc:title>2025-2031年中国一次性泵市场分析与发展前景报告</dc:title>
  <cp:keywords>2025-2031年中国一次性泵市场分析与发展前景报告</cp:keywords>
  <dc:description>2025-2031年中国一次性泵市场分析与发展前景报告</dc:description>
</cp:coreProperties>
</file>