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426e120144d5f" w:history="1">
              <w:r>
                <w:rPr>
                  <w:rStyle w:val="Hyperlink"/>
                </w:rPr>
                <w:t>2025-2031年全球与中国乙型肝炎疫苗行业发展现状分析及前景趋势报告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426e120144d5f" w:history="1">
              <w:r>
                <w:rPr>
                  <w:rStyle w:val="Hyperlink"/>
                </w:rPr>
                <w:t>2025-2031年全球与中国乙型肝炎疫苗行业发展现状分析及前景趋势报告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426e120144d5f" w:history="1">
                <w:r>
                  <w:rPr>
                    <w:rStyle w:val="Hyperlink"/>
                  </w:rPr>
                  <w:t>https://www.20087.com/1/71/YiXingGanYanYiMiaoHangYeQuShi.html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疫苗是一种预防乙型肝炎的有效手段，通常采用重组DNA技术生产，能够诱导人体产生对乙型肝炎病毒表面抗原的免疫反应。近年来，随着全球公共卫生意识的提高和乙型肝炎疫苗接种计划的普及，乙型肝炎的发病率显著下降。技术上，乙型肝炎疫苗的生产变得更加高效和安全，新的疫苗配方也在不断研发中，以期提高免疫效果和持久性。此外，对于难以免疫的人群，如慢性乙型肝炎患者，科学家也在探索新的免疫策略。</w:t>
      </w:r>
      <w:r>
        <w:rPr>
          <w:rFonts w:hint="eastAsia"/>
        </w:rPr>
        <w:br/>
      </w:r>
      <w:r>
        <w:rPr>
          <w:rFonts w:hint="eastAsia"/>
        </w:rPr>
        <w:t>　　未来，技术创新：持续优化疫苗生产技术，提高疫苗的稳定性和免疫效果。适应人群扩大：研究针对免疫应答不佳人群的新疫苗配方。联合免疫策略：探索与其他疫苗的联合使用，提高免疫覆盖率。公共卫生政策：加强全球乙型肝炎疫苗接种计划，提高疫苗接种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426e120144d5f" w:history="1">
        <w:r>
          <w:rPr>
            <w:rStyle w:val="Hyperlink"/>
          </w:rPr>
          <w:t>2025-2031年全球与中国乙型肝炎疫苗行业发展现状分析及前景趋势报告</w:t>
        </w:r>
      </w:hyperlink>
      <w:r>
        <w:rPr>
          <w:rFonts w:hint="eastAsia"/>
        </w:rPr>
        <w:t>》从市场规模、需求变化及价格动态等维度，系统解析了乙型肝炎疫苗行业的现状与发展趋势。报告深入分析了乙型肝炎疫苗产业链各环节，科学预测了市场前景与技术发展方向，同时聚焦乙型肝炎疫苗细分市场特点及重点企业的经营表现，揭示了乙型肝炎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中国乙型肝炎疫苗概述</w:t>
      </w:r>
      <w:r>
        <w:rPr>
          <w:rFonts w:hint="eastAsia"/>
        </w:rPr>
        <w:br/>
      </w:r>
      <w:r>
        <w:rPr>
          <w:rFonts w:hint="eastAsia"/>
        </w:rPr>
        <w:t>　　第一节 乙型肝炎疫苗行业定义</w:t>
      </w:r>
      <w:r>
        <w:rPr>
          <w:rFonts w:hint="eastAsia"/>
        </w:rPr>
        <w:br/>
      </w:r>
      <w:r>
        <w:rPr>
          <w:rFonts w:hint="eastAsia"/>
        </w:rPr>
        <w:t>　　第二节 乙型肝炎疫苗行业发展特性</w:t>
      </w:r>
      <w:r>
        <w:rPr>
          <w:rFonts w:hint="eastAsia"/>
        </w:rPr>
        <w:br/>
      </w:r>
      <w:r>
        <w:rPr>
          <w:rFonts w:hint="eastAsia"/>
        </w:rPr>
        <w:t>　　第三节 乙型肝炎疫苗产业链分析</w:t>
      </w:r>
      <w:r>
        <w:rPr>
          <w:rFonts w:hint="eastAsia"/>
        </w:rPr>
        <w:br/>
      </w:r>
      <w:r>
        <w:rPr>
          <w:rFonts w:hint="eastAsia"/>
        </w:rPr>
        <w:t>　　第四节 乙型肝炎疫苗行业生命周期分析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2024-2025年国外乙型肝炎疫苗市场发展概况</w:t>
      </w:r>
      <w:r>
        <w:rPr>
          <w:rFonts w:hint="eastAsia"/>
        </w:rPr>
        <w:br/>
      </w:r>
      <w:r>
        <w:rPr>
          <w:rFonts w:hint="eastAsia"/>
        </w:rPr>
        <w:t>　　第一节 全球乙型肝炎疫苗市场发展分析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北美地区主要国家乙型肝炎疫苗市场概况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欧盟地区主要国家乙型肝炎疫苗市场概况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亚太地区主要国家乙型肝炎疫苗市场概况</w:t>
      </w:r>
      <w:r>
        <w:rPr>
          <w:rFonts w:hint="eastAsia"/>
        </w:rPr>
        <w:br/>
      </w:r>
      <w:r>
        <w:rPr>
          <w:rFonts w:hint="eastAsia"/>
        </w:rPr>
        <w:t>　　第五节 全球乙型肝炎疫苗市场发展预测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2024-2025年中国乙型肝炎疫苗发展环境分析</w:t>
      </w:r>
      <w:r>
        <w:rPr>
          <w:rFonts w:hint="eastAsia"/>
        </w:rPr>
        <w:br/>
      </w:r>
      <w:r>
        <w:rPr>
          <w:rFonts w:hint="eastAsia"/>
        </w:rPr>
        <w:t>　　第一节 乙型肝炎疫苗行业经济环境分析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乙型肝炎疫苗行业相关政策、标准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乙型肝炎疫苗行业相关发展规划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中国乙型肝炎疫苗技术发展分析</w:t>
      </w:r>
      <w:r>
        <w:rPr>
          <w:rFonts w:hint="eastAsia"/>
        </w:rPr>
        <w:br/>
      </w:r>
      <w:r>
        <w:rPr>
          <w:rFonts w:hint="eastAsia"/>
        </w:rPr>
        <w:t>　　第一节 当前乙型肝炎疫苗技术发展现状分析</w:t>
      </w:r>
      <w:r>
        <w:rPr>
          <w:rFonts w:hint="eastAsia"/>
        </w:rPr>
        <w:br/>
      </w:r>
      <w:r>
        <w:rPr>
          <w:rFonts w:hint="eastAsia"/>
        </w:rPr>
        <w:t>　　第二节 乙型肝炎疫苗生产中需注意的问题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乙型肝炎疫苗行业主要技术趋势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乙型肝炎疫苗市场特性分析</w:t>
      </w:r>
      <w:r>
        <w:rPr>
          <w:rFonts w:hint="eastAsia"/>
        </w:rPr>
        <w:br/>
      </w:r>
      <w:r>
        <w:rPr>
          <w:rFonts w:hint="eastAsia"/>
        </w:rPr>
        <w:t>　　第一节 乙型肝炎疫苗行业集中度分析</w:t>
      </w:r>
      <w:r>
        <w:rPr>
          <w:rFonts w:hint="eastAsia"/>
        </w:rPr>
        <w:br/>
      </w:r>
      <w:r>
        <w:rPr>
          <w:rFonts w:hint="eastAsia"/>
        </w:rPr>
        <w:t>　　第二节 乙型肝炎疫苗行业SWOT分析</w:t>
      </w:r>
      <w:r>
        <w:rPr>
          <w:rFonts w:hint="eastAsia"/>
        </w:rPr>
        <w:br/>
      </w:r>
      <w:r>
        <w:rPr>
          <w:rFonts w:hint="eastAsia"/>
        </w:rPr>
        <w:t>　　　　一、乙型肝炎疫苗行业优势</w:t>
      </w:r>
      <w:r>
        <w:rPr>
          <w:rFonts w:hint="eastAsia"/>
        </w:rPr>
        <w:br/>
      </w:r>
      <w:r>
        <w:rPr>
          <w:rFonts w:hint="eastAsia"/>
        </w:rPr>
        <w:t>　　　　二、乙型肝炎疫苗行业劣势</w:t>
      </w:r>
      <w:r>
        <w:rPr>
          <w:rFonts w:hint="eastAsia"/>
        </w:rPr>
        <w:br/>
      </w:r>
      <w:r>
        <w:rPr>
          <w:rFonts w:hint="eastAsia"/>
        </w:rPr>
        <w:t>　　　　三、乙型肝炎疫苗行业机会</w:t>
      </w:r>
      <w:r>
        <w:rPr>
          <w:rFonts w:hint="eastAsia"/>
        </w:rPr>
        <w:br/>
      </w:r>
      <w:r>
        <w:rPr>
          <w:rFonts w:hint="eastAsia"/>
        </w:rPr>
        <w:t>　　　　四、乙型肝炎疫苗行业风险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中国乙型肝炎疫苗发展现状</w:t>
      </w:r>
      <w:r>
        <w:rPr>
          <w:rFonts w:hint="eastAsia"/>
        </w:rPr>
        <w:br/>
      </w:r>
      <w:r>
        <w:rPr>
          <w:rFonts w:hint="eastAsia"/>
        </w:rPr>
        <w:t>　　第一节 中国乙型肝炎疫苗市场现状分析</w:t>
      </w:r>
      <w:r>
        <w:rPr>
          <w:rFonts w:hint="eastAsia"/>
        </w:rPr>
        <w:br/>
      </w:r>
      <w:r>
        <w:rPr>
          <w:rFonts w:hint="eastAsia"/>
        </w:rPr>
        <w:t>　　第二节 中国乙型肝炎疫苗行业产量情况分析及预测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一、乙型肝炎疫苗总体产能规模</w:t>
      </w:r>
      <w:r>
        <w:rPr>
          <w:rFonts w:hint="eastAsia"/>
        </w:rPr>
        <w:br/>
      </w:r>
      <w:r>
        <w:rPr>
          <w:rFonts w:hint="eastAsia"/>
        </w:rPr>
        <w:t>　　　　二、乙型肝炎疫苗生产区域分布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三、2019-2024年中国乙型肝炎疫苗行业产量统计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三、2025-2031年中国乙型肝炎疫苗行业产量预测</w:t>
      </w:r>
      <w:r>
        <w:rPr>
          <w:rFonts w:hint="eastAsia"/>
        </w:rPr>
        <w:br/>
      </w:r>
      <w:r>
        <w:rPr>
          <w:rFonts w:hint="eastAsia"/>
        </w:rPr>
        <w:t>　　第三节 中国乙型肝炎疫苗市场需求分析及预测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一、中国乙型肝炎疫苗市场需求特点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三、2025-2031年中国乙型肝炎疫苗市场需求量预测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中国乙型肝炎疫苗价格趋势分析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二、2025-2031年中国乙型肝炎疫苗市场价格走势预测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2019-2024年乙型肝炎疫苗行业经济运行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2019-2024年中国乙型肝炎疫苗行业盈利能力分析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2019-2024年中国乙型肝炎疫苗行业发展能力分析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2019-2024年乙型肝炎疫苗行业偿债能力分析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2019-2024年乙型肝炎疫苗制造企业数量分析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中国乙型肝炎疫苗行业重点地区发展分析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**地区乙型肝炎疫苗市场发展分析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**地区乙型肝炎疫苗市场发展分析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**地区乙型肝炎疫苗市场发展分析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**地区乙型肝炎疫苗市场发展分析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**地区乙型肝炎疫苗市场发展分析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2019-2024年中国乙型肝炎疫苗进出口分析</w:t>
      </w:r>
      <w:r>
        <w:rPr>
          <w:rFonts w:hint="eastAsia"/>
        </w:rPr>
        <w:br/>
      </w:r>
      <w:r>
        <w:rPr>
          <w:rFonts w:hint="eastAsia"/>
        </w:rPr>
        <w:t>　　第一节 乙型肝炎疫苗进口情况分析</w:t>
      </w:r>
      <w:r>
        <w:rPr>
          <w:rFonts w:hint="eastAsia"/>
        </w:rPr>
        <w:br/>
      </w:r>
      <w:r>
        <w:rPr>
          <w:rFonts w:hint="eastAsia"/>
        </w:rPr>
        <w:t>　　第二节 乙型肝炎疫苗出口情况分析</w:t>
      </w:r>
      <w:r>
        <w:rPr>
          <w:rFonts w:hint="eastAsia"/>
        </w:rPr>
        <w:br/>
      </w:r>
      <w:r>
        <w:rPr>
          <w:rFonts w:hint="eastAsia"/>
        </w:rPr>
        <w:t>　　第三节 影响乙型肝炎疫苗进出口因素分析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主要乙型肝炎疫苗生产企业及竞争格局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乙型肝炎疫苗行业投资战略研究</w:t>
      </w:r>
      <w:r>
        <w:rPr>
          <w:rFonts w:hint="eastAsia"/>
        </w:rPr>
        <w:br/>
      </w:r>
      <w:r>
        <w:rPr>
          <w:rFonts w:hint="eastAsia"/>
        </w:rPr>
        <w:t>　　第一节 乙型肝炎疫苗行业发展战略研究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对我国乙型肝炎疫苗品牌的战略思考</w:t>
      </w:r>
      <w:r>
        <w:rPr>
          <w:rFonts w:hint="eastAsia"/>
        </w:rPr>
        <w:br/>
      </w:r>
      <w:r>
        <w:rPr>
          <w:rFonts w:hint="eastAsia"/>
        </w:rPr>
        <w:t>　　　　一、乙型肝炎疫苗品牌的重要性</w:t>
      </w:r>
      <w:r>
        <w:rPr>
          <w:rFonts w:hint="eastAsia"/>
        </w:rPr>
        <w:br/>
      </w:r>
      <w:r>
        <w:rPr>
          <w:rFonts w:hint="eastAsia"/>
        </w:rPr>
        <w:t>　　　　二、乙型肝炎疫苗实施品牌战略的意义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三、乙型肝炎疫苗企业品牌的现状分析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四、我国乙型肝炎疫苗企业的品牌战略</w:t>
      </w:r>
      <w:r>
        <w:rPr>
          <w:rFonts w:hint="eastAsia"/>
        </w:rPr>
        <w:br/>
      </w:r>
      <w:r>
        <w:rPr>
          <w:rFonts w:hint="eastAsia"/>
        </w:rPr>
        <w:t>　　　　五、乙型肝炎疫苗品牌战略管理的策略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乙型肝炎疫苗经营策略分析</w:t>
      </w:r>
      <w:r>
        <w:rPr>
          <w:rFonts w:hint="eastAsia"/>
        </w:rPr>
        <w:br/>
      </w:r>
      <w:r>
        <w:rPr>
          <w:rFonts w:hint="eastAsia"/>
        </w:rPr>
        <w:t>　　　　一、乙型肝炎疫苗市场细分策略</w:t>
      </w:r>
      <w:r>
        <w:rPr>
          <w:rFonts w:hint="eastAsia"/>
        </w:rPr>
        <w:br/>
      </w:r>
      <w:r>
        <w:rPr>
          <w:rFonts w:hint="eastAsia"/>
        </w:rPr>
        <w:t>　　　　二、乙型肝炎疫苗市场创新策略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四、乙型肝炎疫苗新产品差异化战略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2025-2031年中国乙型肝炎疫苗发展趋势预测及投资风险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2025-2031年乙型肝炎疫苗市场前景分析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2025-2031年乙型肝炎疫苗行业发展趋势预测</w:t>
      </w:r>
      <w:r>
        <w:rPr>
          <w:rFonts w:hint="eastAsia"/>
        </w:rPr>
        <w:br/>
      </w:r>
      <w:r>
        <w:rPr>
          <w:rFonts w:hint="eastAsia"/>
        </w:rPr>
        <w:t>　　第三节 乙型肝炎疫苗行业投资风险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乙型肝炎疫苗投资建议</w:t>
      </w:r>
      <w:r>
        <w:rPr>
          <w:rFonts w:hint="eastAsia"/>
        </w:rPr>
        <w:br/>
      </w:r>
      <w:r>
        <w:rPr>
          <w:rFonts w:hint="eastAsia"/>
        </w:rPr>
        <w:t>　　第一节 乙型肝炎疫苗行业投资环境分析</w:t>
      </w:r>
      <w:r>
        <w:rPr>
          <w:rFonts w:hint="eastAsia"/>
        </w:rPr>
        <w:br/>
      </w:r>
      <w:r>
        <w:rPr>
          <w:rFonts w:hint="eastAsia"/>
        </w:rPr>
        <w:t>　　第二节 乙型肝炎疫苗行业投资进入壁垒分析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乙型肝炎疫苗行业类别</w:t>
      </w:r>
      <w:r>
        <w:rPr>
          <w:rFonts w:hint="eastAsia"/>
        </w:rPr>
        <w:br/>
      </w:r>
      <w:r>
        <w:rPr>
          <w:rFonts w:hint="eastAsia"/>
        </w:rPr>
        <w:t>　　图表 乙型肝炎疫苗行业产业链调研</w:t>
      </w:r>
      <w:r>
        <w:rPr>
          <w:rFonts w:hint="eastAsia"/>
        </w:rPr>
        <w:br/>
      </w:r>
      <w:r>
        <w:rPr>
          <w:rFonts w:hint="eastAsia"/>
        </w:rPr>
        <w:t>　　图表 乙型肝炎疫苗行业现状</w:t>
      </w:r>
      <w:r>
        <w:rPr>
          <w:rFonts w:hint="eastAsia"/>
        </w:rPr>
        <w:br/>
      </w:r>
      <w:r>
        <w:rPr>
          <w:rFonts w:hint="eastAsia"/>
        </w:rPr>
        <w:t>　　图表 乙型肝炎疫苗行业标准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2024年中国乙型肝炎疫苗行业产能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2019-2024年中国乙型肝炎疫苗行业产量统计</w:t>
      </w:r>
      <w:r>
        <w:rPr>
          <w:rFonts w:hint="eastAsia"/>
        </w:rPr>
        <w:br/>
      </w:r>
      <w:r>
        <w:rPr>
          <w:rFonts w:hint="eastAsia"/>
        </w:rPr>
        <w:t>　　图表 乙型肝炎疫苗行业动态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2024年中国乙型肝炎疫苗行业需求区域调研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2019-2024年中国乙型肝炎疫苗行情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乙型肝炎疫苗行业竞争对手分析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2025-2031年中国乙型肝炎疫苗行业市场规模预测</w:t>
      </w:r>
      <w:r>
        <w:rPr>
          <w:rFonts w:hint="eastAsia"/>
        </w:rPr>
        <w:br/>
      </w:r>
      <w:r>
        <w:rPr>
          <w:rFonts w:hint="eastAsia"/>
        </w:rPr>
        <w:t>　　图表 乙型肝炎疫苗行业准入条件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426e120144d5f" w:history="1">
        <w:r>
          <w:rPr>
            <w:rStyle w:val="Hyperlink"/>
          </w:rPr>
          <w:t>2025-2031年全球与中国乙型肝炎疫苗行业发展现状分析及前景趋势报告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426e120144d5f" w:history="1">
        <w:r>
          <w:rPr>
            <w:rStyle w:val="Hyperlink"/>
          </w:rPr>
          <w:t>https://www.20087.com/1/71/YiXingGanYanYiMiaoHangYeQuShi.html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肝炎疫苗一共要打多少针、乙型肝炎疫苗有必要打吗、乙肝注射部位及角度图片、乙型肝炎疫苗的有效成分是、一图看懂乙肝五项、乙型肝炎疫苗的有效成分是HBcAg、女性打乙肝疫苗注意事项、乙型肝炎疫苗全程接种共3 针,按照( )个月程序接种、乙肝疫苗接种时间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df17d96e748c8" w:history="1">
      <w:r>
        <w:rPr>
          <w:rStyle w:val="Hyperlink"/>
        </w:rPr>
        <w:t>2025-2031年全球与中国乙型肝炎疫苗行业发展现状分析及前景趋势报告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XingGanYanYiMiaoHangYeQuShi.html" TargetMode="External" Id="R272426e12014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XingGanYanYiMiaoHangYeQuShi.html" TargetMode="External" Id="Reb2df17d96e7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2024-09-19T05:38:00Z</dcterms:created>
  <dcterms:modified xsi:type="dcterms:W3CDTF">2024-09-19T06:38:00Z</dcterms:modified>
  <dc:subject>2025-2031年全球与中国乙型肝炎疫苗行业发展现状分析及前景趋势报告</dc:subject>
  <dc:title>2025-2031年全球与中国乙型肝炎疫苗行业发展现状分析及前景趋势报告</dc:title>
  <cp:keywords>2025-2031年全球与中国乙型肝炎疫苗行业发展现状分析及前景趋势报告</cp:keywords>
  <dc:description>2025-2031年全球与中国乙型肝炎疫苗行业发展现状分析及前景趋势报告</dc:description>
</cp:coreProperties>
</file>