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7e99145d84228" w:history="1">
              <w:r>
                <w:rPr>
                  <w:rStyle w:val="Hyperlink"/>
                </w:rPr>
                <w:t>2025-2031年中国二氧化钛（药用辅料）行业发展全面调研与未来趋势预测报告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7e99145d84228" w:history="1">
              <w:r>
                <w:rPr>
                  <w:rStyle w:val="Hyperlink"/>
                </w:rPr>
                <w:t>2025-2031年中国二氧化钛（药用辅料）行业发展全面调研与未来趋势预测报告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7e99145d84228" w:history="1">
                <w:r>
                  <w:rPr>
                    <w:rStyle w:val="Hyperlink"/>
                  </w:rPr>
                  <w:t>https://www.20087.com/1/21/ErYangHuaTai-YaoYongFuLiao-DeFaZhanQuShi.html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作为一种常用的药用辅料，广泛应用于药品的着色、遮光和增稠等多个方面。目前，随着制药技术和材料科学的发展，二氧化钛的应用和生产也在不断进步。通过采用先进的纳米技术和严格的品质控制，现代二氧化钛不仅在纯度和稳定性上有了显著提升，还能够通过优化生产工艺，提高其在不同药物制剂中的适用性和安全性。此外，随着消费者对健康和环保意识的增强，二氧化钛的生产过程更加注重环保和资源节约，能够通过使用可循环材料和减少有害物质的排放，减少对环境的影响。然而，如何在保证辅料性能的同时，降低生产成本并提高市场竞争力，是当前二氧化钛制造商面临的挑战。</w:t>
      </w:r>
      <w:r>
        <w:rPr>
          <w:rFonts w:hint="eastAsia"/>
        </w:rPr>
        <w:br/>
      </w:r>
      <w:r>
        <w:rPr>
          <w:rFonts w:hint="eastAsia"/>
        </w:rPr>
        <w:t>　　未来，二氧化钛的发展将更加注重功能性化和环保化。功能性化方面，将通过引入更多功能性成分和技术，开发出更多具有特殊功能的二氧化钛，如增强遮光性、改善分散性等，以满足不同行业的需求。环保化方面，则表现为通过开发更多可降解或可回收材料，减少对传统材料的依赖，降低碳足迹。此外，随着制药业向个性化和精准医疗方向发展，二氧化钛还需具备更强的适应性和灵活性，能够适应不同类型的药物制剂和使用环境。同时，为了适应未来制药市场的发展，二氧化钛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7e99145d84228" w:history="1">
        <w:r>
          <w:rPr>
            <w:rStyle w:val="Hyperlink"/>
          </w:rPr>
          <w:t>2025-2031年中国二氧化钛（药用辅料）行业发展全面调研与未来趋势预测报告</w:t>
        </w:r>
      </w:hyperlink>
      <w:r>
        <w:rPr>
          <w:rFonts w:hint="eastAsia"/>
        </w:rPr>
        <w:t>》从产业链视角出发，系统分析了二氧化钛（药用辅料）行业的市场现状与需求动态，详细解读了二氧化钛（药用辅料）市场规模、价格波动及上下游影响因素。报告深入剖析了二氧化钛（药用辅料）细分领域的发展特点，基于权威数据对市场前景及未来趋势进行了科学预测，同时揭示了二氧化钛（药用辅料）重点企业的竞争格局与市场集中度变化。报告客观翔实地指出了二氧化钛（药用辅料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二氧化钛定义及概况</w:t>
      </w:r>
      <w:r>
        <w:rPr>
          <w:rFonts w:hint="eastAsia"/>
        </w:rPr>
        <w:br/>
      </w:r>
      <w:r>
        <w:rPr>
          <w:rFonts w:hint="eastAsia"/>
        </w:rPr>
        <w:t>　　第一节 二氧化钛概述</w:t>
      </w:r>
      <w:r>
        <w:rPr>
          <w:rFonts w:hint="eastAsia"/>
        </w:rPr>
        <w:br/>
      </w:r>
      <w:r>
        <w:rPr>
          <w:rFonts w:hint="eastAsia"/>
        </w:rPr>
        <w:t>　　第二节 二氧化钛相关标准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二氧化钛产品生产工艺及技术趋势研究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提高二氧化钛技术的策略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二氧化钛行业发展形势分析</w:t>
      </w:r>
      <w:r>
        <w:rPr>
          <w:rFonts w:hint="eastAsia"/>
        </w:rPr>
        <w:br/>
      </w:r>
      <w:r>
        <w:rPr>
          <w:rFonts w:hint="eastAsia"/>
        </w:rPr>
        <w:t>　　第一节 二氧化钛行业发展概况</w:t>
      </w:r>
      <w:r>
        <w:rPr>
          <w:rFonts w:hint="eastAsia"/>
        </w:rPr>
        <w:br/>
      </w:r>
      <w:r>
        <w:rPr>
          <w:rFonts w:hint="eastAsia"/>
        </w:rPr>
        <w:t>　　第二节 2025-2031年二氧化钛行业运行分析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2024-2025年国内二氧化钛生产现状分析</w:t>
      </w:r>
      <w:r>
        <w:rPr>
          <w:rFonts w:hint="eastAsia"/>
        </w:rPr>
        <w:br/>
      </w:r>
      <w:r>
        <w:rPr>
          <w:rFonts w:hint="eastAsia"/>
        </w:rPr>
        <w:t>　　第一节 国内二氧化钛生产企业现状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国内二氧化钛产能、产量分析与预测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二氧化钛产业的生命周期分析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2024-2025年国内二氧化钛市场现状分析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一、二氧化钛市场需求的规模</w:t>
      </w:r>
      <w:r>
        <w:rPr>
          <w:rFonts w:hint="eastAsia"/>
        </w:rPr>
        <w:br/>
      </w:r>
      <w:r>
        <w:rPr>
          <w:rFonts w:hint="eastAsia"/>
        </w:rPr>
        <w:t>　　　　二、影响二氧化钛市场需求的因素</w:t>
      </w:r>
      <w:r>
        <w:rPr>
          <w:rFonts w:hint="eastAsia"/>
        </w:rPr>
        <w:br/>
      </w:r>
      <w:r>
        <w:rPr>
          <w:rFonts w:hint="eastAsia"/>
        </w:rPr>
        <w:t>　　　　三、二氧化钛市场需求规模预测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一、华北地区二氧化钛行业市场调研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二、东北地区二氧化钛行业市场调研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三、华东地区二氧化钛行业市场调研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四、中南地区二氧化钛行业市场调研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五、西南地区二氧化钛行业市场调研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六、西北地区二氧化钛行业市场调研</w:t>
      </w:r>
      <w:r>
        <w:rPr>
          <w:rFonts w:hint="eastAsia"/>
        </w:rPr>
        <w:br/>
      </w:r>
      <w:r>
        <w:rPr>
          <w:rFonts w:hint="eastAsia"/>
        </w:rPr>
        <w:t>　　第三节 二氧化钛销售渠道分析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二氧化钛进、出口分析</w:t>
      </w:r>
      <w:r>
        <w:rPr>
          <w:rFonts w:hint="eastAsia"/>
        </w:rPr>
        <w:br/>
      </w:r>
      <w:r>
        <w:rPr>
          <w:rFonts w:hint="eastAsia"/>
        </w:rPr>
        <w:t>　　第一节 国外二氧化钛市场调研</w:t>
      </w:r>
      <w:r>
        <w:rPr>
          <w:rFonts w:hint="eastAsia"/>
        </w:rPr>
        <w:br/>
      </w:r>
      <w:r>
        <w:rPr>
          <w:rFonts w:hint="eastAsia"/>
        </w:rPr>
        <w:t>　　第二节 二氧化钛进、出口量值</w:t>
      </w:r>
      <w:r>
        <w:rPr>
          <w:rFonts w:hint="eastAsia"/>
        </w:rPr>
        <w:br/>
      </w:r>
      <w:r>
        <w:rPr>
          <w:rFonts w:hint="eastAsia"/>
        </w:rPr>
        <w:t>　　　　一、二氧化钛进口量值</w:t>
      </w:r>
      <w:r>
        <w:rPr>
          <w:rFonts w:hint="eastAsia"/>
        </w:rPr>
        <w:br/>
      </w:r>
      <w:r>
        <w:rPr>
          <w:rFonts w:hint="eastAsia"/>
        </w:rPr>
        <w:t>　　　　二、二氧化钛出口量值</w:t>
      </w:r>
      <w:r>
        <w:rPr>
          <w:rFonts w:hint="eastAsia"/>
        </w:rPr>
        <w:br/>
      </w:r>
      <w:r>
        <w:rPr>
          <w:rFonts w:hint="eastAsia"/>
        </w:rPr>
        <w:t>　　第三节 二氧化钛进、出口分析与预测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2024-2025年二氧化钛价格走势分析</w:t>
      </w:r>
      <w:r>
        <w:rPr>
          <w:rFonts w:hint="eastAsia"/>
        </w:rPr>
        <w:br/>
      </w:r>
      <w:r>
        <w:rPr>
          <w:rFonts w:hint="eastAsia"/>
        </w:rPr>
        <w:t>　　第一节 二氧化钛历史价格回顾</w:t>
      </w:r>
      <w:r>
        <w:rPr>
          <w:rFonts w:hint="eastAsia"/>
        </w:rPr>
        <w:br/>
      </w:r>
      <w:r>
        <w:rPr>
          <w:rFonts w:hint="eastAsia"/>
        </w:rPr>
        <w:t>　　第二节 二氧化钛价格影响因素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2024-2025年中国二氧化钛市场影响因素分析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二氧化钛及其主要上、下游产品</w:t>
      </w:r>
      <w:r>
        <w:rPr>
          <w:rFonts w:hint="eastAsia"/>
        </w:rPr>
        <w:br/>
      </w:r>
      <w:r>
        <w:rPr>
          <w:rFonts w:hint="eastAsia"/>
        </w:rPr>
        <w:t>　　第一节 二氧化钛主要上游产品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2020-2025年二氧化钛国内重点生产厂家竞争与趋势分析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江苏宏远药业有限公司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四、二氧化钛产品产销分析</w:t>
      </w:r>
      <w:r>
        <w:rPr>
          <w:rFonts w:hint="eastAsia"/>
        </w:rPr>
        <w:br/>
      </w:r>
      <w:r>
        <w:rPr>
          <w:rFonts w:hint="eastAsia"/>
        </w:rPr>
        <w:t>　　第二节 成都华邑药用辅料制造有限责任公司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四、二氧化钛产品产销分析</w:t>
      </w:r>
      <w:r>
        <w:rPr>
          <w:rFonts w:hint="eastAsia"/>
        </w:rPr>
        <w:br/>
      </w:r>
      <w:r>
        <w:rPr>
          <w:rFonts w:hint="eastAsia"/>
        </w:rPr>
        <w:t>　　第三节 江苏沪申钛白科技有限公司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四、二氧化钛产品产销分析</w:t>
      </w:r>
      <w:r>
        <w:rPr>
          <w:rFonts w:hint="eastAsia"/>
        </w:rPr>
        <w:br/>
      </w:r>
      <w:r>
        <w:rPr>
          <w:rFonts w:hint="eastAsia"/>
        </w:rPr>
        <w:t>　　第四节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四、二氧化钛产品产销分析</w:t>
      </w:r>
      <w:r>
        <w:rPr>
          <w:rFonts w:hint="eastAsia"/>
        </w:rPr>
        <w:br/>
      </w:r>
      <w:r>
        <w:rPr>
          <w:rFonts w:hint="eastAsia"/>
        </w:rPr>
        <w:t>　　第五节 上海凌升精制钛白粉有限公司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四、二氧化钛产品产销分析</w:t>
      </w:r>
      <w:r>
        <w:rPr>
          <w:rFonts w:hint="eastAsia"/>
        </w:rPr>
        <w:br/>
      </w:r>
      <w:r>
        <w:rPr>
          <w:rFonts w:hint="eastAsia"/>
        </w:rPr>
        <w:t>　　第六节 宁波一品生物技术有限公司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四、二氧化钛产品产销分析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二氧化钛产品行业前景调研分析</w:t>
      </w:r>
      <w:r>
        <w:rPr>
          <w:rFonts w:hint="eastAsia"/>
        </w:rPr>
        <w:br/>
      </w:r>
      <w:r>
        <w:rPr>
          <w:rFonts w:hint="eastAsia"/>
        </w:rPr>
        <w:t>　　第一节 二氧化钛产品投资机会</w:t>
      </w:r>
      <w:r>
        <w:rPr>
          <w:rFonts w:hint="eastAsia"/>
        </w:rPr>
        <w:br/>
      </w:r>
      <w:r>
        <w:rPr>
          <w:rFonts w:hint="eastAsia"/>
        </w:rPr>
        <w:t>　　第二节 二氧化钛产品投资前景</w:t>
      </w:r>
      <w:r>
        <w:rPr>
          <w:rFonts w:hint="eastAsia"/>
        </w:rPr>
        <w:br/>
      </w:r>
      <w:r>
        <w:rPr>
          <w:rFonts w:hint="eastAsia"/>
        </w:rPr>
        <w:t>　　第三节 二氧化钛产品投资收益预测</w:t>
      </w:r>
      <w:r>
        <w:rPr>
          <w:rFonts w:hint="eastAsia"/>
        </w:rPr>
        <w:br/>
      </w:r>
      <w:r>
        <w:rPr>
          <w:rFonts w:hint="eastAsia"/>
        </w:rPr>
        <w:t>　　第四节 中:智:林－二氧化钛行业未来投资方向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7e99145d84228" w:history="1">
        <w:r>
          <w:rPr>
            <w:rStyle w:val="Hyperlink"/>
          </w:rPr>
          <w:t>2025-2031年中国二氧化钛（药用辅料）行业发展全面调研与未来趋势预测报告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7e99145d84228" w:history="1">
        <w:r>
          <w:rPr>
            <w:rStyle w:val="Hyperlink"/>
          </w:rPr>
          <w:t>https://www.20087.com/1/21/ErYangHuaTai-YaoYongFuLiao-DeFaZhanQuShi.html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的作用与功效、二氧化钛药用辅料作用、二氧化钛分散剂有哪些、二氧化钛药用辅料在制剂中的作用、食品添加剂二氧化钛的功效与作用、二氧化钛的药用用途、二氧化钛的作用是什么、二氧化钛是什么剂、二氧化钛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7399a9f9b4d02" w:history="1">
      <w:r>
        <w:rPr>
          <w:rStyle w:val="Hyperlink"/>
        </w:rPr>
        <w:t>2025-2031年中国二氧化钛（药用辅料）行业发展全面调研与未来趋势预测报告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ErYangHuaTai-YaoYongFuLiao-DeFaZhanQuShi.html" TargetMode="External" Id="Rb147e99145d8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ErYangHuaTai-YaoYongFuLiao-DeFaZhanQuShi.html" TargetMode="External" Id="R15d7399a9f9b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2025-01-14T02:27:00Z</dcterms:created>
  <dcterms:modified xsi:type="dcterms:W3CDTF">2025-01-14T03:27:00Z</dcterms:modified>
  <dc:subject>2025-2031年中国二氧化钛（药用辅料）行业发展全面调研与未来趋势预测报告</dc:subject>
  <dc:title>2025-2031年中国二氧化钛（药用辅料）行业发展全面调研与未来趋势预测报告</dc:title>
  <cp:keywords>2025-2031年中国二氧化钛（药用辅料）行业发展全面调研与未来趋势预测报告</cp:keywords>
  <dc:description>2025-2031年中国二氧化钛（药用辅料）行业发展全面调研与未来趋势预测报告</dc:description>
</cp:coreProperties>
</file>