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74e01a5a14986" w:history="1">
              <w:r>
                <w:rPr>
                  <w:rStyle w:val="Hyperlink"/>
                </w:rPr>
                <w:t>中国医用纺织品市场现状调研与发展趋势分析报告（2025-2031年）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74e01a5a14986" w:history="1">
              <w:r>
                <w:rPr>
                  <w:rStyle w:val="Hyperlink"/>
                </w:rPr>
                <w:t>中国医用纺织品市场现状调研与发展趋势分析报告（2025-2031年）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74e01a5a14986" w:history="1">
                <w:r>
                  <w:rPr>
                    <w:rStyle w:val="Hyperlink"/>
                  </w:rPr>
                  <w:t>https://www.20087.com/1/81/YiYongFangZhiPinFaZhanXianZhuang.html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纺织品是一种重要的医疗用品，近年来随着医疗技术的发展而得到了广泛应用。目前，医用纺织品不仅在材料性能、舒适度等方面有了显著提升，还在应用领域方面不断拓展。随着材料科学的进步，医用纺织品的生产工艺不断优化，能够满足不同医疗场景的需求。此外，随着对患者舒适度和治疗效果的重视，医用纺织品的设计更加注重人性化，提高了患者的满意度。</w:t>
      </w:r>
      <w:r>
        <w:rPr>
          <w:rFonts w:hint="eastAsia"/>
        </w:rPr>
        <w:br/>
      </w:r>
      <w:r>
        <w:rPr>
          <w:rFonts w:hint="eastAsia"/>
        </w:rPr>
        <w:t>　　未来，医用纺织品的发展将更加注重提高产品的性能和舒适度。一方面，通过引入更先进的材料和技术，可以进一步提高医用纺织品的性能，如提高抗菌性、透气性等，以适应更加严格的医疗环境。另一方面，随着对患者体验的重视，开发更加舒适、符合人体工程学设计的医用纺织品，如减少皮肤刺激、提高穿戴舒适度等，将成为行业趋势之一。此外，随着新材料技术的发展，探索医用纺织品在新型医疗应用中的可能性，如用于智能穿戴设备、远程健康监测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74e01a5a14986" w:history="1">
        <w:r>
          <w:rPr>
            <w:rStyle w:val="Hyperlink"/>
          </w:rPr>
          <w:t>中国医用纺织品市场现状调研与发展趋势分析报告（2025-2031年）</w:t>
        </w:r>
      </w:hyperlink>
      <w:r>
        <w:rPr>
          <w:rFonts w:hint="eastAsia"/>
        </w:rPr>
        <w:t>》系统分析了医用纺织品行业的市场规模、需求动态及价格趋势，并深入探讨了医用纺织品产业链结构的变化与发展。报告详细解读了医用纺织品行业现状，科学预测了未来市场前景与发展趋势，同时对医用纺织品细分市场的竞争格局进行了全面评估，重点关注领先企业的竞争实力、市场集中度及品牌影响力。结合医用纺织品技术现状与未来方向，报告揭示了医用纺织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医用纺织品行业概述</w:t>
      </w:r>
      <w:r>
        <w:rPr>
          <w:rFonts w:hint="eastAsia"/>
        </w:rPr>
        <w:br/>
      </w:r>
      <w:r>
        <w:rPr>
          <w:rFonts w:hint="eastAsia"/>
        </w:rPr>
        <w:t>　　第一节 医用纺织品行业界定</w:t>
      </w:r>
      <w:r>
        <w:rPr>
          <w:rFonts w:hint="eastAsia"/>
        </w:rPr>
        <w:br/>
      </w:r>
      <w:r>
        <w:rPr>
          <w:rFonts w:hint="eastAsia"/>
        </w:rPr>
        <w:t>　　第二节 医用纺织品行业发展历程</w:t>
      </w:r>
      <w:r>
        <w:rPr>
          <w:rFonts w:hint="eastAsia"/>
        </w:rPr>
        <w:br/>
      </w:r>
      <w:r>
        <w:rPr>
          <w:rFonts w:hint="eastAsia"/>
        </w:rPr>
        <w:t>　　第三节 医用纺织品产业链分析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二、医用纺织品产业链模型分析</w:t>
      </w:r>
      <w:r>
        <w:rPr>
          <w:rFonts w:hint="eastAsia"/>
        </w:rPr>
        <w:br/>
      </w:r>
      <w:r>
        <w:rPr>
          <w:rFonts w:hint="eastAsia"/>
        </w:rPr>
        <w:t>　　第四节 2020-2025年中国医用纺织品行业政策环境分析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一、《医用一次性防护服技术要求》</w:t>
      </w:r>
      <w:r>
        <w:rPr>
          <w:rFonts w:hint="eastAsia"/>
        </w:rPr>
        <w:br/>
      </w:r>
      <w:r>
        <w:rPr>
          <w:rFonts w:hint="eastAsia"/>
        </w:rPr>
        <w:t>　　　　二、《医用防护口罩技术要求》</w:t>
      </w:r>
      <w:r>
        <w:rPr>
          <w:rFonts w:hint="eastAsia"/>
        </w:rPr>
        <w:br/>
      </w:r>
      <w:r>
        <w:rPr>
          <w:rFonts w:hint="eastAsia"/>
        </w:rPr>
        <w:t>　　　　三、《普通脱脂纱布口罩》</w:t>
      </w:r>
      <w:r>
        <w:rPr>
          <w:rFonts w:hint="eastAsia"/>
        </w:rPr>
        <w:br/>
      </w:r>
      <w:r>
        <w:rPr>
          <w:rFonts w:hint="eastAsia"/>
        </w:rPr>
        <w:t>　　　　四、《商业、服务业经营场所传染性疾病预防措施》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中国医用纺织品行业相关政策、标准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医用纺织品行业技术发展现状及趋势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当前我国医用纺织品技术发展现状</w:t>
      </w:r>
      <w:r>
        <w:rPr>
          <w:rFonts w:hint="eastAsia"/>
        </w:rPr>
        <w:br/>
      </w:r>
      <w:r>
        <w:rPr>
          <w:rFonts w:hint="eastAsia"/>
        </w:rPr>
        <w:t>　　第二节 中外医用纺织品技术差距及产生差距的主要原因分析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提高我国医用纺织品技术的对策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中国医用纺织品行业运行状况分析</w:t>
      </w:r>
      <w:r>
        <w:rPr>
          <w:rFonts w:hint="eastAsia"/>
        </w:rPr>
        <w:br/>
      </w:r>
      <w:r>
        <w:rPr>
          <w:rFonts w:hint="eastAsia"/>
        </w:rPr>
        <w:t>　　第一节 医用纺织品行业市场规模分析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一、2020-2025年医用纺织品行业市场规模分析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二、2025年医用纺织品行业市场规模现状分析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二、2025-2031年医用纺织品行业市场规模况预测</w:t>
      </w:r>
      <w:r>
        <w:rPr>
          <w:rFonts w:hint="eastAsia"/>
        </w:rPr>
        <w:br/>
      </w:r>
      <w:r>
        <w:rPr>
          <w:rFonts w:hint="eastAsia"/>
        </w:rPr>
        <w:t>　　第二节 医用纺织品行业市场供给分析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一、2020-2025年医用纺织品行业市场供给情况分析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二、2025年医用纺织品行业市场供给现状分析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二、2025-2031年医用纺织品行业市场供给情况预测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医用纺织品行业市场需求分析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一、2020-2025年医用纺织品行业市场需求情况分析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二、2025年医用纺织品行业市场需求现状分析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二、2025-2031年医用纺织品行业市场需求情况预测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2025年中国医用纺织品行业集中度分析</w:t>
      </w:r>
      <w:r>
        <w:rPr>
          <w:rFonts w:hint="eastAsia"/>
        </w:rPr>
        <w:br/>
      </w:r>
      <w:r>
        <w:rPr>
          <w:rFonts w:hint="eastAsia"/>
        </w:rPr>
        <w:t>　　　　一、医用纺织品行业市场集中度情况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二、医用纺织品行业企业集中度分析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2020-2025年中国医用纺织品行业总体发展状况分析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中国医用纺织品行业规模情况分析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中国医用纺织品行业产销情况分析</w:t>
      </w:r>
      <w:r>
        <w:rPr>
          <w:rFonts w:hint="eastAsia"/>
        </w:rPr>
        <w:br/>
      </w:r>
      <w:r>
        <w:rPr>
          <w:rFonts w:hint="eastAsia"/>
        </w:rPr>
        <w:t>　　　　一、医用纺织品行业生产情况分析</w:t>
      </w:r>
      <w:r>
        <w:rPr>
          <w:rFonts w:hint="eastAsia"/>
        </w:rPr>
        <w:br/>
      </w:r>
      <w:r>
        <w:rPr>
          <w:rFonts w:hint="eastAsia"/>
        </w:rPr>
        <w:t>　　　　二、医用纺织品行业销售情况分析</w:t>
      </w:r>
      <w:r>
        <w:rPr>
          <w:rFonts w:hint="eastAsia"/>
        </w:rPr>
        <w:br/>
      </w:r>
      <w:r>
        <w:rPr>
          <w:rFonts w:hint="eastAsia"/>
        </w:rPr>
        <w:t>　　　　三、医用纺织品行业产销情况分析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2020-2025年中国医用纺织品行业财务能力分析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一、医用纺织品行业盈利能力分析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二、医用纺织品行业偿债能力分析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三、医用纺织品行业营运能力分析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四、医用纺织品行业发展能力分析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中国医用纺织品行业市场区域结构分析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中国医用纺织品行业市场需求结构分析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医用纺织品行业重点区域（一）需求分析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医用纺织品行业重点区域（二）需求分析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医用纺织品行业重点区域（三）需求分析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医用纺织品行业重点区域（四）需求分析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中国医用纺织品行业市场价格走势及影响因素分析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中国医用纺织品市场价格回顾</w:t>
      </w:r>
      <w:r>
        <w:rPr>
          <w:rFonts w:hint="eastAsia"/>
        </w:rPr>
        <w:br/>
      </w:r>
      <w:r>
        <w:rPr>
          <w:rFonts w:hint="eastAsia"/>
        </w:rPr>
        <w:t>　　第二节 中国医用纺织品行业当前市场价格及评述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中国医用纺织品市场价格影响因素分析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2025-2031年中国医用纺织品未来市场价格走势预测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中国医用纺织品行业进出口分析及预测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中国医用纺织品行业进出口格局分析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一、医用纺织品行业进口格局</w:t>
      </w:r>
      <w:r>
        <w:rPr>
          <w:rFonts w:hint="eastAsia"/>
        </w:rPr>
        <w:br/>
      </w:r>
      <w:r>
        <w:rPr>
          <w:rFonts w:hint="eastAsia"/>
        </w:rPr>
        <w:t>　　　　二、医用纺织品行业出口格局</w:t>
      </w:r>
      <w:r>
        <w:rPr>
          <w:rFonts w:hint="eastAsia"/>
        </w:rPr>
        <w:br/>
      </w:r>
      <w:r>
        <w:rPr>
          <w:rFonts w:hint="eastAsia"/>
        </w:rPr>
        <w:t>　　第二节 2020-2025年中国医用纺织品行业进出口分析</w:t>
      </w:r>
      <w:r>
        <w:rPr>
          <w:rFonts w:hint="eastAsia"/>
        </w:rPr>
        <w:br/>
      </w:r>
      <w:r>
        <w:rPr>
          <w:rFonts w:hint="eastAsia"/>
        </w:rPr>
        <w:t>　　　　一、医用纺织品行业进口分析</w:t>
      </w:r>
      <w:r>
        <w:rPr>
          <w:rFonts w:hint="eastAsia"/>
        </w:rPr>
        <w:br/>
      </w:r>
      <w:r>
        <w:rPr>
          <w:rFonts w:hint="eastAsia"/>
        </w:rPr>
        <w:t>　　　　二、医用纺织品行业出口分析</w:t>
      </w:r>
      <w:r>
        <w:rPr>
          <w:rFonts w:hint="eastAsia"/>
        </w:rPr>
        <w:br/>
      </w:r>
      <w:r>
        <w:rPr>
          <w:rFonts w:hint="eastAsia"/>
        </w:rPr>
        <w:t>　　第三节 影响医用纺织品行业进出口因素分析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2025-2031年中国医用纺织品行业进口预测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2025-2031年中国医用纺织品行业出口预测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医用纺织品行业标杆企业竞争力分析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稳健实业（深圳）有限公司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枝江奥美医疗用品有限公司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威高集团有限公司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浙江正德医疗用品集团有限公司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江苏利康医疗用品有限公司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医用纺织品行业市场竞争策略分析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医用纺织品竞争结构分析</w:t>
      </w:r>
      <w:r>
        <w:rPr>
          <w:rFonts w:hint="eastAsia"/>
        </w:rPr>
        <w:br/>
      </w:r>
      <w:r>
        <w:rPr>
          <w:rFonts w:hint="eastAsia"/>
        </w:rPr>
        <w:t>　　　　一、医用纺织品行业现有企业间竞争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二、医用纺织品行业潜在进入者分析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三、医用纺织品行业替代品威胁分析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四、医用纺织品行业供应商议价能力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五、医用纺织品行业客户议价能力</w:t>
      </w:r>
      <w:r>
        <w:rPr>
          <w:rFonts w:hint="eastAsia"/>
        </w:rPr>
        <w:br/>
      </w:r>
      <w:r>
        <w:rPr>
          <w:rFonts w:hint="eastAsia"/>
        </w:rPr>
        <w:t>　　第二节 医用纺织品市场竞争策略分析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一、医用纺织品市场增长潜力分析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二、医用纺织品行业产品竞争策略分析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医用纺织品企业竞争策略分析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一、2025-2031年中国医用纺织品市场竞争趋势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二、2025-2031年医用纺织品行业竞争格局展望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三、2025-2031年医用纺织品行业竞争策略分析</w:t>
      </w:r>
      <w:r>
        <w:rPr>
          <w:rFonts w:hint="eastAsia"/>
        </w:rPr>
        <w:br/>
      </w:r>
      <w:r>
        <w:rPr>
          <w:rFonts w:hint="eastAsia"/>
        </w:rPr>
        <w:t>　　第四节 医用纺织品竞争力评价及构建分析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一、医用纺织品整体产品竞争力评价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二、医用纺织品竞争优势评价及构建建议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医用纺织品行业发展趋势与投资规划建议研究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中国医用纺织品行业发展趋势分析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一、2020-2025年中国医用纺织品行业发展趋势总结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二、2025-2031年中国医用纺织品行业发展趋势预测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2025-2031年中国医用纺织品行业产品技术趋势</w:t>
      </w:r>
      <w:r>
        <w:rPr>
          <w:rFonts w:hint="eastAsia"/>
        </w:rPr>
        <w:br/>
      </w:r>
      <w:r>
        <w:rPr>
          <w:rFonts w:hint="eastAsia"/>
        </w:rPr>
        <w:t>　　　　一、医用纺织品行业产品发展新动态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二、医用纺织品行业产品技术新动态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三、医用纺织品行业产品技术发展趋势预测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2025-2031年中国医用纺织品行业风险分析</w:t>
      </w:r>
      <w:r>
        <w:rPr>
          <w:rFonts w:hint="eastAsia"/>
        </w:rPr>
        <w:br/>
      </w:r>
      <w:r>
        <w:rPr>
          <w:rFonts w:hint="eastAsia"/>
        </w:rPr>
        <w:t>　　　　一、医用纺织品市场竞争风险分析</w:t>
      </w:r>
      <w:r>
        <w:rPr>
          <w:rFonts w:hint="eastAsia"/>
        </w:rPr>
        <w:br/>
      </w:r>
      <w:r>
        <w:rPr>
          <w:rFonts w:hint="eastAsia"/>
        </w:rPr>
        <w:t>　　　　二、医用纺织品行业技术风险分析</w:t>
      </w:r>
      <w:r>
        <w:rPr>
          <w:rFonts w:hint="eastAsia"/>
        </w:rPr>
        <w:br/>
      </w:r>
      <w:r>
        <w:rPr>
          <w:rFonts w:hint="eastAsia"/>
        </w:rPr>
        <w:t>　　　　三、医用纺织品行业政策和体制风险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医用纺织品行业的投资前景研究</w:t>
      </w:r>
      <w:r>
        <w:rPr>
          <w:rFonts w:hint="eastAsia"/>
        </w:rPr>
        <w:br/>
      </w:r>
      <w:r>
        <w:rPr>
          <w:rFonts w:hint="eastAsia"/>
        </w:rPr>
        <w:t>　　　　一、医用纺织品行业战略综合规划</w:t>
      </w:r>
      <w:r>
        <w:rPr>
          <w:rFonts w:hint="eastAsia"/>
        </w:rPr>
        <w:br/>
      </w:r>
      <w:r>
        <w:rPr>
          <w:rFonts w:hint="eastAsia"/>
        </w:rPr>
        <w:t>　　　　二、医用纺织品行业技术开发战略</w:t>
      </w:r>
      <w:r>
        <w:rPr>
          <w:rFonts w:hint="eastAsia"/>
        </w:rPr>
        <w:br/>
      </w:r>
      <w:r>
        <w:rPr>
          <w:rFonts w:hint="eastAsia"/>
        </w:rPr>
        <w:t>　　　　三、医用纺织品行业区域战略规划</w:t>
      </w:r>
      <w:r>
        <w:rPr>
          <w:rFonts w:hint="eastAsia"/>
        </w:rPr>
        <w:br/>
      </w:r>
      <w:r>
        <w:rPr>
          <w:rFonts w:hint="eastAsia"/>
        </w:rPr>
        <w:t>　　　　四、医用纺织品行业产业战略规划</w:t>
      </w:r>
      <w:r>
        <w:rPr>
          <w:rFonts w:hint="eastAsia"/>
        </w:rPr>
        <w:br/>
      </w:r>
      <w:r>
        <w:rPr>
          <w:rFonts w:hint="eastAsia"/>
        </w:rPr>
        <w:t>　　　　五、医用纺织品行业营销品牌战略</w:t>
      </w:r>
      <w:r>
        <w:rPr>
          <w:rFonts w:hint="eastAsia"/>
        </w:rPr>
        <w:br/>
      </w:r>
      <w:r>
        <w:rPr>
          <w:rFonts w:hint="eastAsia"/>
        </w:rPr>
        <w:t>　　　　六、医用纺织品行业竞争战略规划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医用纺织品行业前景分析及对策</w:t>
      </w:r>
      <w:r>
        <w:rPr>
          <w:rFonts w:hint="eastAsia"/>
        </w:rPr>
        <w:br/>
      </w:r>
      <w:r>
        <w:rPr>
          <w:rFonts w:hint="eastAsia"/>
        </w:rPr>
        <w:t>　　第一节 医用纺织品行业趋势预测分析</w:t>
      </w:r>
      <w:r>
        <w:rPr>
          <w:rFonts w:hint="eastAsia"/>
        </w:rPr>
        <w:br/>
      </w:r>
      <w:r>
        <w:rPr>
          <w:rFonts w:hint="eastAsia"/>
        </w:rPr>
        <w:t>　　　　一、医用纺织品行业市场趋势预测分析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二、医用纺织品行业市场蕴藏的商机分析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三、医用纺织品行业“十五五”规划解读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医用纺织品行业发展对策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中:智:林:－医用纺织品行业研究结论及建议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2020-2025年我国医用纺织品行业需求及增长情况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2025-2031年我国医用纺织品行业需求预测图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2020-2025年我国医用纺织品行业销售毛利率及增长情况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2020-2025年我国医用纺织品行业资产合计及增长情况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2025年医用纺织品行业需求区域结构分析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2025-2031年中国医用纺织品行业需求量预测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74e01a5a14986" w:history="1">
        <w:r>
          <w:rPr>
            <w:rStyle w:val="Hyperlink"/>
          </w:rPr>
          <w:t>中国医用纺织品市场现状调研与发展趋势分析报告（2025-2031年）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74e01a5a14986" w:history="1">
        <w:r>
          <w:rPr>
            <w:rStyle w:val="Hyperlink"/>
          </w:rPr>
          <w:t>https://www.20087.com/1/81/YiYongFangZhiPinFaZhanXianZhuang.html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热点：医用布料厂家、医用纺织品消毒时间、生物医用纺织材料、医用纺织品的研究、航空航天纺织品、医用纺织品的性能和要求、纺织布无菌包有效期、医用纺织品的原料有哪些、卫生防护类纺织品有哪些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504a2b44b4cbc" w:history="1">
      <w:r>
        <w:rPr>
          <w:rStyle w:val="Hyperlink"/>
        </w:rPr>
        <w:t>中国医用纺织品市场现状调研与发展趋势分析报告（2025-2031年）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YongFangZhiPinFaZhanXianZhuang.html" TargetMode="External" Id="R3e874e01a5a1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YongFangZhiPinFaZhanXianZhuang.html" TargetMode="External" Id="R8d5504a2b44b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2025-01-05T03:47:00Z</dcterms:created>
  <dcterms:modified xsi:type="dcterms:W3CDTF">2025-01-05T04:47:00Z</dcterms:modified>
  <dc:subject>中国医用纺织品市场现状调研与发展趋势分析报告（2025-2031年）</dc:subject>
  <dc:title>中国医用纺织品市场现状调研与发展趋势分析报告（2025-2031年）</dc:title>
  <cp:keywords>中国医用纺织品市场现状调研与发展趋势分析报告（2025-2031年）</cp:keywords>
  <dc:description>中国医用纺织品市场现状调研与发展趋势分析报告（2025-2031年）</dc:description>
</cp:coreProperties>
</file>