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32d53aa9f487e" w:history="1">
              <w:r>
                <w:rPr>
                  <w:rStyle w:val="Hyperlink"/>
                </w:rPr>
                <w:t>2026-2032年中国医药气体行业发展调研与前景趋势分析报告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32d53aa9f487e" w:history="1">
              <w:r>
                <w:rPr>
                  <w:rStyle w:val="Hyperlink"/>
                </w:rPr>
                <w:t>2026-2032年中国医药气体行业发展调研与前景趋势分析报告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32d53aa9f487e" w:history="1">
                <w:r>
                  <w:rPr>
                    <w:rStyle w:val="Hyperlink"/>
                  </w:rPr>
                  <w:t>https://www.20087.com/1/21/YiYaoQiTiXianZhuangYuQianJingFenXi.html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气体是临床诊疗与药物研发中重要的特殊医用物资，涵盖医用氧气、麻醉气体、医用二氧化碳及高纯氮气等多种品类，广泛应用于呼吸支持、手术麻醉、微创手术及生物制药等领域。目前，医药气体行业已形成集生产、纯化、检测、储运及终端配送于一体的完整产业链，产品质量与安全管理遵循极为严格的药典标准与GMP规范。随着医疗技术的进步，混合麻醉气体与特种医用气体的需求持续增长，推动了气体纯化技术与精准配气工艺的升级。在供应链层面，医用气体的集中供气系统与智能化监测终端已在大型医疗机构普及，实现了气体流量、压力及纯度的实时监控与追溯。然而，医药气体作为高危化学品，其储存运输的安全风险与应急响应能力仍是行业关注的重点，促使企业不断强化全流程闭环管理与标准化作业体系。</w:t>
      </w:r>
      <w:r>
        <w:rPr>
          <w:rFonts w:hint="eastAsia"/>
        </w:rPr>
        <w:br/>
      </w:r>
      <w:r>
        <w:rPr>
          <w:rFonts w:hint="eastAsia"/>
        </w:rPr>
        <w:t>　　未来，医药气体行业将加速向智能化、绿色化与高端定制化方向演进。市场调研网指出，物联网与5G技术的深度应用，将构建起覆盖气源生产至患者终端的智慧气体管理平台，实现泄漏预警、自动切换及用气数据分析的数字化闭环，大幅提升临床用气安全性与管理效率。在绿色制造方面，采用低碳制备工艺、可回收钢瓶及清洁能源运输的环保型医药气体将成为行业标配，助力医疗机构实现碳中和目标。同时，随着精准医疗与高端生物制药的发展，针对特定手术场景与细胞培养需求的高纯度、定制化混合气体将迎来广阔市场空间。此外，行业监管体系将进一步完善，推动医药气体从传统工业附属品向独立、专业的医疗耗材品类转型，具备全产业链整合能力与核心技术壁垒的企业将在新一轮行业洗牌中确立主导地位。</w:t>
      </w:r>
      <w:r>
        <w:rPr>
          <w:rFonts w:hint="eastAsia"/>
        </w:rPr>
        <w:br/>
      </w:r>
      <w:r>
        <w:rPr>
          <w:rFonts w:hint="eastAsia"/>
        </w:rPr>
        <w:t>　　据市场调研网（中智林）《</w:t>
      </w:r>
      <w:hyperlink r:id="R61d32d53aa9f487e" w:history="1">
        <w:r>
          <w:rPr>
            <w:rStyle w:val="Hyperlink"/>
          </w:rPr>
          <w:t>2026-2032年中国医药气体行业发展调研与前景趋势分析报告</w:t>
        </w:r>
      </w:hyperlink>
      <w:r>
        <w:rPr>
          <w:rFonts w:hint="eastAsia"/>
        </w:rPr>
        <w:t>》，2025年医药气体行业市场规模达 亿元，预计2032年市场规模将达 亿元，期间年均复合增长率（CAGR）达 %。报告基于国家统计局、相关行业协会的详实数据，结合行业一手调研资料，系统分析了医药气体行业的市场规模、竞争格局及技术发展现状。报告详细梳理了医药气体产业链结构、区域分布特征及医药气体市场需求变化，重点评估了医药气体重点企业的市场表现与战略布局。通过对政策环境、技术创新方向及消费趋势的分析，科学预测了医药气体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医药气体产业概述</w:t>
      </w:r>
      <w:r>
        <w:rPr>
          <w:rFonts w:hint="eastAsia"/>
        </w:rPr>
        <w:br/>
      </w:r>
      <w:r>
        <w:rPr>
          <w:rFonts w:hint="eastAsia"/>
        </w:rPr>
        <w:t>　　第一节 医药气体定义</w:t>
      </w:r>
      <w:r>
        <w:rPr>
          <w:rFonts w:hint="eastAsia"/>
        </w:rPr>
        <w:br/>
      </w:r>
      <w:r>
        <w:rPr>
          <w:rFonts w:hint="eastAsia"/>
        </w:rPr>
        <w:t>　　第二节 医药气体行业特点</w:t>
      </w:r>
      <w:r>
        <w:rPr>
          <w:rFonts w:hint="eastAsia"/>
        </w:rPr>
        <w:br/>
      </w:r>
      <w:r>
        <w:rPr>
          <w:rFonts w:hint="eastAsia"/>
        </w:rPr>
        <w:t>　　第三节 医药气体发展历程</w:t>
      </w:r>
      <w:r>
        <w:rPr>
          <w:rFonts w:hint="eastAsia"/>
        </w:rPr>
        <w:br/>
      </w:r>
      <w:r>
        <w:rPr>
          <w:rFonts w:hint="eastAsia"/>
        </w:rPr>
        <w:br/>
      </w:r>
      <w:r>
        <w:rPr>
          <w:rFonts w:hint="eastAsia"/>
        </w:rPr>
        <w:t>第二章 中国医药气体行业运行环境分析</w:t>
      </w:r>
      <w:r>
        <w:rPr>
          <w:rFonts w:hint="eastAsia"/>
        </w:rPr>
        <w:br/>
      </w:r>
      <w:r>
        <w:rPr>
          <w:rFonts w:hint="eastAsia"/>
        </w:rPr>
        <w:t>　　第一节 医药气体运行经济环境分析</w:t>
      </w:r>
      <w:r>
        <w:rPr>
          <w:rFonts w:hint="eastAsia"/>
        </w:rPr>
        <w:br/>
      </w:r>
      <w:r>
        <w:rPr>
          <w:rFonts w:hint="eastAsia"/>
        </w:rPr>
        <w:t>　　第二节 医药气体产业政策环境分析</w:t>
      </w:r>
      <w:r>
        <w:rPr>
          <w:rFonts w:hint="eastAsia"/>
        </w:rPr>
        <w:br/>
      </w:r>
      <w:r>
        <w:rPr>
          <w:rFonts w:hint="eastAsia"/>
        </w:rPr>
        <w:t>　　　　一、医药气体行业监管体制</w:t>
      </w:r>
      <w:r>
        <w:rPr>
          <w:rFonts w:hint="eastAsia"/>
        </w:rPr>
        <w:br/>
      </w:r>
      <w:r>
        <w:rPr>
          <w:rFonts w:hint="eastAsia"/>
        </w:rPr>
        <w:t>　　　　二、医药气体行业主要法规政策</w:t>
      </w:r>
      <w:r>
        <w:rPr>
          <w:rFonts w:hint="eastAsia"/>
        </w:rPr>
        <w:br/>
      </w:r>
      <w:r>
        <w:rPr>
          <w:rFonts w:hint="eastAsia"/>
        </w:rPr>
        <w:t>　　第三节 医药气体产业社会环境分析</w:t>
      </w:r>
      <w:r>
        <w:rPr>
          <w:rFonts w:hint="eastAsia"/>
        </w:rPr>
        <w:br/>
      </w:r>
      <w:r>
        <w:rPr>
          <w:rFonts w:hint="eastAsia"/>
        </w:rPr>
        <w:br/>
      </w:r>
      <w:r>
        <w:rPr>
          <w:rFonts w:hint="eastAsia"/>
        </w:rPr>
        <w:t>第三章 2025-2026年医药气体行业技术发展现状及趋势分析</w:t>
      </w:r>
      <w:r>
        <w:rPr>
          <w:rFonts w:hint="eastAsia"/>
        </w:rPr>
        <w:br/>
      </w:r>
      <w:r>
        <w:rPr>
          <w:rFonts w:hint="eastAsia"/>
        </w:rPr>
        <w:t>　　第一节 医药气体行业技术发展现状分析</w:t>
      </w:r>
      <w:r>
        <w:rPr>
          <w:rFonts w:hint="eastAsia"/>
        </w:rPr>
        <w:br/>
      </w:r>
      <w:r>
        <w:rPr>
          <w:rFonts w:hint="eastAsia"/>
        </w:rPr>
        <w:t>　　第二节 国内外医药气体行业技术差距分析及差距形成的主要原因</w:t>
      </w:r>
      <w:r>
        <w:rPr>
          <w:rFonts w:hint="eastAsia"/>
        </w:rPr>
        <w:br/>
      </w:r>
      <w:r>
        <w:rPr>
          <w:rFonts w:hint="eastAsia"/>
        </w:rPr>
        <w:t>　　第三节 医药气体行业技术发展方向、趋势预测</w:t>
      </w:r>
      <w:r>
        <w:rPr>
          <w:rFonts w:hint="eastAsia"/>
        </w:rPr>
        <w:br/>
      </w:r>
      <w:r>
        <w:rPr>
          <w:rFonts w:hint="eastAsia"/>
        </w:rPr>
        <w:t>　　第四节 提升医药气体行业技术能力策略建议</w:t>
      </w:r>
      <w:r>
        <w:rPr>
          <w:rFonts w:hint="eastAsia"/>
        </w:rPr>
        <w:br/>
      </w:r>
      <w:r>
        <w:rPr>
          <w:rFonts w:hint="eastAsia"/>
        </w:rPr>
        <w:br/>
      </w:r>
      <w:r>
        <w:rPr>
          <w:rFonts w:hint="eastAsia"/>
        </w:rPr>
        <w:t>第四章 全球医药气体行业发展态势分析</w:t>
      </w:r>
      <w:r>
        <w:rPr>
          <w:rFonts w:hint="eastAsia"/>
        </w:rPr>
        <w:br/>
      </w:r>
      <w:r>
        <w:rPr>
          <w:rFonts w:hint="eastAsia"/>
        </w:rPr>
        <w:t>　　第一节 全球医药气体市场发展现状分析</w:t>
      </w:r>
      <w:r>
        <w:rPr>
          <w:rFonts w:hint="eastAsia"/>
        </w:rPr>
        <w:br/>
      </w:r>
      <w:r>
        <w:rPr>
          <w:rFonts w:hint="eastAsia"/>
        </w:rPr>
        <w:t>　　第二节 国外主要国家、地区医药气体市场现状</w:t>
      </w:r>
      <w:r>
        <w:rPr>
          <w:rFonts w:hint="eastAsia"/>
        </w:rPr>
        <w:br/>
      </w:r>
      <w:r>
        <w:rPr>
          <w:rFonts w:hint="eastAsia"/>
        </w:rPr>
        <w:t>　　第三节 全球医药气体行业发展趋势预测</w:t>
      </w:r>
      <w:r>
        <w:rPr>
          <w:rFonts w:hint="eastAsia"/>
        </w:rPr>
        <w:br/>
      </w:r>
      <w:r>
        <w:rPr>
          <w:rFonts w:hint="eastAsia"/>
        </w:rPr>
        <w:br/>
      </w:r>
      <w:r>
        <w:rPr>
          <w:rFonts w:hint="eastAsia"/>
        </w:rPr>
        <w:t>第五章 中国医药气体行业发展调研</w:t>
      </w:r>
      <w:r>
        <w:rPr>
          <w:rFonts w:hint="eastAsia"/>
        </w:rPr>
        <w:br/>
      </w:r>
      <w:r>
        <w:rPr>
          <w:rFonts w:hint="eastAsia"/>
        </w:rPr>
        <w:t>　　第一节 2020-2025年中国医药气体行业规模情况</w:t>
      </w:r>
      <w:r>
        <w:rPr>
          <w:rFonts w:hint="eastAsia"/>
        </w:rPr>
        <w:br/>
      </w:r>
      <w:r>
        <w:rPr>
          <w:rFonts w:hint="eastAsia"/>
        </w:rPr>
        <w:t>　　　　一、医药气体行业市场规模状况</w:t>
      </w:r>
      <w:r>
        <w:rPr>
          <w:rFonts w:hint="eastAsia"/>
        </w:rPr>
        <w:br/>
      </w:r>
      <w:r>
        <w:rPr>
          <w:rFonts w:hint="eastAsia"/>
        </w:rPr>
        <w:t>　　　　二、医药气体行业单位规模状况</w:t>
      </w:r>
      <w:r>
        <w:rPr>
          <w:rFonts w:hint="eastAsia"/>
        </w:rPr>
        <w:br/>
      </w:r>
      <w:r>
        <w:rPr>
          <w:rFonts w:hint="eastAsia"/>
        </w:rPr>
        <w:t>　　　　三、医药气体行业人员规模状况</w:t>
      </w:r>
      <w:r>
        <w:rPr>
          <w:rFonts w:hint="eastAsia"/>
        </w:rPr>
        <w:br/>
      </w:r>
      <w:r>
        <w:rPr>
          <w:rFonts w:hint="eastAsia"/>
        </w:rPr>
        <w:t>　　第二节 2020-2025年中国医药气体行业财务能力分析</w:t>
      </w:r>
      <w:r>
        <w:rPr>
          <w:rFonts w:hint="eastAsia"/>
        </w:rPr>
        <w:br/>
      </w:r>
      <w:r>
        <w:rPr>
          <w:rFonts w:hint="eastAsia"/>
        </w:rPr>
        <w:t>　　　　一、医药气体行业盈利能力分析</w:t>
      </w:r>
      <w:r>
        <w:rPr>
          <w:rFonts w:hint="eastAsia"/>
        </w:rPr>
        <w:br/>
      </w:r>
      <w:r>
        <w:rPr>
          <w:rFonts w:hint="eastAsia"/>
        </w:rPr>
        <w:t>　　　　二、医药气体行业偿债能力分析</w:t>
      </w:r>
      <w:r>
        <w:rPr>
          <w:rFonts w:hint="eastAsia"/>
        </w:rPr>
        <w:br/>
      </w:r>
      <w:r>
        <w:rPr>
          <w:rFonts w:hint="eastAsia"/>
        </w:rPr>
        <w:t>　　　　三、医药气体行业营运能力分析</w:t>
      </w:r>
      <w:r>
        <w:rPr>
          <w:rFonts w:hint="eastAsia"/>
        </w:rPr>
        <w:br/>
      </w:r>
      <w:r>
        <w:rPr>
          <w:rFonts w:hint="eastAsia"/>
        </w:rPr>
        <w:t>　　　　四、医药气体行业发展能力分析</w:t>
      </w:r>
      <w:r>
        <w:rPr>
          <w:rFonts w:hint="eastAsia"/>
        </w:rPr>
        <w:br/>
      </w:r>
      <w:r>
        <w:rPr>
          <w:rFonts w:hint="eastAsia"/>
        </w:rPr>
        <w:t>　　第三节 2025-2026年中国医药气体行业热点动态</w:t>
      </w:r>
      <w:r>
        <w:rPr>
          <w:rFonts w:hint="eastAsia"/>
        </w:rPr>
        <w:br/>
      </w:r>
      <w:r>
        <w:rPr>
          <w:rFonts w:hint="eastAsia"/>
        </w:rPr>
        <w:t>　　第四节 2026年中国医药气体行业面临的挑战</w:t>
      </w:r>
      <w:r>
        <w:rPr>
          <w:rFonts w:hint="eastAsia"/>
        </w:rPr>
        <w:br/>
      </w:r>
      <w:r>
        <w:rPr>
          <w:rFonts w:hint="eastAsia"/>
        </w:rPr>
        <w:br/>
      </w:r>
      <w:r>
        <w:rPr>
          <w:rFonts w:hint="eastAsia"/>
        </w:rPr>
        <w:t>第六章 中国医药气体行业重点地区市场调研</w:t>
      </w:r>
      <w:r>
        <w:rPr>
          <w:rFonts w:hint="eastAsia"/>
        </w:rPr>
        <w:br/>
      </w:r>
      <w:r>
        <w:rPr>
          <w:rFonts w:hint="eastAsia"/>
        </w:rPr>
        <w:t>　　第一节 **地区医药气体发展现状及趋势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**地区医药气体发展现状及趋势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**地区医药气体发展现状及趋势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**地区医药气体发展现状及趋势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中国医药气体行业价格走势及影响因素分析</w:t>
      </w:r>
      <w:r>
        <w:rPr>
          <w:rFonts w:hint="eastAsia"/>
        </w:rPr>
        <w:br/>
      </w:r>
      <w:r>
        <w:rPr>
          <w:rFonts w:hint="eastAsia"/>
        </w:rPr>
        <w:t>　　第一节 国内医药气体行业价格回顾</w:t>
      </w:r>
      <w:r>
        <w:rPr>
          <w:rFonts w:hint="eastAsia"/>
        </w:rPr>
        <w:br/>
      </w:r>
      <w:r>
        <w:rPr>
          <w:rFonts w:hint="eastAsia"/>
        </w:rPr>
        <w:t>　　第二节 国内医药气体行业价格走势预测</w:t>
      </w:r>
      <w:r>
        <w:rPr>
          <w:rFonts w:hint="eastAsia"/>
        </w:rPr>
        <w:br/>
      </w:r>
      <w:r>
        <w:rPr>
          <w:rFonts w:hint="eastAsia"/>
        </w:rPr>
        <w:t>　　第三节 国内医药气体行业价格影响因素分析</w:t>
      </w:r>
      <w:r>
        <w:rPr>
          <w:rFonts w:hint="eastAsia"/>
        </w:rPr>
        <w:br/>
      </w:r>
      <w:r>
        <w:rPr>
          <w:rFonts w:hint="eastAsia"/>
        </w:rPr>
        <w:br/>
      </w:r>
      <w:r>
        <w:rPr>
          <w:rFonts w:hint="eastAsia"/>
        </w:rPr>
        <w:t>第八章 中国医药气体行业客户调研</w:t>
      </w:r>
      <w:r>
        <w:rPr>
          <w:rFonts w:hint="eastAsia"/>
        </w:rPr>
        <w:br/>
      </w:r>
      <w:r>
        <w:rPr>
          <w:rFonts w:hint="eastAsia"/>
        </w:rPr>
        <w:t>　　　　一、医药气体行业客户偏好调查</w:t>
      </w:r>
      <w:r>
        <w:rPr>
          <w:rFonts w:hint="eastAsia"/>
        </w:rPr>
        <w:br/>
      </w:r>
      <w:r>
        <w:rPr>
          <w:rFonts w:hint="eastAsia"/>
        </w:rPr>
        <w:t>　　　　二、客户对医药气体品牌的首要认知渠道</w:t>
      </w:r>
      <w:r>
        <w:rPr>
          <w:rFonts w:hint="eastAsia"/>
        </w:rPr>
        <w:br/>
      </w:r>
      <w:r>
        <w:rPr>
          <w:rFonts w:hint="eastAsia"/>
        </w:rPr>
        <w:t>　　　　三、医药气体品牌忠诚度调查</w:t>
      </w:r>
      <w:r>
        <w:rPr>
          <w:rFonts w:hint="eastAsia"/>
        </w:rPr>
        <w:br/>
      </w:r>
      <w:r>
        <w:rPr>
          <w:rFonts w:hint="eastAsia"/>
        </w:rPr>
        <w:t>　　　　四、医药气体行业客户消费理念调研</w:t>
      </w:r>
      <w:r>
        <w:rPr>
          <w:rFonts w:hint="eastAsia"/>
        </w:rPr>
        <w:br/>
      </w:r>
      <w:r>
        <w:rPr>
          <w:rFonts w:hint="eastAsia"/>
        </w:rPr>
        <w:br/>
      </w:r>
      <w:r>
        <w:rPr>
          <w:rFonts w:hint="eastAsia"/>
        </w:rPr>
        <w:t>第九章 中国医药气体行业重点企业发展调研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中国医药气体行业竞争格局分析</w:t>
      </w:r>
      <w:r>
        <w:rPr>
          <w:rFonts w:hint="eastAsia"/>
        </w:rPr>
        <w:br/>
      </w:r>
      <w:r>
        <w:rPr>
          <w:rFonts w:hint="eastAsia"/>
        </w:rPr>
        <w:t>　　第一节 2025-2026年医药气体行业集中度分析</w:t>
      </w:r>
      <w:r>
        <w:rPr>
          <w:rFonts w:hint="eastAsia"/>
        </w:rPr>
        <w:br/>
      </w:r>
      <w:r>
        <w:rPr>
          <w:rFonts w:hint="eastAsia"/>
        </w:rPr>
        <w:t>　　　　一、医药气体市场集中度分析</w:t>
      </w:r>
      <w:r>
        <w:rPr>
          <w:rFonts w:hint="eastAsia"/>
        </w:rPr>
        <w:br/>
      </w:r>
      <w:r>
        <w:rPr>
          <w:rFonts w:hint="eastAsia"/>
        </w:rPr>
        <w:t>　　　　二、医药气体企业集中度分析</w:t>
      </w:r>
      <w:r>
        <w:rPr>
          <w:rFonts w:hint="eastAsia"/>
        </w:rPr>
        <w:br/>
      </w:r>
      <w:r>
        <w:rPr>
          <w:rFonts w:hint="eastAsia"/>
        </w:rPr>
        <w:t>　　第二节 2026年医药气体行业竞争格局分析</w:t>
      </w:r>
      <w:r>
        <w:rPr>
          <w:rFonts w:hint="eastAsia"/>
        </w:rPr>
        <w:br/>
      </w:r>
      <w:r>
        <w:rPr>
          <w:rFonts w:hint="eastAsia"/>
        </w:rPr>
        <w:t>　　　　一、医药气体行业竞争策略分析</w:t>
      </w:r>
      <w:r>
        <w:rPr>
          <w:rFonts w:hint="eastAsia"/>
        </w:rPr>
        <w:br/>
      </w:r>
      <w:r>
        <w:rPr>
          <w:rFonts w:hint="eastAsia"/>
        </w:rPr>
        <w:t>　　　　二、医药气体行业竞争格局展望</w:t>
      </w:r>
      <w:r>
        <w:rPr>
          <w:rFonts w:hint="eastAsia"/>
        </w:rPr>
        <w:br/>
      </w:r>
      <w:r>
        <w:rPr>
          <w:rFonts w:hint="eastAsia"/>
        </w:rPr>
        <w:t>　　　　三、我国医药气体市场竞争趋势</w:t>
      </w:r>
      <w:r>
        <w:rPr>
          <w:rFonts w:hint="eastAsia"/>
        </w:rPr>
        <w:br/>
      </w:r>
      <w:r>
        <w:rPr>
          <w:rFonts w:hint="eastAsia"/>
        </w:rPr>
        <w:t>　　第三节 医药气体行业兼并与重组整合分析</w:t>
      </w:r>
      <w:r>
        <w:rPr>
          <w:rFonts w:hint="eastAsia"/>
        </w:rPr>
        <w:br/>
      </w:r>
      <w:r>
        <w:rPr>
          <w:rFonts w:hint="eastAsia"/>
        </w:rPr>
        <w:t>　　　　一、医药气体行业兼并与重组整合动态</w:t>
      </w:r>
      <w:r>
        <w:rPr>
          <w:rFonts w:hint="eastAsia"/>
        </w:rPr>
        <w:br/>
      </w:r>
      <w:r>
        <w:rPr>
          <w:rFonts w:hint="eastAsia"/>
        </w:rPr>
        <w:t>　　　　二、医药气体行业兼并与重组整合发展趋势预测分析</w:t>
      </w:r>
      <w:r>
        <w:rPr>
          <w:rFonts w:hint="eastAsia"/>
        </w:rPr>
        <w:br/>
      </w:r>
      <w:r>
        <w:rPr>
          <w:rFonts w:hint="eastAsia"/>
        </w:rPr>
        <w:br/>
      </w:r>
      <w:r>
        <w:rPr>
          <w:rFonts w:hint="eastAsia"/>
        </w:rPr>
        <w:t>第十一章 医药气体行业投资风险及应对策略</w:t>
      </w:r>
      <w:r>
        <w:rPr>
          <w:rFonts w:hint="eastAsia"/>
        </w:rPr>
        <w:br/>
      </w:r>
      <w:r>
        <w:rPr>
          <w:rFonts w:hint="eastAsia"/>
        </w:rPr>
        <w:t>　　第一节 医药气体行业SWOT模型分析</w:t>
      </w:r>
      <w:r>
        <w:rPr>
          <w:rFonts w:hint="eastAsia"/>
        </w:rPr>
        <w:br/>
      </w:r>
      <w:r>
        <w:rPr>
          <w:rFonts w:hint="eastAsia"/>
        </w:rPr>
        <w:t>　　　　一、医药气体行业优势分析</w:t>
      </w:r>
      <w:r>
        <w:rPr>
          <w:rFonts w:hint="eastAsia"/>
        </w:rPr>
        <w:br/>
      </w:r>
      <w:r>
        <w:rPr>
          <w:rFonts w:hint="eastAsia"/>
        </w:rPr>
        <w:t>　　　　二、医药气体行业劣势分析</w:t>
      </w:r>
      <w:r>
        <w:rPr>
          <w:rFonts w:hint="eastAsia"/>
        </w:rPr>
        <w:br/>
      </w:r>
      <w:r>
        <w:rPr>
          <w:rFonts w:hint="eastAsia"/>
        </w:rPr>
        <w:t>　　　　三、医药气体行业机会分析</w:t>
      </w:r>
      <w:r>
        <w:rPr>
          <w:rFonts w:hint="eastAsia"/>
        </w:rPr>
        <w:br/>
      </w:r>
      <w:r>
        <w:rPr>
          <w:rFonts w:hint="eastAsia"/>
        </w:rPr>
        <w:t>　　　　四、医药气体行业风险分析</w:t>
      </w:r>
      <w:r>
        <w:rPr>
          <w:rFonts w:hint="eastAsia"/>
        </w:rPr>
        <w:br/>
      </w:r>
      <w:r>
        <w:rPr>
          <w:rFonts w:hint="eastAsia"/>
        </w:rPr>
        <w:t>　　第二节 医药气体行业投资风险及控制策略分析</w:t>
      </w:r>
      <w:r>
        <w:rPr>
          <w:rFonts w:hint="eastAsia"/>
        </w:rPr>
        <w:br/>
      </w:r>
      <w:r>
        <w:rPr>
          <w:rFonts w:hint="eastAsia"/>
        </w:rPr>
        <w:t>　　　　一、医药气体市场风险及控制策略</w:t>
      </w:r>
      <w:r>
        <w:rPr>
          <w:rFonts w:hint="eastAsia"/>
        </w:rPr>
        <w:br/>
      </w:r>
      <w:r>
        <w:rPr>
          <w:rFonts w:hint="eastAsia"/>
        </w:rPr>
        <w:t>　　　　二、医药气体行业政策风险及控制策略</w:t>
      </w:r>
      <w:r>
        <w:rPr>
          <w:rFonts w:hint="eastAsia"/>
        </w:rPr>
        <w:br/>
      </w:r>
      <w:r>
        <w:rPr>
          <w:rFonts w:hint="eastAsia"/>
        </w:rPr>
        <w:t>　　　　三、医药气体行业经营风险及控制策略</w:t>
      </w:r>
      <w:r>
        <w:rPr>
          <w:rFonts w:hint="eastAsia"/>
        </w:rPr>
        <w:br/>
      </w:r>
      <w:r>
        <w:rPr>
          <w:rFonts w:hint="eastAsia"/>
        </w:rPr>
        <w:t>　　　　四、医药气体同业竞争风险及控制策略</w:t>
      </w:r>
      <w:r>
        <w:rPr>
          <w:rFonts w:hint="eastAsia"/>
        </w:rPr>
        <w:br/>
      </w:r>
      <w:r>
        <w:rPr>
          <w:rFonts w:hint="eastAsia"/>
        </w:rPr>
        <w:t>　　　　五、医药气体行业其他风险及控制策略</w:t>
      </w:r>
      <w:r>
        <w:rPr>
          <w:rFonts w:hint="eastAsia"/>
        </w:rPr>
        <w:br/>
      </w:r>
      <w:r>
        <w:rPr>
          <w:rFonts w:hint="eastAsia"/>
        </w:rPr>
        <w:br/>
      </w:r>
      <w:r>
        <w:rPr>
          <w:rFonts w:hint="eastAsia"/>
        </w:rPr>
        <w:t>第十二章 2026-2032年中国医药气体市场预测及发展建议</w:t>
      </w:r>
      <w:r>
        <w:rPr>
          <w:rFonts w:hint="eastAsia"/>
        </w:rPr>
        <w:br/>
      </w:r>
      <w:r>
        <w:rPr>
          <w:rFonts w:hint="eastAsia"/>
        </w:rPr>
        <w:t>　　第一节 2026-2032年中国医药气体市场预测分析</w:t>
      </w:r>
      <w:r>
        <w:rPr>
          <w:rFonts w:hint="eastAsia"/>
        </w:rPr>
        <w:br/>
      </w:r>
      <w:r>
        <w:rPr>
          <w:rFonts w:hint="eastAsia"/>
        </w:rPr>
        <w:t>　　　　一、中国医药气体市场前景分析</w:t>
      </w:r>
      <w:r>
        <w:rPr>
          <w:rFonts w:hint="eastAsia"/>
        </w:rPr>
        <w:br/>
      </w:r>
      <w:r>
        <w:rPr>
          <w:rFonts w:hint="eastAsia"/>
        </w:rPr>
        <w:t>　　　　二、中国医药气体发展趋势预测</w:t>
      </w:r>
      <w:r>
        <w:rPr>
          <w:rFonts w:hint="eastAsia"/>
        </w:rPr>
        <w:br/>
      </w:r>
      <w:r>
        <w:rPr>
          <w:rFonts w:hint="eastAsia"/>
        </w:rPr>
        <w:t>　　第二节 2026-2032年中国医药气体企业发展策略建议</w:t>
      </w:r>
      <w:r>
        <w:rPr>
          <w:rFonts w:hint="eastAsia"/>
        </w:rPr>
        <w:br/>
      </w:r>
      <w:r>
        <w:rPr>
          <w:rFonts w:hint="eastAsia"/>
        </w:rPr>
        <w:t>　　　　一、医药气体企业融资策略</w:t>
      </w:r>
      <w:r>
        <w:rPr>
          <w:rFonts w:hint="eastAsia"/>
        </w:rPr>
        <w:br/>
      </w:r>
      <w:r>
        <w:rPr>
          <w:rFonts w:hint="eastAsia"/>
        </w:rPr>
        <w:t>　　　　二、医药气体企业人才策略</w:t>
      </w:r>
      <w:r>
        <w:rPr>
          <w:rFonts w:hint="eastAsia"/>
        </w:rPr>
        <w:br/>
      </w:r>
      <w:r>
        <w:rPr>
          <w:rFonts w:hint="eastAsia"/>
        </w:rPr>
        <w:t>　　第三节 2026-2032年中国医药气体企业营销策略建议</w:t>
      </w:r>
      <w:r>
        <w:rPr>
          <w:rFonts w:hint="eastAsia"/>
        </w:rPr>
        <w:br/>
      </w:r>
      <w:r>
        <w:rPr>
          <w:rFonts w:hint="eastAsia"/>
        </w:rPr>
        <w:t>　　　　一、医药气体企业定位策略</w:t>
      </w:r>
      <w:r>
        <w:rPr>
          <w:rFonts w:hint="eastAsia"/>
        </w:rPr>
        <w:br/>
      </w:r>
      <w:r>
        <w:rPr>
          <w:rFonts w:hint="eastAsia"/>
        </w:rPr>
        <w:t>　　　　二、医药气体企业价格策略</w:t>
      </w:r>
      <w:r>
        <w:rPr>
          <w:rFonts w:hint="eastAsia"/>
        </w:rPr>
        <w:br/>
      </w:r>
      <w:r>
        <w:rPr>
          <w:rFonts w:hint="eastAsia"/>
        </w:rPr>
        <w:t>　　　　三、医药气体企业促销策略</w:t>
      </w:r>
      <w:r>
        <w:rPr>
          <w:rFonts w:hint="eastAsia"/>
        </w:rPr>
        <w:br/>
      </w:r>
      <w:r>
        <w:rPr>
          <w:rFonts w:hint="eastAsia"/>
        </w:rPr>
        <w:t>　　第四节 中.智.林.－医药气体行业研究结论</w:t>
      </w:r>
      <w:r>
        <w:rPr>
          <w:rFonts w:hint="eastAsia"/>
        </w:rPr>
        <w:br/>
      </w:r>
      <w:r>
        <w:rPr>
          <w:rFonts w:hint="eastAsia"/>
        </w:rPr>
        <w:br/>
      </w:r>
      <w:r>
        <w:rPr>
          <w:rFonts w:hint="eastAsia"/>
        </w:rPr>
        <w:t>图表目录</w:t>
      </w:r>
      <w:r>
        <w:rPr>
          <w:rFonts w:hint="eastAsia"/>
        </w:rPr>
        <w:br/>
      </w:r>
      <w:r>
        <w:rPr>
          <w:rFonts w:hint="eastAsia"/>
        </w:rPr>
        <w:t>　　图表 医药气体介绍</w:t>
      </w:r>
      <w:r>
        <w:rPr>
          <w:rFonts w:hint="eastAsia"/>
        </w:rPr>
        <w:br/>
      </w:r>
      <w:r>
        <w:rPr>
          <w:rFonts w:hint="eastAsia"/>
        </w:rPr>
        <w:t>　　图表 医药气体图片</w:t>
      </w:r>
      <w:r>
        <w:rPr>
          <w:rFonts w:hint="eastAsia"/>
        </w:rPr>
        <w:br/>
      </w:r>
      <w:r>
        <w:rPr>
          <w:rFonts w:hint="eastAsia"/>
        </w:rPr>
        <w:t>　　图表 医药气体产业链分析</w:t>
      </w:r>
      <w:r>
        <w:rPr>
          <w:rFonts w:hint="eastAsia"/>
        </w:rPr>
        <w:br/>
      </w:r>
      <w:r>
        <w:rPr>
          <w:rFonts w:hint="eastAsia"/>
        </w:rPr>
        <w:t>　　图表 医药气体主要特点</w:t>
      </w:r>
      <w:r>
        <w:rPr>
          <w:rFonts w:hint="eastAsia"/>
        </w:rPr>
        <w:br/>
      </w:r>
      <w:r>
        <w:rPr>
          <w:rFonts w:hint="eastAsia"/>
        </w:rPr>
        <w:t>　　图表 医药气体政策分析</w:t>
      </w:r>
      <w:r>
        <w:rPr>
          <w:rFonts w:hint="eastAsia"/>
        </w:rPr>
        <w:br/>
      </w:r>
      <w:r>
        <w:rPr>
          <w:rFonts w:hint="eastAsia"/>
        </w:rPr>
        <w:t>　　图表 医药气体标准 技术</w:t>
      </w:r>
      <w:r>
        <w:rPr>
          <w:rFonts w:hint="eastAsia"/>
        </w:rPr>
        <w:br/>
      </w:r>
      <w:r>
        <w:rPr>
          <w:rFonts w:hint="eastAsia"/>
        </w:rPr>
        <w:t>　　图表 医药气体最新消息 动态</w:t>
      </w:r>
      <w:r>
        <w:rPr>
          <w:rFonts w:hint="eastAsia"/>
        </w:rPr>
        <w:br/>
      </w:r>
      <w:r>
        <w:rPr>
          <w:rFonts w:hint="eastAsia"/>
        </w:rPr>
        <w:t>　　……</w:t>
      </w:r>
      <w:r>
        <w:rPr>
          <w:rFonts w:hint="eastAsia"/>
        </w:rPr>
        <w:br/>
      </w:r>
      <w:r>
        <w:rPr>
          <w:rFonts w:hint="eastAsia"/>
        </w:rPr>
        <w:t>　　图表 2020-2025年医药气体行业市场容量统计</w:t>
      </w:r>
      <w:r>
        <w:rPr>
          <w:rFonts w:hint="eastAsia"/>
        </w:rPr>
        <w:br/>
      </w:r>
      <w:r>
        <w:rPr>
          <w:rFonts w:hint="eastAsia"/>
        </w:rPr>
        <w:t>　　图表 2020-2025年中国医药气体行业市场规模及增长情况</w:t>
      </w:r>
      <w:r>
        <w:rPr>
          <w:rFonts w:hint="eastAsia"/>
        </w:rPr>
        <w:br/>
      </w:r>
      <w:r>
        <w:rPr>
          <w:rFonts w:hint="eastAsia"/>
        </w:rPr>
        <w:t>　　图表 2020-2025年中国医药气体行业销售收入 单位：亿元</w:t>
      </w:r>
      <w:r>
        <w:rPr>
          <w:rFonts w:hint="eastAsia"/>
        </w:rPr>
        <w:br/>
      </w:r>
      <w:r>
        <w:rPr>
          <w:rFonts w:hint="eastAsia"/>
        </w:rPr>
        <w:t>　　图表 2020-2025年中国医药气体行业利润总额分析 单位：亿元</w:t>
      </w:r>
      <w:r>
        <w:rPr>
          <w:rFonts w:hint="eastAsia"/>
        </w:rPr>
        <w:br/>
      </w:r>
      <w:r>
        <w:rPr>
          <w:rFonts w:hint="eastAsia"/>
        </w:rPr>
        <w:t>　　图表 2020-2025年中国医药气体行业企业数量情况 单位：家</w:t>
      </w:r>
      <w:r>
        <w:rPr>
          <w:rFonts w:hint="eastAsia"/>
        </w:rPr>
        <w:br/>
      </w:r>
      <w:r>
        <w:rPr>
          <w:rFonts w:hint="eastAsia"/>
        </w:rPr>
        <w:t>　　图表 2020-2025年中国医药气体行业企业平均规模情况 单位：万元/家</w:t>
      </w:r>
      <w:r>
        <w:rPr>
          <w:rFonts w:hint="eastAsia"/>
        </w:rPr>
        <w:br/>
      </w:r>
      <w:r>
        <w:rPr>
          <w:rFonts w:hint="eastAsia"/>
        </w:rPr>
        <w:t>　　图表 医药气体价格走势</w:t>
      </w:r>
      <w:r>
        <w:rPr>
          <w:rFonts w:hint="eastAsia"/>
        </w:rPr>
        <w:br/>
      </w:r>
      <w:r>
        <w:rPr>
          <w:rFonts w:hint="eastAsia"/>
        </w:rPr>
        <w:t>　　图表 2025年医药气体成本和利润分析</w:t>
      </w:r>
      <w:r>
        <w:rPr>
          <w:rFonts w:hint="eastAsia"/>
        </w:rPr>
        <w:br/>
      </w:r>
      <w:r>
        <w:rPr>
          <w:rFonts w:hint="eastAsia"/>
        </w:rPr>
        <w:t>　　图表 2025年中国医药气体行业竞争力分析</w:t>
      </w:r>
      <w:r>
        <w:rPr>
          <w:rFonts w:hint="eastAsia"/>
        </w:rPr>
        <w:br/>
      </w:r>
      <w:r>
        <w:rPr>
          <w:rFonts w:hint="eastAsia"/>
        </w:rPr>
        <w:t>　　图表 医药气体优势</w:t>
      </w:r>
      <w:r>
        <w:rPr>
          <w:rFonts w:hint="eastAsia"/>
        </w:rPr>
        <w:br/>
      </w:r>
      <w:r>
        <w:rPr>
          <w:rFonts w:hint="eastAsia"/>
        </w:rPr>
        <w:t>　　图表 医药气体劣势</w:t>
      </w:r>
      <w:r>
        <w:rPr>
          <w:rFonts w:hint="eastAsia"/>
        </w:rPr>
        <w:br/>
      </w:r>
      <w:r>
        <w:rPr>
          <w:rFonts w:hint="eastAsia"/>
        </w:rPr>
        <w:t>　　图表 医药气体机会</w:t>
      </w:r>
      <w:r>
        <w:rPr>
          <w:rFonts w:hint="eastAsia"/>
        </w:rPr>
        <w:br/>
      </w:r>
      <w:r>
        <w:rPr>
          <w:rFonts w:hint="eastAsia"/>
        </w:rPr>
        <w:t>　　图表 医药气体威胁</w:t>
      </w:r>
      <w:r>
        <w:rPr>
          <w:rFonts w:hint="eastAsia"/>
        </w:rPr>
        <w:br/>
      </w:r>
      <w:r>
        <w:rPr>
          <w:rFonts w:hint="eastAsia"/>
        </w:rPr>
        <w:t>　　图表 2020-2025年中国医药气体行业盈利能力分析</w:t>
      </w:r>
      <w:r>
        <w:rPr>
          <w:rFonts w:hint="eastAsia"/>
        </w:rPr>
        <w:br/>
      </w:r>
      <w:r>
        <w:rPr>
          <w:rFonts w:hint="eastAsia"/>
        </w:rPr>
        <w:t>　　图表 2020-2025年中国医药气体行业运营能力分析</w:t>
      </w:r>
      <w:r>
        <w:rPr>
          <w:rFonts w:hint="eastAsia"/>
        </w:rPr>
        <w:br/>
      </w:r>
      <w:r>
        <w:rPr>
          <w:rFonts w:hint="eastAsia"/>
        </w:rPr>
        <w:t>　　图表 2020-2025年中国医药气体行业偿债能力分析</w:t>
      </w:r>
      <w:r>
        <w:rPr>
          <w:rFonts w:hint="eastAsia"/>
        </w:rPr>
        <w:br/>
      </w:r>
      <w:r>
        <w:rPr>
          <w:rFonts w:hint="eastAsia"/>
        </w:rPr>
        <w:t>　　图表 2020-2025年中国医药气体行业发展能力分析</w:t>
      </w:r>
      <w:r>
        <w:rPr>
          <w:rFonts w:hint="eastAsia"/>
        </w:rPr>
        <w:br/>
      </w:r>
      <w:r>
        <w:rPr>
          <w:rFonts w:hint="eastAsia"/>
        </w:rPr>
        <w:t>　　图表 2020-2025年中国医药气体行业经营效益分析</w:t>
      </w:r>
      <w:r>
        <w:rPr>
          <w:rFonts w:hint="eastAsia"/>
        </w:rPr>
        <w:br/>
      </w:r>
      <w:r>
        <w:rPr>
          <w:rFonts w:hint="eastAsia"/>
        </w:rPr>
        <w:t>　　……</w:t>
      </w:r>
      <w:r>
        <w:rPr>
          <w:rFonts w:hint="eastAsia"/>
        </w:rPr>
        <w:br/>
      </w:r>
      <w:r>
        <w:rPr>
          <w:rFonts w:hint="eastAsia"/>
        </w:rPr>
        <w:t>　　图表 **地区医药气体市场规模及增长情况</w:t>
      </w:r>
      <w:r>
        <w:rPr>
          <w:rFonts w:hint="eastAsia"/>
        </w:rPr>
        <w:br/>
      </w:r>
      <w:r>
        <w:rPr>
          <w:rFonts w:hint="eastAsia"/>
        </w:rPr>
        <w:t>　　图表 **地区医药气体行业市场需求情况</w:t>
      </w:r>
      <w:r>
        <w:rPr>
          <w:rFonts w:hint="eastAsia"/>
        </w:rPr>
        <w:br/>
      </w:r>
      <w:r>
        <w:rPr>
          <w:rFonts w:hint="eastAsia"/>
        </w:rPr>
        <w:t>　　图表 **地区医药气体市场规模及增长情况</w:t>
      </w:r>
      <w:r>
        <w:rPr>
          <w:rFonts w:hint="eastAsia"/>
        </w:rPr>
        <w:br/>
      </w:r>
      <w:r>
        <w:rPr>
          <w:rFonts w:hint="eastAsia"/>
        </w:rPr>
        <w:t>　　图表 **地区医药气体行业市场需求情况</w:t>
      </w:r>
      <w:r>
        <w:rPr>
          <w:rFonts w:hint="eastAsia"/>
        </w:rPr>
        <w:br/>
      </w:r>
      <w:r>
        <w:rPr>
          <w:rFonts w:hint="eastAsia"/>
        </w:rPr>
        <w:t>　　图表 **地区医药气体市场规模及增长情况</w:t>
      </w:r>
      <w:r>
        <w:rPr>
          <w:rFonts w:hint="eastAsia"/>
        </w:rPr>
        <w:br/>
      </w:r>
      <w:r>
        <w:rPr>
          <w:rFonts w:hint="eastAsia"/>
        </w:rPr>
        <w:t>　　图表 **地区医药气体行业市场需求情况</w:t>
      </w:r>
      <w:r>
        <w:rPr>
          <w:rFonts w:hint="eastAsia"/>
        </w:rPr>
        <w:br/>
      </w:r>
      <w:r>
        <w:rPr>
          <w:rFonts w:hint="eastAsia"/>
        </w:rPr>
        <w:t>　　……</w:t>
      </w:r>
      <w:r>
        <w:rPr>
          <w:rFonts w:hint="eastAsia"/>
        </w:rPr>
        <w:br/>
      </w:r>
      <w:r>
        <w:rPr>
          <w:rFonts w:hint="eastAsia"/>
        </w:rPr>
        <w:t>　　图表 医药气体品牌分析</w:t>
      </w:r>
      <w:r>
        <w:rPr>
          <w:rFonts w:hint="eastAsia"/>
        </w:rPr>
        <w:br/>
      </w:r>
      <w:r>
        <w:rPr>
          <w:rFonts w:hint="eastAsia"/>
        </w:rPr>
        <w:t>　　图表 医药气体企业（一）概述</w:t>
      </w:r>
      <w:r>
        <w:rPr>
          <w:rFonts w:hint="eastAsia"/>
        </w:rPr>
        <w:br/>
      </w:r>
      <w:r>
        <w:rPr>
          <w:rFonts w:hint="eastAsia"/>
        </w:rPr>
        <w:t>　　图表 企业医药气体业务分析</w:t>
      </w:r>
      <w:r>
        <w:rPr>
          <w:rFonts w:hint="eastAsia"/>
        </w:rPr>
        <w:br/>
      </w:r>
      <w:r>
        <w:rPr>
          <w:rFonts w:hint="eastAsia"/>
        </w:rPr>
        <w:t>　　图表 医药气体企业（一）经营情况分析</w:t>
      </w:r>
      <w:r>
        <w:rPr>
          <w:rFonts w:hint="eastAsia"/>
        </w:rPr>
        <w:br/>
      </w:r>
      <w:r>
        <w:rPr>
          <w:rFonts w:hint="eastAsia"/>
        </w:rPr>
        <w:t>　　图表 医药气体企业（一）盈利能力情况</w:t>
      </w:r>
      <w:r>
        <w:rPr>
          <w:rFonts w:hint="eastAsia"/>
        </w:rPr>
        <w:br/>
      </w:r>
      <w:r>
        <w:rPr>
          <w:rFonts w:hint="eastAsia"/>
        </w:rPr>
        <w:t>　　图表 医药气体企业（一）偿债能力情况</w:t>
      </w:r>
      <w:r>
        <w:rPr>
          <w:rFonts w:hint="eastAsia"/>
        </w:rPr>
        <w:br/>
      </w:r>
      <w:r>
        <w:rPr>
          <w:rFonts w:hint="eastAsia"/>
        </w:rPr>
        <w:t>　　图表 医药气体企业（一）运营能力情况</w:t>
      </w:r>
      <w:r>
        <w:rPr>
          <w:rFonts w:hint="eastAsia"/>
        </w:rPr>
        <w:br/>
      </w:r>
      <w:r>
        <w:rPr>
          <w:rFonts w:hint="eastAsia"/>
        </w:rPr>
        <w:t>　　图表 医药气体企业（一）成长能力情况</w:t>
      </w:r>
      <w:r>
        <w:rPr>
          <w:rFonts w:hint="eastAsia"/>
        </w:rPr>
        <w:br/>
      </w:r>
      <w:r>
        <w:rPr>
          <w:rFonts w:hint="eastAsia"/>
        </w:rPr>
        <w:t>　　图表 医药气体企业（二）简介</w:t>
      </w:r>
      <w:r>
        <w:rPr>
          <w:rFonts w:hint="eastAsia"/>
        </w:rPr>
        <w:br/>
      </w:r>
      <w:r>
        <w:rPr>
          <w:rFonts w:hint="eastAsia"/>
        </w:rPr>
        <w:t>　　图表 企业医药气体业务</w:t>
      </w:r>
      <w:r>
        <w:rPr>
          <w:rFonts w:hint="eastAsia"/>
        </w:rPr>
        <w:br/>
      </w:r>
      <w:r>
        <w:rPr>
          <w:rFonts w:hint="eastAsia"/>
        </w:rPr>
        <w:t>　　图表 医药气体企业（二）经营情况分析</w:t>
      </w:r>
      <w:r>
        <w:rPr>
          <w:rFonts w:hint="eastAsia"/>
        </w:rPr>
        <w:br/>
      </w:r>
      <w:r>
        <w:rPr>
          <w:rFonts w:hint="eastAsia"/>
        </w:rPr>
        <w:t>　　图表 医药气体企业（二）盈利能力情况</w:t>
      </w:r>
      <w:r>
        <w:rPr>
          <w:rFonts w:hint="eastAsia"/>
        </w:rPr>
        <w:br/>
      </w:r>
      <w:r>
        <w:rPr>
          <w:rFonts w:hint="eastAsia"/>
        </w:rPr>
        <w:t>　　图表 医药气体企业（二）偿债能力情况</w:t>
      </w:r>
      <w:r>
        <w:rPr>
          <w:rFonts w:hint="eastAsia"/>
        </w:rPr>
        <w:br/>
      </w:r>
      <w:r>
        <w:rPr>
          <w:rFonts w:hint="eastAsia"/>
        </w:rPr>
        <w:t>　　图表 医药气体企业（二）运营能力情况</w:t>
      </w:r>
      <w:r>
        <w:rPr>
          <w:rFonts w:hint="eastAsia"/>
        </w:rPr>
        <w:br/>
      </w:r>
      <w:r>
        <w:rPr>
          <w:rFonts w:hint="eastAsia"/>
        </w:rPr>
        <w:t>　　图表 医药气体企业（二）成长能力情况</w:t>
      </w:r>
      <w:r>
        <w:rPr>
          <w:rFonts w:hint="eastAsia"/>
        </w:rPr>
        <w:br/>
      </w:r>
      <w:r>
        <w:rPr>
          <w:rFonts w:hint="eastAsia"/>
        </w:rPr>
        <w:t>　　图表 医药气体企业（三）概况</w:t>
      </w:r>
      <w:r>
        <w:rPr>
          <w:rFonts w:hint="eastAsia"/>
        </w:rPr>
        <w:br/>
      </w:r>
      <w:r>
        <w:rPr>
          <w:rFonts w:hint="eastAsia"/>
        </w:rPr>
        <w:t>　　图表 企业医药气体业务情况</w:t>
      </w:r>
      <w:r>
        <w:rPr>
          <w:rFonts w:hint="eastAsia"/>
        </w:rPr>
        <w:br/>
      </w:r>
      <w:r>
        <w:rPr>
          <w:rFonts w:hint="eastAsia"/>
        </w:rPr>
        <w:t>　　图表 医药气体企业（三）经营情况分析</w:t>
      </w:r>
      <w:r>
        <w:rPr>
          <w:rFonts w:hint="eastAsia"/>
        </w:rPr>
        <w:br/>
      </w:r>
      <w:r>
        <w:rPr>
          <w:rFonts w:hint="eastAsia"/>
        </w:rPr>
        <w:t>　　图表 医药气体企业（三）盈利能力情况</w:t>
      </w:r>
      <w:r>
        <w:rPr>
          <w:rFonts w:hint="eastAsia"/>
        </w:rPr>
        <w:br/>
      </w:r>
      <w:r>
        <w:rPr>
          <w:rFonts w:hint="eastAsia"/>
        </w:rPr>
        <w:t>　　图表 医药气体企业（三）偿债能力情况</w:t>
      </w:r>
      <w:r>
        <w:rPr>
          <w:rFonts w:hint="eastAsia"/>
        </w:rPr>
        <w:br/>
      </w:r>
      <w:r>
        <w:rPr>
          <w:rFonts w:hint="eastAsia"/>
        </w:rPr>
        <w:t>　　图表 医药气体企业（三）运营能力情况</w:t>
      </w:r>
      <w:r>
        <w:rPr>
          <w:rFonts w:hint="eastAsia"/>
        </w:rPr>
        <w:br/>
      </w:r>
      <w:r>
        <w:rPr>
          <w:rFonts w:hint="eastAsia"/>
        </w:rPr>
        <w:t>　　图表 医药气体企业（三）成长能力情况</w:t>
      </w:r>
      <w:r>
        <w:rPr>
          <w:rFonts w:hint="eastAsia"/>
        </w:rPr>
        <w:br/>
      </w:r>
      <w:r>
        <w:rPr>
          <w:rFonts w:hint="eastAsia"/>
        </w:rPr>
        <w:t>　　……</w:t>
      </w:r>
      <w:r>
        <w:rPr>
          <w:rFonts w:hint="eastAsia"/>
        </w:rPr>
        <w:br/>
      </w:r>
      <w:r>
        <w:rPr>
          <w:rFonts w:hint="eastAsia"/>
        </w:rPr>
        <w:t>　　图表 医药气体发展有利因素分析</w:t>
      </w:r>
      <w:r>
        <w:rPr>
          <w:rFonts w:hint="eastAsia"/>
        </w:rPr>
        <w:br/>
      </w:r>
      <w:r>
        <w:rPr>
          <w:rFonts w:hint="eastAsia"/>
        </w:rPr>
        <w:t>　　图表 医药气体发展不利因素分析</w:t>
      </w:r>
      <w:r>
        <w:rPr>
          <w:rFonts w:hint="eastAsia"/>
        </w:rPr>
        <w:br/>
      </w:r>
      <w:r>
        <w:rPr>
          <w:rFonts w:hint="eastAsia"/>
        </w:rPr>
        <w:t>　　图表 进入医药气体行业壁垒</w:t>
      </w:r>
      <w:r>
        <w:rPr>
          <w:rFonts w:hint="eastAsia"/>
        </w:rPr>
        <w:br/>
      </w:r>
      <w:r>
        <w:rPr>
          <w:rFonts w:hint="eastAsia"/>
        </w:rPr>
        <w:t>　　图表 2026-2032年中国医药气体行业市场容量预测</w:t>
      </w:r>
      <w:r>
        <w:rPr>
          <w:rFonts w:hint="eastAsia"/>
        </w:rPr>
        <w:br/>
      </w:r>
      <w:r>
        <w:rPr>
          <w:rFonts w:hint="eastAsia"/>
        </w:rPr>
        <w:t>　　图表 2026-2032年中国医药气体行业市场规模预测</w:t>
      </w:r>
      <w:r>
        <w:rPr>
          <w:rFonts w:hint="eastAsia"/>
        </w:rPr>
        <w:br/>
      </w:r>
      <w:r>
        <w:rPr>
          <w:rFonts w:hint="eastAsia"/>
        </w:rPr>
        <w:t>　　图表 2026-2032年中国医药气体市场前景分析</w:t>
      </w:r>
      <w:r>
        <w:rPr>
          <w:rFonts w:hint="eastAsia"/>
        </w:rPr>
        <w:br/>
      </w:r>
      <w:r>
        <w:rPr>
          <w:rFonts w:hint="eastAsia"/>
        </w:rPr>
        <w:t>　　图表 2026-2032年中国医药气体行业风险研究</w:t>
      </w:r>
      <w:r>
        <w:rPr>
          <w:rFonts w:hint="eastAsia"/>
        </w:rPr>
        <w:br/>
      </w:r>
      <w:r>
        <w:rPr>
          <w:rFonts w:hint="eastAsia"/>
        </w:rPr>
        <w:t>　　图表 2026-2032年中国医药气体行业发展趋势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32d53aa9f487e" w:history="1">
        <w:r>
          <w:rPr>
            <w:rStyle w:val="Hyperlink"/>
          </w:rPr>
          <w:t>2026-2032年中国医药气体行业发展调研与前景趋势分析报告</w:t>
        </w:r>
      </w:hyperlink>
      <w:r>
        <w:rPr>
          <w:color w:val="C00000"/>
        </w:rPr>
        <w:t>》，报告编号：</w:t>
      </w:r>
      <w:r>
        <w:rPr>
          <w:rFonts w:hint="eastAsia"/>
          <w:color w:val="C00000"/>
        </w:rPr>
        <w:t>5905211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32d53aa9f487e" w:history="1">
        <w:r>
          <w:rPr>
            <w:rStyle w:val="Hyperlink"/>
          </w:rPr>
          <w:t>https://www.20087.com/1/21/YiYaoQiTiXianZhuangYuQianJingFenXi.html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热点：医用气体需要什么资质、气体药品、医用气体有哪些、医用气体概念股、工业气体上市公司、医用气体、医用气体设备厂家排名、医用气体生产厂家、气体设备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bf09130be488e" w:history="1">
      <w:r>
        <w:rPr>
          <w:rStyle w:val="Hyperlink"/>
        </w:rPr>
        <w:t>2026-2032年中国医药气体行业发展调研与前景趋势分析报告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iYaoQiTiXianZhuangYuQianJingFenXi.html" TargetMode="External" Id="R61d32d53aa9f487e" /></Relationships>
</file>

<file path=word/_rels/header2.xml.rels>&#65279;<?xml version="1.0" encoding="utf-8"?><Relationships xmlns="http://schemas.openxmlformats.org/package/2006/relationships"><Relationship Type="http://schemas.openxmlformats.org/officeDocument/2006/relationships/hyperlink" Target="https://www.20087.com/1/21/YiYaoQiTiXianZhuangYuQianJingFenXi.html" TargetMode="External" Id="Rdabbf09130be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2026-06-19T01:20:03Z</dcterms:created>
  <dcterms:modified xsi:type="dcterms:W3CDTF">2026-06-19T02:20:03Z</dcterms:modified>
  <dc:subject>2026-2032年中国医药气体行业发展调研与前景趋势分析报告</dc:subject>
  <dc:title>2026-2032年中国医药气体行业发展调研与前景趋势分析报告</dc:title>
  <cp:keywords>2026-2032年中国医药气体行业发展调研与前景趋势分析报告</cp:keywords>
  <dc:description>2026-2032年中国医药气体行业发展调研与前景趋势分析报告</dc:description>
</cp:coreProperties>
</file>