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3e163e4b54e93" w:history="1">
              <w:r>
                <w:rPr>
                  <w:rStyle w:val="Hyperlink"/>
                </w:rPr>
                <w:t>中国试剂盒行业发展分析及市场前景预测报告（2024-2030年）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3e163e4b54e93" w:history="1">
              <w:r>
                <w:rPr>
                  <w:rStyle w:val="Hyperlink"/>
                </w:rPr>
                <w:t>中国试剂盒行业发展分析及市场前景预测报告（2024-2030年）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3e163e4b54e93" w:history="1">
                <w:r>
                  <w:rPr>
                    <w:rStyle w:val="Hyperlink"/>
                  </w:rPr>
                  <w:t>https://www.20087.com/1/21/ShiJiHeFaZhanQuShiYuCeBaoGao.html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盒在生物医学、食品安全检测等领域应用广泛，尤其在疫情期间，快速诊断试剂盒的需求激增。目前，试剂盒倾向于高灵敏度、高特异性，且操作简便。随着分子生物学和纳米技术的进步，即时检测（POCT）试剂盒发展迅速，能在现场快速给出检测结果。</w:t>
      </w:r>
      <w:r>
        <w:rPr>
          <w:rFonts w:hint="eastAsia"/>
        </w:rPr>
        <w:br/>
      </w:r>
      <w:r>
        <w:rPr>
          <w:rFonts w:hint="eastAsia"/>
        </w:rPr>
        <w:t>　　未来试剂盒技术将向更加精准、个性化方向发展，利用基因编辑、人工智能等前沿科技，实现更复杂的疾病诊断和个性化医疗。同时，随着微流控芯片、生物传感器技术的成熟，试剂盒将更加小型化、集成化，适用范围更加广泛，包括环境监测、农业检测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3e163e4b54e93" w:history="1">
        <w:r>
          <w:rPr>
            <w:rStyle w:val="Hyperlink"/>
          </w:rPr>
          <w:t>中国试剂盒行业发展分析及市场前景预测报告（2024-2030年）</w:t>
        </w:r>
      </w:hyperlink>
      <w:r>
        <w:rPr>
          <w:rFonts w:hint="eastAsia"/>
        </w:rPr>
        <w:t>》是根据公司多年来对试剂盒产品的研究，结合试剂盒产品历年供需关系变化规律，对我国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试剂盒行业概述</w:t>
      </w:r>
      <w:r>
        <w:rPr>
          <w:rFonts w:hint="eastAsia"/>
        </w:rPr>
        <w:br/>
      </w:r>
      <w:r>
        <w:rPr>
          <w:rFonts w:hint="eastAsia"/>
        </w:rPr>
        <w:t>　　第一节 试剂盒行业界定</w:t>
      </w:r>
      <w:r>
        <w:rPr>
          <w:rFonts w:hint="eastAsia"/>
        </w:rPr>
        <w:br/>
      </w:r>
      <w:r>
        <w:rPr>
          <w:rFonts w:hint="eastAsia"/>
        </w:rPr>
        <w:t>　　第二节 试剂盒行业发展历程</w:t>
      </w:r>
      <w:r>
        <w:rPr>
          <w:rFonts w:hint="eastAsia"/>
        </w:rPr>
        <w:br/>
      </w:r>
      <w:r>
        <w:rPr>
          <w:rFonts w:hint="eastAsia"/>
        </w:rPr>
        <w:t>　　第三节 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一、试剂盒行业相关政策</w:t>
      </w:r>
      <w:r>
        <w:rPr>
          <w:rFonts w:hint="eastAsia"/>
        </w:rPr>
        <w:br/>
      </w:r>
      <w:r>
        <w:rPr>
          <w:rFonts w:hint="eastAsia"/>
        </w:rPr>
        <w:t>　　　　二、试剂盒行业相关标准</w:t>
      </w:r>
      <w:r>
        <w:rPr>
          <w:rFonts w:hint="eastAsia"/>
        </w:rPr>
        <w:br/>
      </w:r>
      <w:r>
        <w:rPr>
          <w:rFonts w:hint="eastAsia"/>
        </w:rPr>
        <w:t>　　第三节 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三、2024-2030年中国试剂盒市场需求预测</w:t>
      </w:r>
      <w:r>
        <w:rPr>
          <w:rFonts w:hint="eastAsia"/>
        </w:rPr>
        <w:br/>
      </w:r>
      <w:r>
        <w:rPr>
          <w:rFonts w:hint="eastAsia"/>
        </w:rPr>
        <w:t>　　第五节 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三、试剂盒区域集中度分析</w:t>
      </w:r>
      <w:r>
        <w:rPr>
          <w:rFonts w:hint="eastAsia"/>
        </w:rPr>
        <w:br/>
      </w:r>
      <w:r>
        <w:rPr>
          <w:rFonts w:hint="eastAsia"/>
        </w:rPr>
        <w:t>　　第二节 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试剂盒市场策略分析</w:t>
      </w:r>
      <w:r>
        <w:rPr>
          <w:rFonts w:hint="eastAsia"/>
        </w:rPr>
        <w:br/>
      </w:r>
      <w:r>
        <w:rPr>
          <w:rFonts w:hint="eastAsia"/>
        </w:rPr>
        <w:t>　　　　一、试剂盒价格策略分析</w:t>
      </w:r>
      <w:r>
        <w:rPr>
          <w:rFonts w:hint="eastAsia"/>
        </w:rPr>
        <w:br/>
      </w:r>
      <w:r>
        <w:rPr>
          <w:rFonts w:hint="eastAsia"/>
        </w:rPr>
        <w:t>　　　　二、试剂盒渠道策略分析</w:t>
      </w:r>
      <w:r>
        <w:rPr>
          <w:rFonts w:hint="eastAsia"/>
        </w:rPr>
        <w:br/>
      </w:r>
      <w:r>
        <w:rPr>
          <w:rFonts w:hint="eastAsia"/>
        </w:rPr>
        <w:t>　　第二节 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四、试剂盒销售注意事项</w:t>
      </w:r>
      <w:r>
        <w:rPr>
          <w:rFonts w:hint="eastAsia"/>
        </w:rPr>
        <w:br/>
      </w:r>
      <w:r>
        <w:rPr>
          <w:rFonts w:hint="eastAsia"/>
        </w:rPr>
        <w:t>　　第七节 中智.林.市场的重点客户战略实施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试剂盒行业类别</w:t>
      </w:r>
      <w:r>
        <w:rPr>
          <w:rFonts w:hint="eastAsia"/>
        </w:rPr>
        <w:br/>
      </w:r>
      <w:r>
        <w:rPr>
          <w:rFonts w:hint="eastAsia"/>
        </w:rPr>
        <w:t>　　图表 试剂盒行业产业链调研</w:t>
      </w:r>
      <w:r>
        <w:rPr>
          <w:rFonts w:hint="eastAsia"/>
        </w:rPr>
        <w:br/>
      </w:r>
      <w:r>
        <w:rPr>
          <w:rFonts w:hint="eastAsia"/>
        </w:rPr>
        <w:t>　　图表 试剂盒行业现状</w:t>
      </w:r>
      <w:r>
        <w:rPr>
          <w:rFonts w:hint="eastAsia"/>
        </w:rPr>
        <w:br/>
      </w:r>
      <w:r>
        <w:rPr>
          <w:rFonts w:hint="eastAsia"/>
        </w:rPr>
        <w:t>　　图表 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2019-2023年中国试剂盒行业产量统计</w:t>
      </w:r>
      <w:r>
        <w:rPr>
          <w:rFonts w:hint="eastAsia"/>
        </w:rPr>
        <w:br/>
      </w:r>
      <w:r>
        <w:rPr>
          <w:rFonts w:hint="eastAsia"/>
        </w:rPr>
        <w:t>　　图表 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2019-2023年中国试剂盒行情</w:t>
      </w:r>
      <w:r>
        <w:rPr>
          <w:rFonts w:hint="eastAsia"/>
        </w:rPr>
        <w:br/>
      </w:r>
      <w:r>
        <w:rPr>
          <w:rFonts w:hint="eastAsia"/>
        </w:rPr>
        <w:t>　　图表 2019-2023年中国试剂盒价格走势图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**地区试剂盒市场规模</w:t>
      </w:r>
      <w:r>
        <w:rPr>
          <w:rFonts w:hint="eastAsia"/>
        </w:rPr>
        <w:br/>
      </w:r>
      <w:r>
        <w:rPr>
          <w:rFonts w:hint="eastAsia"/>
        </w:rPr>
        <w:t>　　图表 **地区试剂盒行业市场需求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**地区试剂盒市场调研</w:t>
      </w:r>
      <w:r>
        <w:rPr>
          <w:rFonts w:hint="eastAsia"/>
        </w:rPr>
        <w:br/>
      </w:r>
      <w:r>
        <w:rPr>
          <w:rFonts w:hint="eastAsia"/>
        </w:rPr>
        <w:t>　　图表 **地区试剂盒行业市场需求分析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**地区试剂盒市场规模</w:t>
      </w:r>
      <w:r>
        <w:rPr>
          <w:rFonts w:hint="eastAsia"/>
        </w:rPr>
        <w:br/>
      </w:r>
      <w:r>
        <w:rPr>
          <w:rFonts w:hint="eastAsia"/>
        </w:rPr>
        <w:t>　　图表 **地区试剂盒行业市场需求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**地区试剂盒市场调研</w:t>
      </w:r>
      <w:r>
        <w:rPr>
          <w:rFonts w:hint="eastAsia"/>
        </w:rPr>
        <w:br/>
      </w:r>
      <w:r>
        <w:rPr>
          <w:rFonts w:hint="eastAsia"/>
        </w:rPr>
        <w:t>　　图表 **地区试剂盒行业市场需求分析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试剂盒行业竞争对手分析</w:t>
      </w:r>
      <w:r>
        <w:rPr>
          <w:rFonts w:hint="eastAsia"/>
        </w:rPr>
        <w:br/>
      </w:r>
      <w:r>
        <w:rPr>
          <w:rFonts w:hint="eastAsia"/>
        </w:rPr>
        <w:t>　　图表 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2024-2030年中国试剂盒行业市场规模预测</w:t>
      </w:r>
      <w:r>
        <w:rPr>
          <w:rFonts w:hint="eastAsia"/>
        </w:rPr>
        <w:br/>
      </w:r>
      <w:r>
        <w:rPr>
          <w:rFonts w:hint="eastAsia"/>
        </w:rPr>
        <w:t>　　图表 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3e163e4b54e93" w:history="1">
        <w:r>
          <w:rPr>
            <w:rStyle w:val="Hyperlink"/>
          </w:rPr>
          <w:t>中国试剂盒行业发展分析及市场前景预测报告（2024-2030年）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3e163e4b54e93" w:history="1">
        <w:r>
          <w:rPr>
            <w:rStyle w:val="Hyperlink"/>
          </w:rPr>
          <w:t>https://www.20087.com/1/21/ShiJiHeFaZhanQuShiYuCeBaoGao.html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b7d307faf464f" w:history="1">
      <w:r>
        <w:rPr>
          <w:rStyle w:val="Hyperlink"/>
        </w:rPr>
        <w:t>中国试剂盒行业发展分析及市场前景预测报告（2024-2030年）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JiHeFaZhanQuShiYuCeBaoGao.html" TargetMode="External" Id="Rc553e163e4b5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JiHeFaZhanQuShiYuCeBaoGao.html" TargetMode="External" Id="R033b7d307faf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2024-03-07T01:52:00Z</dcterms:created>
  <dcterms:modified xsi:type="dcterms:W3CDTF">2024-03-07T02:52:00Z</dcterms:modified>
  <dc:subject>中国试剂盒行业发展分析及市场前景预测报告（2024-2030年）</dc:subject>
  <dc:title>中国试剂盒行业发展分析及市场前景预测报告（2024-2030年）</dc:title>
  <cp:keywords>中国试剂盒行业发展分析及市场前景预测报告（2024-2030年）</cp:keywords>
  <dc:description>中国试剂盒行业发展分析及市场前景预测报告（2024-2030年）</dc:description>
</cp:coreProperties>
</file>