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b9218c2e44387" w:history="1">
              <w:r>
                <w:rPr>
                  <w:rStyle w:val="Hyperlink"/>
                </w:rPr>
                <w:t>2026-2032年全球与中国超声波止吠器行业现状调研及市场前景报告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b9218c2e44387" w:history="1">
              <w:r>
                <w:rPr>
                  <w:rStyle w:val="Hyperlink"/>
                </w:rPr>
                <w:t>2026-2032年全球与中国超声波止吠器行业现状调研及市场前景报告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b9218c2e44387" w:history="1">
                <w:r>
                  <w:rPr>
                    <w:rStyle w:val="Hyperlink"/>
                  </w:rPr>
                  <w:t>https://www.20087.com/1/31/ChaoShengBoZhiFeiQiHangYeXianZhuangJiQianJing.html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止吠器是宣称无害干预犬只吠叫行为的宠物训练设备，在家庭养宠及社区噪音管理中具有一定市场。主流产品通过内置麦克风检测吠叫频率，触发20–25kHz高频声波发射，声称可干扰犬只听觉感知从而抑制持续吠叫。设备多为插电式或电池供电，强调静音运行与广角覆盖。然而，行业面临核心科学争议：多项动物行为学研究指出犬类个体对超声波敏感度差异极大，部分犬只完全无反应；且长期暴露可能引发焦虑而非行为矫正。此外，部分产品混入LED闪光或震动功能，缺乏动物福利评估，易造成应激反应。监管层面亦缺乏统一功效验证标准，市场充斥夸大宣传，削弱消费者信任基础。</w:t>
      </w:r>
      <w:r>
        <w:rPr>
          <w:rFonts w:hint="eastAsia"/>
        </w:rPr>
        <w:br/>
      </w:r>
      <w:r>
        <w:rPr>
          <w:rFonts w:hint="eastAsia"/>
        </w:rPr>
        <w:t>　　未来，超声波止吠器若要重获认可，需转向多模态正向引导与循证行为干预路径。多模态正向引导结合温和声音提示、振动反馈与奖励机制（如连接零食分配器），形成积极强化闭环。循证行为干预则要求第三方动物行为机构出具按AAHA指南测试的行为改善报告，并明确适用犬种、年龄与吠叫诱因。此外，开发与智能项圈联动的个性化训练方案，基于吠叫情境（如门铃、独处）动态调整干预策略，将使超声波止吠器从“单向威慑装置”转型为“科学犬只行为健康管理工具”，真正服务于人宠和谐共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b9218c2e44387" w:history="1">
        <w:r>
          <w:rPr>
            <w:rStyle w:val="Hyperlink"/>
          </w:rPr>
          <w:t>2026-2032年全球与中国超声波止吠器行业现状调研及市场前景报告</w:t>
        </w:r>
      </w:hyperlink>
      <w:r>
        <w:rPr>
          <w:rFonts w:hint="eastAsia"/>
        </w:rPr>
        <w:t>》依托国家统计局、相关行业协会及科研单位提供的权威数据，全面分析了超声波止吠器行业发展环境、产业链结构、市场供需状况及价格变化，重点研究了超声波止吠器行业内主要企业的经营现状。报告对超声波止吠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按产品类型细分，全球超声波止吠器市场规模2020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手持超声波止吠器</w:t>
      </w:r>
      <w:r>
        <w:rPr>
          <w:rFonts w:hint="eastAsia"/>
        </w:rPr>
        <w:br/>
      </w:r>
      <w:r>
        <w:rPr>
          <w:rFonts w:hint="eastAsia"/>
        </w:rPr>
        <w:t>　　　　1.3.3 自动超声波止吠器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按应用细分，全球超声波止吠器市场规模2020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户外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超声波止吠器行业发展总体概况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超声波止吠器行业发展主要特点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超声波止吠器行业发展影响因素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超声波止吠器有利因素</w:t>
      </w:r>
      <w:r>
        <w:rPr>
          <w:rFonts w:hint="eastAsia"/>
        </w:rPr>
        <w:br/>
      </w:r>
      <w:r>
        <w:rPr>
          <w:rFonts w:hint="eastAsia"/>
        </w:rPr>
        <w:t>　　　　1.5.3 .2 超声波止吠器不利因素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全球市场，近三年超声波止吠器主要企业占有率及排名（按销量）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超声波止吠器主要企业在国际市场占有率（按销量，2022-2025）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2024年超声波止吠器主要企业在国际市场排名（按销量）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全球市场主要企业超声波止吠器销量（2022-2025）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全球市场，近三年超声波止吠器主要企业占有率及排名（按收入）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超声波止吠器主要企业在国际市场占有率（按收入，2022-2025）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2024年超声波止吠器主要企业在国际市场排名（按收入）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全球市场主要企业超声波止吠器销售收入（2022-2025）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全球市场主要企业超声波止吠器销售价格（2022-2025）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中国市场，近三年超声波止吠器主要企业占有率及排名（按销量）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超声波止吠器主要企业在中国市场占有率（按销量，2022-2025）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2024年超声波止吠器主要企业在中国市场排名（按销量）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中国市场主要企业超声波止吠器销量（2022-2025）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中国市场，近三年超声波止吠器主要企业占有率及排名（按收入）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超声波止吠器主要企业在中国市场占有率（按收入，2022-2025）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2024年超声波止吠器主要企业在中国市场排名（按收入）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中国市场主要企业超声波止吠器销售收入（2022-2025）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全球主要厂商超声波止吠器总部及产地分布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全球主要厂商成立时间及超声波止吠器商业化日期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全球主要厂商超声波止吠器产品类型及应用</w:t>
      </w:r>
      <w:r>
        <w:rPr>
          <w:rFonts w:hint="eastAsia"/>
        </w:rPr>
        <w:br/>
      </w:r>
      <w:r>
        <w:rPr>
          <w:rFonts w:hint="eastAsia"/>
        </w:rPr>
        <w:t>　　2.9 超声波止吠器行业集中度、竞争程度分析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超声波止吠器行业集中度分析：2024年全球Top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全球超声波止吠器第一梯队、第二梯队和第三梯队生产商（品牌）及市场份额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全球超声波止吠器总体规模分析</w:t>
      </w:r>
      <w:r>
        <w:rPr>
          <w:rFonts w:hint="eastAsia"/>
        </w:rPr>
        <w:br/>
      </w:r>
      <w:r>
        <w:rPr>
          <w:rFonts w:hint="eastAsia"/>
        </w:rPr>
        <w:t>　　3.1 全球超声波止吠器供需现状及预测（2020-2032）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全球超声波止吠器产能、产量、产能利用率及发展趋势（2020-2032）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全球超声波止吠器产量、需求量及发展趋势（2020-2032）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全球主要地区超声波止吠器产量及发展趋势（2020-2032）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全球主要地区超声波止吠器产量（2020-2025）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全球主要地区超声波止吠器产量（2026-2032）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全球主要地区超声波止吠器产量市场份额（2020-2032）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中国超声波止吠器供需现状及预测（2020-2032）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中国超声波止吠器产能、产量、产能利用率及发展趋势（2020-2032）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中国超声波止吠器产量、市场需求量及发展趋势（2020-2032）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中国市场超声波止吠器进出口（2020-2032）</w:t>
      </w:r>
      <w:r>
        <w:rPr>
          <w:rFonts w:hint="eastAsia"/>
        </w:rPr>
        <w:br/>
      </w:r>
      <w:r>
        <w:rPr>
          <w:rFonts w:hint="eastAsia"/>
        </w:rPr>
        <w:t>　　3.4 全球超声波止吠器销量及销售额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全球市场超声波止吠器销售额（2020-2032）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全球市场超声波止吠器销量（2020-2032）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全球市场超声波止吠器价格趋势（2020-2032）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全球超声波止吠器主要地区分析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全球主要地区超声波止吠器市场规模分析：2020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全球主要地区超声波止吠器销售收入及市场份额（2020-2025年）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全球主要地区超声波止吠器销售收入预测（2026-2032年）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全球主要地区超声波止吠器销量分析：2020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全球主要地区超声波止吠器销量及市场份额（2020-2025年）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全球主要地区超声波止吠器销量及市场份额预测（2026-2032）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北美市场超声波止吠器销量、收入及增长率（2020-2032）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欧洲市场超声波止吠器销量、收入及增长率（2020-2032）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中国市场超声波止吠器销量、收入及增长率（2020-2032）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日本市场超声波止吠器销量、收入及增长率（2020-2032）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东南亚市场超声波止吠器销量、收入及增长率（2020-2032）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印度市场超声波止吠器销量、收入及增长率（2020-2032）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重点企业（1）基本信息、超声波止吠器生产基地、销售区域、竞争对手及市场地位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超声波止吠器产品规格、参数及市场应用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超声波止吠器销量、收入、价格及毛利率（2020-2025）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重点企业（2）基本信息、超声波止吠器生产基地、销售区域、竞争对手及市场地位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超声波止吠器产品规格、参数及市场应用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超声波止吠器销量、收入、价格及毛利率（2020-2025）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重点企业（3）基本信息、超声波止吠器生产基地、销售区域、竞争对手及市场地位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超声波止吠器产品规格、参数及市场应用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超声波止吠器销量、收入、价格及毛利率（2020-2025）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重点企业（4）基本信息、超声波止吠器生产基地、销售区域、竞争对手及市场地位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超声波止吠器产品规格、参数及市场应用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超声波止吠器销量、收入、价格及毛利率（2020-2025）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重点企业（5）基本信息、超声波止吠器生产基地、销售区域、竞争对手及市场地位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超声波止吠器产品规格、参数及市场应用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超声波止吠器销量、收入、价格及毛利率（2020-2025）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重点企业（6）基本信息、超声波止吠器生产基地、销售区域、竞争对手及市场地位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超声波止吠器产品规格、参数及市场应用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超声波止吠器销量、收入、价格及毛利率（2020-2025）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重点企业（7）基本信息、超声波止吠器生产基地、销售区域、竞争对手及市场地位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超声波止吠器产品规格、参数及市场应用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超声波止吠器销量、收入、价格及毛利率（2020-2025）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重点企业（8）基本信息、超声波止吠器生产基地、销售区域、竞争对手及市场地位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超声波止吠器产品规格、参数及市场应用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超声波止吠器销量、收入、价格及毛利率（2020-2025）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重点企业（9）基本信息、超声波止吠器生产基地、销售区域、竞争对手及市场地位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超声波止吠器产品规格、参数及市场应用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超声波止吠器销量、收入、价格及毛利率（2020-2025）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不同产品类型超声波止吠器分析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全球不同产品类型超声波止吠器销量（2020-2032）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全球不同产品类型超声波止吠器销量及市场份额（2020-2025）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全球不同产品类型超声波止吠器销量预测（2026-2032）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全球不同产品类型超声波止吠器收入（2020-2032）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全球不同产品类型超声波止吠器收入及市场份额（2020-2025）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全球不同产品类型超声波止吠器收入预测（2026-2032）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全球不同产品类型超声波止吠器价格走势（2020-2032）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中国不同产品类型超声波止吠器销量（2020-2032）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中国不同产品类型超声波止吠器销量预测（2026-2032）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中国不同产品类型超声波止吠器销量及市场份额（2020-2025）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中国不同产品类型超声波止吠器收入（2020-2032）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中国不同产品类型超声波止吠器收入及市场份额（2020-2025）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中国不同产品类型超声波止吠器收入预测（2026-2032）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不同应用超声波止吠器分析</w:t>
      </w:r>
      <w:r>
        <w:rPr>
          <w:rFonts w:hint="eastAsia"/>
        </w:rPr>
        <w:br/>
      </w:r>
      <w:r>
        <w:rPr>
          <w:rFonts w:hint="eastAsia"/>
        </w:rPr>
        <w:t>　　7.1 全球不同应用超声波止吠器销量（2020-2032）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全球不同应用超声波止吠器销量及市场份额（2020-2025）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全球不同应用超声波止吠器销量预测（2026-2032）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全球不同应用超声波止吠器收入（2020-2032）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全球不同应用超声波止吠器收入及市场份额（2020-2025）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全球不同应用超声波止吠器收入预测（2026-2032）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全球不同应用超声波止吠器价格走势（2020-2032）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中国不同应用超声波止吠器销量（2020-2032）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中国不同应用超声波止吠器销量及市场份额（2020-2025）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中国不同应用超声波止吠器销量预测（2026-2032）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中国不同应用超声波止吠器收入（2020-2032）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中国不同应用超声波止吠器收入及市场份额（2020-2025）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中国不同应用超声波止吠器收入预测（2026-2032）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超声波止吠器行业发展趋势</w:t>
      </w:r>
      <w:r>
        <w:rPr>
          <w:rFonts w:hint="eastAsia"/>
        </w:rPr>
        <w:br/>
      </w:r>
      <w:r>
        <w:rPr>
          <w:rFonts w:hint="eastAsia"/>
        </w:rPr>
        <w:t>　　8.2 超声波止吠器行业主要驱动因素</w:t>
      </w:r>
      <w:r>
        <w:rPr>
          <w:rFonts w:hint="eastAsia"/>
        </w:rPr>
        <w:br/>
      </w:r>
      <w:r>
        <w:rPr>
          <w:rFonts w:hint="eastAsia"/>
        </w:rPr>
        <w:t>　　8.3 超声波止吠器中国企业SWOT分析</w:t>
      </w:r>
      <w:r>
        <w:rPr>
          <w:rFonts w:hint="eastAsia"/>
        </w:rPr>
        <w:br/>
      </w:r>
      <w:r>
        <w:rPr>
          <w:rFonts w:hint="eastAsia"/>
        </w:rPr>
        <w:t>　　8.4 中国超声波止吠器行业政策环境分析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超声波止吠器行业产业链简介</w:t>
      </w:r>
      <w:r>
        <w:rPr>
          <w:rFonts w:hint="eastAsia"/>
        </w:rPr>
        <w:br/>
      </w:r>
      <w:r>
        <w:rPr>
          <w:rFonts w:hint="eastAsia"/>
        </w:rPr>
        <w:t>　　　　9.1.1 超声波止吠器行业供应链分析</w:t>
      </w:r>
      <w:r>
        <w:rPr>
          <w:rFonts w:hint="eastAsia"/>
        </w:rPr>
        <w:br/>
      </w:r>
      <w:r>
        <w:rPr>
          <w:rFonts w:hint="eastAsia"/>
        </w:rPr>
        <w:t>　　　　9.1.2 超声波止吠器主要原料及供应情况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超声波止吠器行业采购模式</w:t>
      </w:r>
      <w:r>
        <w:rPr>
          <w:rFonts w:hint="eastAsia"/>
        </w:rPr>
        <w:br/>
      </w:r>
      <w:r>
        <w:rPr>
          <w:rFonts w:hint="eastAsia"/>
        </w:rPr>
        <w:t>　　9.3 超声波止吠器行业生产模式</w:t>
      </w:r>
      <w:r>
        <w:rPr>
          <w:rFonts w:hint="eastAsia"/>
        </w:rPr>
        <w:br/>
      </w:r>
      <w:r>
        <w:rPr>
          <w:rFonts w:hint="eastAsia"/>
        </w:rPr>
        <w:t>　　9.4 超声波止吠器行业销售模式及销售渠道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按产品类型细分，全球超声波止吠器市场规模2020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按应用细分，全球超声波止吠器市场规模（CAGR）2020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超声波止吠器行业发展主要特点</w:t>
      </w:r>
      <w:r>
        <w:rPr>
          <w:rFonts w:hint="eastAsia"/>
        </w:rPr>
        <w:br/>
      </w:r>
      <w:r>
        <w:rPr>
          <w:rFonts w:hint="eastAsia"/>
        </w:rPr>
        <w:t>　　表 4： 超声波止吠器行业发展有利因素分析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超声波止吠器行业发展不利因素分析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进入超声波止吠器行业壁垒</w:t>
      </w:r>
      <w:r>
        <w:rPr>
          <w:rFonts w:hint="eastAsia"/>
        </w:rPr>
        <w:br/>
      </w:r>
      <w:r>
        <w:rPr>
          <w:rFonts w:hint="eastAsia"/>
        </w:rPr>
        <w:t>　　表 7： 超声波止吠器主要企业在国际市场占有率（按销量，2022-2025）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2024年超声波止吠器主要企业在国际市场排名（按销量）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全球市场主要企业超声波止吠器销量（2022-2025）&amp;（千件）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超声波止吠器主要企业在国际市场占有率（按收入，2022-2025）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2024年超声波止吠器主要企业在国际市场排名（按收入）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全球市场主要企业超声波止吠器销售收入（2022-2025）&amp;（万元）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全球市场主要企业超声波止吠器销售价格（2022-2025）&amp;（元/件）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超声波止吠器主要企业在中国市场占有率（按销量，2022-2025）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2024年超声波止吠器主要企业在中国市场排名（按销量）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中国市场主要企业超声波止吠器销量（2022-2025）&amp;（千件）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超声波止吠器主要企业在中国市场占有率（按收入，2022-2025）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2024年超声波止吠器主要企业在中国市场排名（按收入）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中国市场主要企业超声波止吠器销售收入（2022-2025）&amp;（万元）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全球主要厂商超声波止吠器总部及产地分布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全球主要厂商成立时间及超声波止吠器商业化日期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全球主要厂商超声波止吠器产品类型及应用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2024年全球超声波止吠器主要厂商市场地位（第一梯队、第二梯队和第三梯队）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全球超声波止吠器市场投资、并购等现状分析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全球主要地区超声波止吠器产量增速（CAGR）：（2020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全球主要地区超声波止吠器产量（2020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全球主要地区超声波止吠器产量（2020-2025）&amp;（千件）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全球主要地区超声波止吠器产量（2026-2032）&amp;（千件）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全球主要地区超声波止吠器产量市场份额（2020-2025）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全球主要地区超声波止吠器产量（2026-2032）&amp;（千件）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中国市场超声波止吠器产量、销量、进出口（2020-2025年）&amp;（千件）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中国市场超声波止吠器产量、销量、进出口预测（2026-2032）&amp;（千件）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全球主要地区超声波止吠器销售收入增速：（2020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全球主要地区超声波止吠器销售收入（2020-2025）&amp;（万元）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全球主要地区超声波止吠器销售收入市场份额（2020-2025）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全球主要地区超声波止吠器收入（2026-2032）&amp;（万元）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全球主要地区超声波止吠器收入市场份额（2026-2032）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全球主要地区超声波止吠器销量（千件）：2020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全球主要地区超声波止吠器销量（2020-2025）&amp;（千件）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全球主要地区超声波止吠器销量市场份额（2020-2025）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全球主要地区超声波止吠器销量（2026-2032）&amp;（千件）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全球主要地区超声波止吠器销量份额（2026-2032）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超声波止吠器生产基地、销售区域、竞争对手及市场地位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超声波止吠器产品规格、参数及市场应用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超声波止吠器销量（千件）、收入（万元）、价格（元/件）及毛利率（2020-2025）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超声波止吠器生产基地、销售区域、竞争对手及市场地位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超声波止吠器产品规格、参数及市场应用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超声波止吠器销量（千件）、收入（万元）、价格（元/件）及毛利率（2020-2025）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超声波止吠器生产基地、销售区域、竞争对手及市场地位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超声波止吠器产品规格、参数及市场应用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超声波止吠器销量（千件）、收入（万元）、价格（元/件）及毛利率（2020-2025）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超声波止吠器生产基地、销售区域、竞争对手及市场地位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超声波止吠器产品规格、参数及市场应用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超声波止吠器销量（千件）、收入（万元）、价格（元/件）及毛利率（2020-2025）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超声波止吠器生产基地、销售区域、竞争对手及市场地位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超声波止吠器产品规格、参数及市场应用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超声波止吠器销量（千件）、收入（万元）、价格（元/件）及毛利率（2020-2025）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超声波止吠器生产基地、销售区域、竞争对手及市场地位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超声波止吠器产品规格、参数及市场应用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超声波止吠器销量（千件）、收入（万元）、价格（元/件）及毛利率（2020-2025）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超声波止吠器生产基地、销售区域、竞争对手及市场地位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超声波止吠器产品规格、参数及市场应用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超声波止吠器销量（千件）、收入（万元）、价格（元/件）及毛利率（2020-2025）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超声波止吠器生产基地、销售区域、竞争对手及市场地位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超声波止吠器产品规格、参数及市场应用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超声波止吠器销量（千件）、收入（万元）、价格（元/件）及毛利率（2020-2025）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超声波止吠器生产基地、销售区域、竞争对手及市场地位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超声波止吠器产品规格、参数及市场应用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超声波止吠器销量（千件）、收入（万元）、价格（元/件）及毛利率（2020-2025）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全球不同产品类型超声波止吠器销量（2020-2025年）&amp;（千件）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全球不同产品类型超声波止吠器销量市场份额（2020-2025）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全球不同产品类型超声波止吠器销量预测（2026-2032）&amp;（千件）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全球市场不同产品类型超声波止吠器销量市场份额预测（2026-2032）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全球不同产品类型超声波止吠器收入（2020-2025年）&amp;（万元）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全球不同产品类型超声波止吠器收入市场份额（2020-2025）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全球不同产品类型超声波止吠器收入预测（2026-2032）&amp;（万元）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全球不同产品类型超声波止吠器收入市场份额预测（2026-2032）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中国不同产品类型超声波止吠器销量预测（2026-2032）&amp;（千件）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全球市场不同产品类型超声波止吠器销量市场份额预测（2026-2032）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中国不同产品类型超声波止吠器销量（2020-2025年）&amp;（千件）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中国不同产品类型超声波止吠器销量市场份额（2020-2025）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中国不同产品类型超声波止吠器收入（2020-2025年）&amp;（万元）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中国不同产品类型超声波止吠器收入市场份额（2020-2025）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中国不同产品类型超声波止吠器收入预测（2026-2032）&amp;（万元）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中国不同产品类型超声波止吠器收入市场份额预测（2026-2032）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全球不同应用超声波止吠器销量（2020-2025年）&amp;（千件）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全球不同应用超声波止吠器销量市场份额（2020-2025）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全球不同应用超声波止吠器销量预测（2026-2032）&amp;（千件）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全球市场不同应用超声波止吠器销量市场份额预测（2026-2032）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全球不同应用超声波止吠器收入（2020-2025年）&amp;（万元）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全球不同应用超声波止吠器收入市场份额（2020-2025）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全球不同应用超声波止吠器收入预测（2026-2032）&amp;（万元）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全球不同应用超声波止吠器收入市场份额预测（2026-2032）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中国不同应用超声波止吠器销量（2020-2025年）&amp;（千件）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中国不同应用超声波止吠器销量市场份额（2020-2025）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中国不同应用超声波止吠器销量预测（2026-2032）&amp;（千件）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中国市场不同应用超声波止吠器销量市场份额预测（2026-2032）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中国不同应用超声波止吠器收入（2020-2025年）&amp;（万元）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中国不同应用超声波止吠器收入市场份额（2020-2025）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中国不同应用超声波止吠器收入预测（2026-2032）&amp;（万元）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中国不同应用超声波止吠器收入市场份额预测（2026-2032）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超声波止吠器行业发展趋势</w:t>
      </w:r>
      <w:r>
        <w:rPr>
          <w:rFonts w:hint="eastAsia"/>
        </w:rPr>
        <w:br/>
      </w:r>
      <w:r>
        <w:rPr>
          <w:rFonts w:hint="eastAsia"/>
        </w:rPr>
        <w:t>　　表 121： 超声波止吠器行业主要驱动因素</w:t>
      </w:r>
      <w:r>
        <w:rPr>
          <w:rFonts w:hint="eastAsia"/>
        </w:rPr>
        <w:br/>
      </w:r>
      <w:r>
        <w:rPr>
          <w:rFonts w:hint="eastAsia"/>
        </w:rPr>
        <w:t>　　表 122： 超声波止吠器行业供应链分析</w:t>
      </w:r>
      <w:r>
        <w:rPr>
          <w:rFonts w:hint="eastAsia"/>
        </w:rPr>
        <w:br/>
      </w:r>
      <w:r>
        <w:rPr>
          <w:rFonts w:hint="eastAsia"/>
        </w:rPr>
        <w:t>　　表 123： 超声波止吠器上游原料供应商</w:t>
      </w:r>
      <w:r>
        <w:rPr>
          <w:rFonts w:hint="eastAsia"/>
        </w:rPr>
        <w:br/>
      </w:r>
      <w:r>
        <w:rPr>
          <w:rFonts w:hint="eastAsia"/>
        </w:rPr>
        <w:t>　　表 124： 超声波止吠器主要地区不同应用客户分析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超声波止吠器典型经销商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超声波止吠器产品图片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全球不同产品类型超声波止吠器销售额2020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全球不同产品类型超声波止吠器市场份额2024 &amp; 2032</w:t>
      </w:r>
      <w:r>
        <w:rPr>
          <w:rFonts w:hint="eastAsia"/>
        </w:rPr>
        <w:br/>
      </w:r>
      <w:r>
        <w:rPr>
          <w:rFonts w:hint="eastAsia"/>
        </w:rPr>
        <w:t>　　图 4： 手持超声波止吠器产品图片</w:t>
      </w:r>
      <w:r>
        <w:rPr>
          <w:rFonts w:hint="eastAsia"/>
        </w:rPr>
        <w:br/>
      </w:r>
      <w:r>
        <w:rPr>
          <w:rFonts w:hint="eastAsia"/>
        </w:rPr>
        <w:t>　　图 5： 自动超声波止吠器产品图片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全球不同应用超声波止吠器市场份额2024 &amp; 2032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户外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2024年全球前五大生产商超声波止吠器市场份额</w:t>
      </w:r>
      <w:r>
        <w:rPr>
          <w:rFonts w:hint="eastAsia"/>
        </w:rPr>
        <w:br/>
      </w:r>
      <w:r>
        <w:rPr>
          <w:rFonts w:hint="eastAsia"/>
        </w:rPr>
        <w:t>　　图 11： 2024年全球超声波止吠器第一梯队、第二梯队和第三梯队厂商及市场份额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全球超声波止吠器产能、产量、产能利用率及发展趋势（2020-2032）&amp;（千件）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全球超声波止吠器产量、需求量及发展趋势（2020-2032）&amp;（千件）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全球主要地区超声波止吠器产量市场份额（2020-2032）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中国超声波止吠器产能、产量、产能利用率及发展趋势（2020-2032）&amp;（千件）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中国超声波止吠器产量、市场需求量及发展趋势（2020-2032）&amp;（千件）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全球超声波止吠器市场销售额及增长率：（2020-2032）&amp;（万元）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全球市场超声波止吠器市场规模：2020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全球市场超声波止吠器销量及增长率（2020-2032）&amp;（千件）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全球市场超声波止吠器价格趋势（2020-2032）&amp;（元/件）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全球主要地区超声波止吠器销售收入（2020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全球主要地区超声波止吠器销售收入市场份额（2020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北美市场超声波止吠器销量及增长率（2020-2032）&amp;（千件）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北美市场超声波止吠器收入及增长率（2020-2032）&amp;（万元）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欧洲市场超声波止吠器销量及增长率（2020-2032）&amp;（千件）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欧洲市场超声波止吠器收入及增长率（2020-2032）&amp;（万元）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中国市场超声波止吠器销量及增长率（2020-2032）&amp;（千件）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中国市场超声波止吠器收入及增长率（2020-2032）&amp;（万元）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日本市场超声波止吠器销量及增长率（2020-2032）&amp;（千件）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日本市场超声波止吠器收入及增长率（2020-2032）&amp;（万元）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东南亚市场超声波止吠器销量及增长率（2020-2032）&amp;（千件）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东南亚市场超声波止吠器收入及增长率（2020-2032）&amp;（万元）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印度市场超声波止吠器销量及增长率（2020-2032）&amp;（千件）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印度市场超声波止吠器收入及增长率（2020-2032）&amp;（万元）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全球不同产品类型超声波止吠器价格走势（2020-2032）&amp;（元/件）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全球不同应用超声波止吠器价格走势（2020-2032）&amp;（元/件）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超声波止吠器中国企业SWOT分析</w:t>
      </w:r>
      <w:r>
        <w:rPr>
          <w:rFonts w:hint="eastAsia"/>
        </w:rPr>
        <w:br/>
      </w:r>
      <w:r>
        <w:rPr>
          <w:rFonts w:hint="eastAsia"/>
        </w:rPr>
        <w:t>　　图 38： 超声波止吠器产业链</w:t>
      </w:r>
      <w:r>
        <w:rPr>
          <w:rFonts w:hint="eastAsia"/>
        </w:rPr>
        <w:br/>
      </w:r>
      <w:r>
        <w:rPr>
          <w:rFonts w:hint="eastAsia"/>
        </w:rPr>
        <w:t>　　图 39： 超声波止吠器行业采购模式分析</w:t>
      </w:r>
      <w:r>
        <w:rPr>
          <w:rFonts w:hint="eastAsia"/>
        </w:rPr>
        <w:br/>
      </w:r>
      <w:r>
        <w:rPr>
          <w:rFonts w:hint="eastAsia"/>
        </w:rPr>
        <w:t>　　图 40： 超声波止吠器行业生产模式</w:t>
      </w:r>
      <w:r>
        <w:rPr>
          <w:rFonts w:hint="eastAsia"/>
        </w:rPr>
        <w:br/>
      </w:r>
      <w:r>
        <w:rPr>
          <w:rFonts w:hint="eastAsia"/>
        </w:rPr>
        <w:t>　　图 41： 超声波止吠器行业销售模式分析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b9218c2e44387" w:history="1">
        <w:r>
          <w:rPr>
            <w:rStyle w:val="Hyperlink"/>
          </w:rPr>
          <w:t>2026-2032年全球与中国超声波止吠器行业现状调研及市场前景报告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b9218c2e44387" w:history="1">
        <w:r>
          <w:rPr>
            <w:rStyle w:val="Hyperlink"/>
          </w:rPr>
          <w:t>https://www.20087.com/1/31/ChaoShengBoZhiFeiQiHangYeXianZhuangJiQianJing.html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墙超声波驱狗器、超声波止吠器对人有危害吗、解决狗叫最简单的办法、超声波止吠器有效距离、楼上狗叫用什么设备对付他、超声波止吠器对狗狗有用吗、超声波能穿透墙壁让狗不叫吗、超声波止吠器什么牌子好用、晚上狗叫扰民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6e6c7c3cd4e39" w:history="1">
      <w:r>
        <w:rPr>
          <w:rStyle w:val="Hyperlink"/>
        </w:rPr>
        <w:t>2026-2032年全球与中国超声波止吠器行业现状调研及市场前景报告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ChaoShengBoZhiFeiQiHangYeXianZhuangJiQianJing.html" TargetMode="External" Id="R5e0b9218c2e4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ChaoShengBoZhiFeiQiHangYeXianZhuangJiQianJing.html" TargetMode="External" Id="R7ee6e6c7c3cd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2025-11-09T08:18:30Z</dcterms:created>
  <dcterms:modified xsi:type="dcterms:W3CDTF">2025-11-09T09:18:30Z</dcterms:modified>
  <dc:subject>2026-2032年全球与中国超声波止吠器行业现状调研及市场前景报告</dc:subject>
  <dc:title>2026-2032年全球与中国超声波止吠器行业现状调研及市场前景报告</dc:title>
  <cp:keywords>2026-2032年全球与中国超声波止吠器行业现状调研及市场前景报告</cp:keywords>
  <dc:description>2026-2032年全球与中国超声波止吠器行业现状调研及市场前景报告</dc:description>
</cp:coreProperties>
</file>