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52f4187094387" w:history="1">
              <w:r>
                <w:rPr>
                  <w:rStyle w:val="Hyperlink"/>
                </w:rPr>
                <w:t>2025-2031年全球与中国银屑病药物行业现状分析及市场前景报告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52f4187094387" w:history="1">
              <w:r>
                <w:rPr>
                  <w:rStyle w:val="Hyperlink"/>
                </w:rPr>
                <w:t>2025-2031年全球与中国银屑病药物行业现状分析及市场前景报告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52f4187094387" w:history="1">
                <w:r>
                  <w:rPr>
                    <w:rStyle w:val="Hyperlink"/>
                  </w:rPr>
                  <w:t>https://www.20087.com/1/71/YinXieBingYaoWuHangYeXianZhuangJiQianJing.html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屑病药物是治疗慢性自身免疫性皮肤病的关键手段，近年来随着生物医药技术的进步，治疗银屑病的药物种类和疗效有了显著提升。生物制剂，如TNF-α抑制剂、IL-12/23抑制剂等，因其高选择性和低全身副作用而成为银屑病治疗的主流。同时，口服小分子药物和局部治疗药物也在不断优化，满足了不同病情和患者需求。</w:t>
      </w:r>
      <w:r>
        <w:rPr>
          <w:rFonts w:hint="eastAsia"/>
        </w:rPr>
        <w:br/>
      </w:r>
      <w:r>
        <w:rPr>
          <w:rFonts w:hint="eastAsia"/>
        </w:rPr>
        <w:t>　　未来，银屑病药物研发将更加注重精准医疗和患者体验。精准医疗趋势体现在利用遗传学和分子生物学技术，开发针对不同基因型和表型的个性化治疗方案。患者体验趋势则意味着研发更方便、副作用更小的药物剂型，如长效注射剂和透皮贴剂，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52f4187094387" w:history="1">
        <w:r>
          <w:rPr>
            <w:rStyle w:val="Hyperlink"/>
          </w:rPr>
          <w:t>2025-2031年全球与中国银屑病药物行业现状分析及市场前景报告</w:t>
        </w:r>
      </w:hyperlink>
      <w:r>
        <w:rPr>
          <w:rFonts w:hint="eastAsia"/>
        </w:rPr>
        <w:t>》从产业链视角出发，系统分析了银屑病药物行业的市场现状与需求动态，详细解读了银屑病药物市场规模、价格波动及上下游影响因素。报告深入剖析了银屑病药物细分领域的发展特点，基于权威数据对市场前景及未来趋势进行了科学预测，同时揭示了银屑病药物重点企业的竞争格局与市场集中度变化。报告客观翔实地指出了银屑病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中国银屑病药物概述</w:t>
      </w:r>
      <w:r>
        <w:rPr>
          <w:rFonts w:hint="eastAsia"/>
        </w:rPr>
        <w:br/>
      </w:r>
      <w:r>
        <w:rPr>
          <w:rFonts w:hint="eastAsia"/>
        </w:rPr>
        <w:t>　　第一节 银屑病药物行业定义</w:t>
      </w:r>
      <w:r>
        <w:rPr>
          <w:rFonts w:hint="eastAsia"/>
        </w:rPr>
        <w:br/>
      </w:r>
      <w:r>
        <w:rPr>
          <w:rFonts w:hint="eastAsia"/>
        </w:rPr>
        <w:t>　　第二节 银屑病药物行业发展特性</w:t>
      </w:r>
      <w:r>
        <w:rPr>
          <w:rFonts w:hint="eastAsia"/>
        </w:rPr>
        <w:br/>
      </w:r>
      <w:r>
        <w:rPr>
          <w:rFonts w:hint="eastAsia"/>
        </w:rPr>
        <w:t>　　第三节 银屑病药物产业链分析</w:t>
      </w:r>
      <w:r>
        <w:rPr>
          <w:rFonts w:hint="eastAsia"/>
        </w:rPr>
        <w:br/>
      </w:r>
      <w:r>
        <w:rPr>
          <w:rFonts w:hint="eastAsia"/>
        </w:rPr>
        <w:t>　　第四节 银屑病药物行业生命周期分析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2024-2025年国外银屑病药物市场发展概况</w:t>
      </w:r>
      <w:r>
        <w:rPr>
          <w:rFonts w:hint="eastAsia"/>
        </w:rPr>
        <w:br/>
      </w:r>
      <w:r>
        <w:rPr>
          <w:rFonts w:hint="eastAsia"/>
        </w:rPr>
        <w:t>　　第一节 全球银屑病药物市场发展分析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北美地区主要国家银屑病药物市场概况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欧盟地区主要国家银屑病药物市场概况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亚洲地区主要国家银屑病药物市场概况</w:t>
      </w:r>
      <w:r>
        <w:rPr>
          <w:rFonts w:hint="eastAsia"/>
        </w:rPr>
        <w:br/>
      </w:r>
      <w:r>
        <w:rPr>
          <w:rFonts w:hint="eastAsia"/>
        </w:rPr>
        <w:t>　　第五节 全球银屑病药物市场发展预测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2024-2025年中国银屑病药物发展环境分析</w:t>
      </w:r>
      <w:r>
        <w:rPr>
          <w:rFonts w:hint="eastAsia"/>
        </w:rPr>
        <w:br/>
      </w:r>
      <w:r>
        <w:rPr>
          <w:rFonts w:hint="eastAsia"/>
        </w:rPr>
        <w:t>　　第一节 银屑病药物行业经济环境分析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银屑病药物行业相关政策、标准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2024-2025年银屑病药物行业技术发展现状及趋势分析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银屑病药物行业技术发展现状分析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国内外银屑病药物行业技术差异与原因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银屑病药物行业技术发展方向、趋势预测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提升银屑病药物行业技术能力策略建议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2024-2025年银屑病药物市场特性分析</w:t>
      </w:r>
      <w:r>
        <w:rPr>
          <w:rFonts w:hint="eastAsia"/>
        </w:rPr>
        <w:br/>
      </w:r>
      <w:r>
        <w:rPr>
          <w:rFonts w:hint="eastAsia"/>
        </w:rPr>
        <w:t>　　第一节 银屑病药物行业集中度分析</w:t>
      </w:r>
      <w:r>
        <w:rPr>
          <w:rFonts w:hint="eastAsia"/>
        </w:rPr>
        <w:br/>
      </w:r>
      <w:r>
        <w:rPr>
          <w:rFonts w:hint="eastAsia"/>
        </w:rPr>
        <w:t>　　第二节 银屑病药物行业SWOT分析</w:t>
      </w:r>
      <w:r>
        <w:rPr>
          <w:rFonts w:hint="eastAsia"/>
        </w:rPr>
        <w:br/>
      </w:r>
      <w:r>
        <w:rPr>
          <w:rFonts w:hint="eastAsia"/>
        </w:rPr>
        <w:t>　　　　一、银屑病药物行业优势</w:t>
      </w:r>
      <w:r>
        <w:rPr>
          <w:rFonts w:hint="eastAsia"/>
        </w:rPr>
        <w:br/>
      </w:r>
      <w:r>
        <w:rPr>
          <w:rFonts w:hint="eastAsia"/>
        </w:rPr>
        <w:t>　　　　二、银屑病药物行业劣势</w:t>
      </w:r>
      <w:r>
        <w:rPr>
          <w:rFonts w:hint="eastAsia"/>
        </w:rPr>
        <w:br/>
      </w:r>
      <w:r>
        <w:rPr>
          <w:rFonts w:hint="eastAsia"/>
        </w:rPr>
        <w:t>　　　　三、银屑病药物行业机会</w:t>
      </w:r>
      <w:r>
        <w:rPr>
          <w:rFonts w:hint="eastAsia"/>
        </w:rPr>
        <w:br/>
      </w:r>
      <w:r>
        <w:rPr>
          <w:rFonts w:hint="eastAsia"/>
        </w:rPr>
        <w:t>　　　　四、银屑病药物行业风险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2024-2025年中国银屑病药物发展现状</w:t>
      </w:r>
      <w:r>
        <w:rPr>
          <w:rFonts w:hint="eastAsia"/>
        </w:rPr>
        <w:br/>
      </w:r>
      <w:r>
        <w:rPr>
          <w:rFonts w:hint="eastAsia"/>
        </w:rPr>
        <w:t>　　第一节 中国银屑病药物市场现状分析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中国银屑病药物行业产量情况分析及预测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一、银屑病药物总体产能规模</w:t>
      </w:r>
      <w:r>
        <w:rPr>
          <w:rFonts w:hint="eastAsia"/>
        </w:rPr>
        <w:br/>
      </w:r>
      <w:r>
        <w:rPr>
          <w:rFonts w:hint="eastAsia"/>
        </w:rPr>
        <w:t>　　　　二、银屑病药物生产区域分布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三、2019-2024年中国银屑病药物产量统计分析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三、2025-2031年中国银屑病药物产量预测分析</w:t>
      </w:r>
      <w:r>
        <w:rPr>
          <w:rFonts w:hint="eastAsia"/>
        </w:rPr>
        <w:br/>
      </w:r>
      <w:r>
        <w:rPr>
          <w:rFonts w:hint="eastAsia"/>
        </w:rPr>
        <w:t>　　第三节 中国银屑病药物市场需求分析及预测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一、中国银屑病药物市场需求特点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二、2019-2024年中国银屑病药物市场需求量统计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三、2025-2031年中国银屑病药物市场需求量预测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中国银屑病药物价格趋势分析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一、2019-2024年中国银屑病药物市场价格趋势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二、2025-2031年中国银屑病药物市场价格走势预测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2019-2024年银屑病药物行业经济运行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2019-2024年中国银屑病药物行业盈利能力分析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2019-2024年中国银屑病药物行业发展能力分析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2019-2024年银屑病药物行业偿债能力分析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2019-2024年银屑病药物制造企业数量分析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中国银屑病药物行业重点地区发展分析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**地区银屑病药物市场发展分析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**地区银屑病药物市场发展分析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**地区银屑病药物市场发展分析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**地区银屑病药物市场发展分析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**地区银屑病药物市场发展分析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2019-2024年中国银屑病药物进出口分析</w:t>
      </w:r>
      <w:r>
        <w:rPr>
          <w:rFonts w:hint="eastAsia"/>
        </w:rPr>
        <w:br/>
      </w:r>
      <w:r>
        <w:rPr>
          <w:rFonts w:hint="eastAsia"/>
        </w:rPr>
        <w:t>　　第一节 银屑病药物进口情况分析</w:t>
      </w:r>
      <w:r>
        <w:rPr>
          <w:rFonts w:hint="eastAsia"/>
        </w:rPr>
        <w:br/>
      </w:r>
      <w:r>
        <w:rPr>
          <w:rFonts w:hint="eastAsia"/>
        </w:rPr>
        <w:t>　　第二节 银屑病药物出口情况分析</w:t>
      </w:r>
      <w:r>
        <w:rPr>
          <w:rFonts w:hint="eastAsia"/>
        </w:rPr>
        <w:br/>
      </w:r>
      <w:r>
        <w:rPr>
          <w:rFonts w:hint="eastAsia"/>
        </w:rPr>
        <w:t>　　第三节 影响银屑病药物进出口因素分析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主要银屑病药物生产企业及竞争格局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三、企业银屑病药物经营状况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银屑病药物行业投资战略研究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银屑病药物行业发展战略研究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对我国银屑病药物品牌的战略思考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一、银屑病药物品牌的重要性</w:t>
      </w:r>
      <w:r>
        <w:rPr>
          <w:rFonts w:hint="eastAsia"/>
        </w:rPr>
        <w:br/>
      </w:r>
      <w:r>
        <w:rPr>
          <w:rFonts w:hint="eastAsia"/>
        </w:rPr>
        <w:t>　　　　二、银屑病药物实施品牌战略的意义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三、银屑病药物企业品牌的现状分析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四、我国银屑病药物企业的品牌战略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五、银屑病药物品牌战略管理的策略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银屑病药物经营策略分析</w:t>
      </w:r>
      <w:r>
        <w:rPr>
          <w:rFonts w:hint="eastAsia"/>
        </w:rPr>
        <w:br/>
      </w:r>
      <w:r>
        <w:rPr>
          <w:rFonts w:hint="eastAsia"/>
        </w:rPr>
        <w:t>　　　　一、银屑病药物市场细分策略</w:t>
      </w:r>
      <w:r>
        <w:rPr>
          <w:rFonts w:hint="eastAsia"/>
        </w:rPr>
        <w:br/>
      </w:r>
      <w:r>
        <w:rPr>
          <w:rFonts w:hint="eastAsia"/>
        </w:rPr>
        <w:t>　　　　二、银屑病药物市场创新策略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四、银屑病药物新产品差异化战略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2025-2031年中国银屑病药物发展趋势预测及投资风险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2025年银屑病药物市场前景分析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2025年银屑病药物行业发展趋势预测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银屑病药物行业投资风险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银屑病药物投资建议</w:t>
      </w:r>
      <w:r>
        <w:rPr>
          <w:rFonts w:hint="eastAsia"/>
        </w:rPr>
        <w:br/>
      </w:r>
      <w:r>
        <w:rPr>
          <w:rFonts w:hint="eastAsia"/>
        </w:rPr>
        <w:t>　　第一节 银屑病药物行业投资环境分析</w:t>
      </w:r>
      <w:r>
        <w:rPr>
          <w:rFonts w:hint="eastAsia"/>
        </w:rPr>
        <w:br/>
      </w:r>
      <w:r>
        <w:rPr>
          <w:rFonts w:hint="eastAsia"/>
        </w:rPr>
        <w:t>　　第二节 银屑病药物行业投资进入壁垒分析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2019-2024年中国银屑病药物市场规模及增长情况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2025-2031年中国银屑病药物行业产能预测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2025-2031年中国银屑病药物行业产量预测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2025-2031年中国银屑病药物行业市场需求预测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**地区银屑病药物市场规模及增长情况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**地区银屑病药物行业市场需求情况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**地区银屑病药物市场规模及增长情况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**地区银屑病药物行业市场需求情况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2019-2024年中国银屑病药物行业出口量及增速统计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银屑病药物重点企业经营情况分析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2025年银屑病药物行业壁垒</w:t>
      </w:r>
      <w:r>
        <w:rPr>
          <w:rFonts w:hint="eastAsia"/>
        </w:rPr>
        <w:br/>
      </w:r>
      <w:r>
        <w:rPr>
          <w:rFonts w:hint="eastAsia"/>
        </w:rPr>
        <w:t>　　图表 2025年银屑病药物市场前景分析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2025-2031年中国银屑病药物市场需求预测</w:t>
      </w:r>
      <w:r>
        <w:rPr>
          <w:rFonts w:hint="eastAsia"/>
        </w:rPr>
        <w:br/>
      </w:r>
      <w:r>
        <w:rPr>
          <w:rFonts w:hint="eastAsia"/>
        </w:rPr>
        <w:t>　　图表 2025年银屑病药物发展趋势预测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52f4187094387" w:history="1">
        <w:r>
          <w:rPr>
            <w:rStyle w:val="Hyperlink"/>
          </w:rPr>
          <w:t>2025-2031年全球与中国银屑病药物行业现状分析及市场前景报告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52f4187094387" w:history="1">
        <w:r>
          <w:rPr>
            <w:rStyle w:val="Hyperlink"/>
          </w:rPr>
          <w:t>https://www.20087.com/1/71/YinXieBingYaoWuHangYeXianZhuangJiQianJing.html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热点：银屑病首选口服药、银屑病药物治疗、银屑病打单抗一年费用、银屑病药物医保报销吗、治疗银皮癣生物制剂打几针、银屑病药物副作用、银屑病常用药物、银屑病药物禁忌、银屑病有效药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f4e8f56554dae" w:history="1">
      <w:r>
        <w:rPr>
          <w:rStyle w:val="Hyperlink"/>
        </w:rPr>
        <w:t>2025-2031年全球与中国银屑病药物行业现状分析及市场前景报告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nXieBingYaoWuHangYeXianZhuangJiQianJing.html" TargetMode="External" Id="Rc0452f418709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nXieBingYaoWuHangYeXianZhuangJiQianJing.html" TargetMode="External" Id="R4dbf4e8f5655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2024-10-04T08:43:00Z</dcterms:created>
  <dcterms:modified xsi:type="dcterms:W3CDTF">2024-10-04T09:43:00Z</dcterms:modified>
  <dc:subject>2025-2031年全球与中国银屑病药物行业现状分析及市场前景报告</dc:subject>
  <dc:title>2025-2031年全球与中国银屑病药物行业现状分析及市场前景报告</dc:title>
  <cp:keywords>2025-2031年全球与中国银屑病药物行业现状分析及市场前景报告</cp:keywords>
  <dc:description>2025-2031年全球与中国银屑病药物行业现状分析及市场前景报告</dc:description>
</cp:coreProperties>
</file>