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e33dc33ff496d" w:history="1">
              <w:r>
                <w:rPr>
                  <w:rStyle w:val="Hyperlink"/>
                </w:rPr>
                <w:t>2025-2031年中国高值医用耗材市场全面调研与发展趋势预测报告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e33dc33ff496d" w:history="1">
              <w:r>
                <w:rPr>
                  <w:rStyle w:val="Hyperlink"/>
                </w:rPr>
                <w:t>2025-2031年中国高值医用耗材市场全面调研与发展趋势预测报告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9e33dc33ff496d" w:history="1">
                <w:r>
                  <w:rPr>
                    <w:rStyle w:val="Hyperlink"/>
                  </w:rPr>
                  <w:t>https://www.20087.com/1/21/GaoZhiYiYongHaoCaiWeiLaiFaZhanQu.html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值医用耗材，如植入物、一次性手术器械和诊断设备，是医疗保健系统中不可或缺的部分。随着人口老龄化和慢性病发病率的上升，对高质量、高精度的医用耗材需求增加。同时，技术进步，如3D打印和生物材料的应用，推动了产品创新，提高了治疗效果和患者满意度。</w:t>
      </w:r>
      <w:r>
        <w:rPr>
          <w:rFonts w:hint="eastAsia"/>
        </w:rPr>
        <w:br/>
      </w:r>
      <w:r>
        <w:rPr>
          <w:rFonts w:hint="eastAsia"/>
        </w:rPr>
        <w:t>　　未来，高值医用耗材行业将更加聚焦于个性化医疗和精准医疗，利用基因组学和生物信息学技术，开发针对个体特性的定制化产品。远程医疗和数字健康技术的发展，将促进医用耗材的远程监控和数据分析，提升医疗服务的效率和质量。同时，随着医疗费用控制的加强，成本效益分析将成为产品开发和采购决策的重要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e33dc33ff496d" w:history="1">
        <w:r>
          <w:rPr>
            <w:rStyle w:val="Hyperlink"/>
          </w:rPr>
          <w:t>2025-2031年中国高值医用耗材市场全面调研与发展趋势预测报告</w:t>
        </w:r>
      </w:hyperlink>
      <w:r>
        <w:rPr>
          <w:rFonts w:hint="eastAsia"/>
        </w:rPr>
        <w:t>》系统分析了我国高值医用耗材行业的市场规模、市场需求及价格动态，深入探讨了高值医用耗材产业链结构与发展特点。报告对高值医用耗材细分市场进行了详细剖析，基于科学数据预测了市场前景及未来发展趋势，同时聚焦高值医用耗材重点企业，评估了品牌影响力、市场竞争力及行业集中度变化。通过专业分析与客观洞察，报告为投资者、产业链相关企业及政府决策部门提供了重要参考，是把握高值医用耗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医用高值耗材行业概述</w:t>
      </w:r>
      <w:r>
        <w:rPr>
          <w:rFonts w:hint="eastAsia"/>
        </w:rPr>
        <w:br/>
      </w:r>
      <w:r>
        <w:rPr>
          <w:rFonts w:hint="eastAsia"/>
        </w:rPr>
        <w:t>　　第一节 医用高值耗材行业定义</w:t>
      </w:r>
      <w:r>
        <w:rPr>
          <w:rFonts w:hint="eastAsia"/>
        </w:rPr>
        <w:br/>
      </w:r>
      <w:r>
        <w:rPr>
          <w:rFonts w:hint="eastAsia"/>
        </w:rPr>
        <w:t>　　第二节 医用高值耗材行业市场特点分析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医用高值耗材行业发展周期分析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2025年中国医用高值耗材行业发展环境分析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中国医用高值耗材行业主要法律法规及政策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中国医用高值耗材行业社会环境发展分析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2025年中国医用高值耗材所属行业生产情况分析</w:t>
      </w:r>
      <w:r>
        <w:rPr>
          <w:rFonts w:hint="eastAsia"/>
        </w:rPr>
        <w:br/>
      </w:r>
      <w:r>
        <w:rPr>
          <w:rFonts w:hint="eastAsia"/>
        </w:rPr>
        <w:t>　　第一节 中国医用高值耗材所属行业产能概况</w:t>
      </w:r>
      <w:r>
        <w:rPr>
          <w:rFonts w:hint="eastAsia"/>
        </w:rPr>
        <w:br/>
      </w:r>
      <w:r>
        <w:rPr>
          <w:rFonts w:hint="eastAsia"/>
        </w:rPr>
        <w:t>　　　　一、中国医用高值耗材行业产能分析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二、2025-2031年中国医用高值耗材行业产能预测</w:t>
      </w:r>
      <w:r>
        <w:rPr>
          <w:rFonts w:hint="eastAsia"/>
        </w:rPr>
        <w:br/>
      </w:r>
      <w:r>
        <w:rPr>
          <w:rFonts w:hint="eastAsia"/>
        </w:rPr>
        <w:t>　　第二节 中国医用高值耗材所属行业市场容量分析</w:t>
      </w:r>
      <w:r>
        <w:rPr>
          <w:rFonts w:hint="eastAsia"/>
        </w:rPr>
        <w:br/>
      </w:r>
      <w:r>
        <w:rPr>
          <w:rFonts w:hint="eastAsia"/>
        </w:rPr>
        <w:t>　　　　一、中国医用高值耗材行业市场容量分析</w:t>
      </w:r>
      <w:r>
        <w:rPr>
          <w:rFonts w:hint="eastAsia"/>
        </w:rPr>
        <w:br/>
      </w:r>
      <w:r>
        <w:rPr>
          <w:rFonts w:hint="eastAsia"/>
        </w:rPr>
        <w:t>　　　　骨科植入物是我国高值医用耗材领域的新蓝海。现阶段，我国正处于加速老龄化社会，老龄化人口比例持续提高，近年来，我国骨科植入材料市场规模持续扩大。</w:t>
      </w:r>
      <w:r>
        <w:rPr>
          <w:rFonts w:hint="eastAsia"/>
        </w:rPr>
        <w:br/>
      </w:r>
      <w:r>
        <w:rPr>
          <w:rFonts w:hint="eastAsia"/>
        </w:rPr>
        <w:t>　　　　中国大陆地区骨科植入材料市场规模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三、2025-2031年中国医用高值耗材所属行业市场容量预测</w:t>
      </w:r>
      <w:r>
        <w:rPr>
          <w:rFonts w:hint="eastAsia"/>
        </w:rPr>
        <w:br/>
      </w:r>
      <w:r>
        <w:rPr>
          <w:rFonts w:hint="eastAsia"/>
        </w:rPr>
        <w:t>　　第三节 影响医用高值耗材行业供需状况的主要因素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一、中国医用高值耗材行业供需现状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二、2025-2031年中国医用高值耗材所属行业供需平衡趋势预测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2025年中国医用高值耗材所属行业数据研究分析</w:t>
      </w:r>
      <w:r>
        <w:rPr>
          <w:rFonts w:hint="eastAsia"/>
        </w:rPr>
        <w:br/>
      </w:r>
      <w:r>
        <w:rPr>
          <w:rFonts w:hint="eastAsia"/>
        </w:rPr>
        <w:t>　　第一节 中国医用高值耗材所属所属行业规模分析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中国医用高值耗材所属行业产值分析</w:t>
      </w:r>
      <w:r>
        <w:rPr>
          <w:rFonts w:hint="eastAsia"/>
        </w:rPr>
        <w:br/>
      </w:r>
      <w:r>
        <w:rPr>
          <w:rFonts w:hint="eastAsia"/>
        </w:rPr>
        <w:t>　　　　一、行业成品分析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三、出口情况分析</w:t>
      </w:r>
      <w:r>
        <w:rPr>
          <w:rFonts w:hint="eastAsia"/>
        </w:rPr>
        <w:br/>
      </w:r>
      <w:r>
        <w:rPr>
          <w:rFonts w:hint="eastAsia"/>
        </w:rPr>
        <w:t>　　第三节 中国医用高值耗材所属行业成本费用分析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中国医用高值耗材所属行业运营效益分析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2025年中国医用高值耗材行业区域市场发展情况分析</w:t>
      </w:r>
      <w:r>
        <w:rPr>
          <w:rFonts w:hint="eastAsia"/>
        </w:rPr>
        <w:br/>
      </w:r>
      <w:r>
        <w:rPr>
          <w:rFonts w:hint="eastAsia"/>
        </w:rPr>
        <w:t>　　第一节 中国医用高值耗材行业需求地域分布结构</w:t>
      </w:r>
      <w:r>
        <w:rPr>
          <w:rFonts w:hint="eastAsia"/>
        </w:rPr>
        <w:br/>
      </w:r>
      <w:r>
        <w:rPr>
          <w:rFonts w:hint="eastAsia"/>
        </w:rPr>
        <w:t>　　第二节 中国医用高值耗材行业重点区域市场消费情况分析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中国医用高值耗材行业经销模式</w:t>
      </w:r>
      <w:r>
        <w:rPr>
          <w:rFonts w:hint="eastAsia"/>
        </w:rPr>
        <w:br/>
      </w:r>
      <w:r>
        <w:rPr>
          <w:rFonts w:hint="eastAsia"/>
        </w:rPr>
        <w:t>　　第四节 中国医用高值耗材行业渠道格局</w:t>
      </w:r>
      <w:r>
        <w:rPr>
          <w:rFonts w:hint="eastAsia"/>
        </w:rPr>
        <w:br/>
      </w:r>
      <w:r>
        <w:rPr>
          <w:rFonts w:hint="eastAsia"/>
        </w:rPr>
        <w:t>　　第五节 中国医用高值耗材行业渠道形式</w:t>
      </w:r>
      <w:r>
        <w:rPr>
          <w:rFonts w:hint="eastAsia"/>
        </w:rPr>
        <w:br/>
      </w:r>
      <w:r>
        <w:rPr>
          <w:rFonts w:hint="eastAsia"/>
        </w:rPr>
        <w:t>　　第六节 中国医用高值耗材行业渠道要素对比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2025年中国医用高值耗材所属行业竞争情况分析</w:t>
      </w:r>
      <w:r>
        <w:rPr>
          <w:rFonts w:hint="eastAsia"/>
        </w:rPr>
        <w:br/>
      </w:r>
      <w:r>
        <w:rPr>
          <w:rFonts w:hint="eastAsia"/>
        </w:rPr>
        <w:t>　　第一节 中国医用高值耗材所属行业经济指标分析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中国医用高值耗材所属行业竞争结构分析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2025-2031年中国医用高值耗材行业市场竞争策略展望分析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一、中国医用高值耗材行业市场竞争趋势分析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二、中国医用高值耗材行业市场竞争格局展望分析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三、中国医用高值耗材行业市场竞争策略分析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中国医用高值耗材行业发展领先企业分析</w:t>
      </w:r>
      <w:r>
        <w:rPr>
          <w:rFonts w:hint="eastAsia"/>
        </w:rPr>
        <w:br/>
      </w:r>
      <w:r>
        <w:rPr>
          <w:rFonts w:hint="eastAsia"/>
        </w:rPr>
        <w:t>　　第一节 美敦力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雅培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强生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波士顿科学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先健科技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2025-2031年中国医用高值耗材行业发展预测分析</w:t>
      </w:r>
      <w:r>
        <w:rPr>
          <w:rFonts w:hint="eastAsia"/>
        </w:rPr>
        <w:br/>
      </w:r>
      <w:r>
        <w:rPr>
          <w:rFonts w:hint="eastAsia"/>
        </w:rPr>
        <w:t>　　第一节 中国医用高值耗材行业未来发展预测分析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一、2025年中国医用高值耗材行业发展规模分析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二、2025-2031年中国医用高值耗材行业发展趋势分析</w:t>
      </w:r>
      <w:r>
        <w:rPr>
          <w:rFonts w:hint="eastAsia"/>
        </w:rPr>
        <w:br/>
      </w:r>
      <w:r>
        <w:rPr>
          <w:rFonts w:hint="eastAsia"/>
        </w:rPr>
        <w:t>　　第二节 中国医用高值耗材行业供需预测分析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一、2025-2031年中国医用高值耗材行业供给预测分析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二、2025-2031年中国医用高值耗材行业需求预测分析</w:t>
      </w:r>
      <w:r>
        <w:rPr>
          <w:rFonts w:hint="eastAsia"/>
        </w:rPr>
        <w:br/>
      </w:r>
      <w:r>
        <w:rPr>
          <w:rFonts w:hint="eastAsia"/>
        </w:rPr>
        <w:t>　　第三节 中国医用高值耗材行业市场盈利预测分析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2025-2031年中国医用高值耗材行业投资战略研究</w:t>
      </w:r>
      <w:r>
        <w:rPr>
          <w:rFonts w:hint="eastAsia"/>
        </w:rPr>
        <w:br/>
      </w:r>
      <w:r>
        <w:rPr>
          <w:rFonts w:hint="eastAsia"/>
        </w:rPr>
        <w:t>　　第一节 中国医用高值耗材行业发展关键要素分析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中国医用高值耗材行业投资策略分析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一、中国医用高值耗材行业投资规划</w:t>
      </w:r>
      <w:r>
        <w:rPr>
          <w:rFonts w:hint="eastAsia"/>
        </w:rPr>
        <w:br/>
      </w:r>
      <w:r>
        <w:rPr>
          <w:rFonts w:hint="eastAsia"/>
        </w:rPr>
        <w:t>　　　　二、中国医用高值耗材行业投资策略</w:t>
      </w:r>
      <w:r>
        <w:rPr>
          <w:rFonts w:hint="eastAsia"/>
        </w:rPr>
        <w:br/>
      </w:r>
      <w:r>
        <w:rPr>
          <w:rFonts w:hint="eastAsia"/>
        </w:rPr>
        <w:t>　　　　三、中国医用高值耗材行业成功之道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2025-2031年中国医用高值耗材行业投资机会与风险分析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中国医用高值耗材行业投资机会分析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中国医用高值耗材行业投资风险分析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对医用高值耗材行业的投资方向建议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(中智:林)重点客户建设建议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2025年中国医用高值耗材行业企业数量分析</w:t>
      </w:r>
      <w:r>
        <w:rPr>
          <w:rFonts w:hint="eastAsia"/>
        </w:rPr>
        <w:br/>
      </w:r>
      <w:r>
        <w:rPr>
          <w:rFonts w:hint="eastAsia"/>
        </w:rPr>
        <w:t>　　图表 2025年中国医用高值耗材行业资产规模分析</w:t>
      </w:r>
      <w:r>
        <w:rPr>
          <w:rFonts w:hint="eastAsia"/>
        </w:rPr>
        <w:br/>
      </w:r>
      <w:r>
        <w:rPr>
          <w:rFonts w:hint="eastAsia"/>
        </w:rPr>
        <w:t>　　图表 2025年中国医用高值耗材行业销售规模分析</w:t>
      </w:r>
      <w:r>
        <w:rPr>
          <w:rFonts w:hint="eastAsia"/>
        </w:rPr>
        <w:br/>
      </w:r>
      <w:r>
        <w:rPr>
          <w:rFonts w:hint="eastAsia"/>
        </w:rPr>
        <w:t>　　图表 2025年中国医用高值耗材行业利润规模分析</w:t>
      </w:r>
      <w:r>
        <w:rPr>
          <w:rFonts w:hint="eastAsia"/>
        </w:rPr>
        <w:br/>
      </w:r>
      <w:r>
        <w:rPr>
          <w:rFonts w:hint="eastAsia"/>
        </w:rPr>
        <w:t>　　图表 2025年中国医用高值耗材行业成品分析</w:t>
      </w:r>
      <w:r>
        <w:rPr>
          <w:rFonts w:hint="eastAsia"/>
        </w:rPr>
        <w:br/>
      </w:r>
      <w:r>
        <w:rPr>
          <w:rFonts w:hint="eastAsia"/>
        </w:rPr>
        <w:t>　　图表 2025年中国医用高值耗材行业工业销售产值分析</w:t>
      </w:r>
      <w:r>
        <w:rPr>
          <w:rFonts w:hint="eastAsia"/>
        </w:rPr>
        <w:br/>
      </w:r>
      <w:r>
        <w:rPr>
          <w:rFonts w:hint="eastAsia"/>
        </w:rPr>
        <w:t>　　图表 2025年中国医用高值耗材行业销售成本分析</w:t>
      </w:r>
      <w:r>
        <w:rPr>
          <w:rFonts w:hint="eastAsia"/>
        </w:rPr>
        <w:br/>
      </w:r>
      <w:r>
        <w:rPr>
          <w:rFonts w:hint="eastAsia"/>
        </w:rPr>
        <w:t>　　图表 2025年中国医用高值耗材行业销售费用分析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2025年中国医用高值耗材行业管理费用分析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e33dc33ff496d" w:history="1">
        <w:r>
          <w:rPr>
            <w:rStyle w:val="Hyperlink"/>
          </w:rPr>
          <w:t>2025-2031年中国高值医用耗材市场全面调研与发展趋势预测报告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9e33dc33ff496d" w:history="1">
        <w:r>
          <w:rPr>
            <w:rStyle w:val="Hyperlink"/>
          </w:rPr>
          <w:t>https://www.20087.com/1/21/GaoZhiYiYongHaoCaiWeiLaiFaZhanQu.html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高值耗材价格标准、高值医用耗材管理办法、高值耗材怎么界定、高值医用耗材是指、一二三类医疗器械目录、高值医用耗材知情同意书、高值耗材定义500元、高值医用耗材点评记录、医用耗材政府采购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5753bf556448c" w:history="1">
      <w:r>
        <w:rPr>
          <w:rStyle w:val="Hyperlink"/>
        </w:rPr>
        <w:t>2025-2031年中国高值医用耗材市场全面调研与发展趋势预测报告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GaoZhiYiYongHaoCaiWeiLaiFaZhanQu.html" TargetMode="External" Id="Rdd9e33dc33ff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GaoZhiYiYongHaoCaiWeiLaiFaZhanQu.html" TargetMode="External" Id="R29b5753bf55644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2025-05-03T03:02:00Z</dcterms:created>
  <dcterms:modified xsi:type="dcterms:W3CDTF">2025-05-03T04:02:00Z</dcterms:modified>
  <dc:subject>2025-2031年中国高值医用耗材市场全面调研与发展趋势预测报告</dc:subject>
  <dc:title>2025-2031年中国高值医用耗材市场全面调研与发展趋势预测报告</dc:title>
  <cp:keywords>2025-2031年中国高值医用耗材市场全面调研与发展趋势预测报告</cp:keywords>
  <dc:description>2025-2031年中国高值医用耗材市场全面调研与发展趋势预测报告</dc:description>
</cp:coreProperties>
</file>