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0357709f44bc5" w:history="1">
              <w:r>
                <w:rPr>
                  <w:rStyle w:val="Hyperlink"/>
                </w:rPr>
                <w:t>2024-2030年全球与中国丝裂霉素原料药行业现状及行业前景分析报告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0357709f44bc5" w:history="1">
              <w:r>
                <w:rPr>
                  <w:rStyle w:val="Hyperlink"/>
                </w:rPr>
                <w:t>2024-2030年全球与中国丝裂霉素原料药行业现状及行业前景分析报告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0357709f44bc5" w:history="1">
                <w:r>
                  <w:rPr>
                    <w:rStyle w:val="Hyperlink"/>
                  </w:rPr>
                  <w:t>https://www.20087.com/2/01/SiLieMeiSuYuanLiaoYaoFaZhanXianZhuangQianJing.html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裂霉素是一种广谱抗癌药物，主要用于治疗胃肠道癌症、乳腺癌和肺癌等恶性肿瘤。目前，丝裂霉素原料药的生产主要依赖于发酵法，涉及复杂的纯化步骤。随着生物制药技术的进步，丝裂霉素的生产工艺得到优化，提高了原料药的纯度和稳定性，同时也降低了生产成本。此外，通过药物递送系统的创新，如脂质体封装，增强了丝裂霉素的靶向性和生物利用度，减少了副作用。</w:t>
      </w:r>
      <w:r>
        <w:rPr>
          <w:rFonts w:hint="eastAsia"/>
        </w:rPr>
        <w:br/>
      </w:r>
      <w:r>
        <w:rPr>
          <w:rFonts w:hint="eastAsia"/>
        </w:rPr>
        <w:t>　　未来，丝裂霉素原料药将更加注重提高药物疗效和安全性。一方面，通过基因工程和代谢工程，改良生产菌株，提高丝裂霉素的产量和质量。另一方面，结合药物化学和纳米技术，开发新型丝裂霉素衍生物，增强其对特定肿瘤细胞的选择性杀伤能力，同时减少对正常细胞的损伤。此外，通过个性化医疗策略，如基于遗传学和蛋白质组学的药物匹配，实现丝裂霉素的精准治疗，提高患者的生活质量和生存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0357709f44bc5" w:history="1">
        <w:r>
          <w:rPr>
            <w:rStyle w:val="Hyperlink"/>
          </w:rPr>
          <w:t>2024-2030年全球与中国丝裂霉素原料药行业现状及行业前景分析报告</w:t>
        </w:r>
      </w:hyperlink>
      <w:r>
        <w:rPr>
          <w:rFonts w:hint="eastAsia"/>
        </w:rPr>
        <w:t>》基于深入的市场监测与调研，结合权威数据资源和一手资料，对丝裂霉素原料药行业的产业链、市场规模与需求、价格体系进行了全面分析。丝裂霉素原料药报告客观呈现了丝裂霉素原料药行业现状，科学预测了丝裂霉素原料药市场前景及发展趋势。同时，聚焦丝裂霉素原料药重点企业，深入剖析了竞争格局、市场集中度及品牌影响力。此外，丝裂霉素原料药报告还细分了市场领域，揭示了丝裂霉素原料药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t>　　1 丝裂霉素原料药市场概述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按照不同产品类型，丝裂霉素原料药主要可以分为如下几个类别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全球不同产品类型丝裂霉素原料药销售额增长趋势2019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纯度≥99%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全球不同产品类型丝裂霉素原料药销售额增长（CAGR）趋势2019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丝裂霉素原料药行业目前发展现状</w:t>
      </w:r>
      <w:r>
        <w:rPr>
          <w:rFonts w:hint="eastAsia"/>
        </w:rPr>
        <w:br/>
      </w:r>
      <w:r>
        <w:rPr>
          <w:rFonts w:hint="eastAsia"/>
        </w:rPr>
        <w:t>　　表 4： 丝裂霉素原料药发展趋势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全球主要地区丝裂霉素原料药产量增速（CAGR）：（2019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全球主要地区丝裂霉素原料药产量（2019-2024）&amp;（千克）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全球主要地区丝裂霉素原料药产量（2025-2030）&amp;（千克）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全球主要地区丝裂霉素原料药产量市场份额（2019-2024）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全球主要地区丝裂霉素原料药产量（2025-2030）&amp;（千克）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全球市场主要厂商丝裂霉素原料药产能（2023-2024）&amp;（千克）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全球市场主要厂商丝裂霉素原料药销量（2019-2024）&amp;（千克）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全球市场主要厂商丝裂霉素原料药销量市场份额（2019-2024）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全球市场主要厂商丝裂霉素原料药销售收入（2019-2024）&amp;（百万美元）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全球市场主要厂商丝裂霉素原料药销售收入市场份额（2019-2024）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全球市场主要厂商丝裂霉素原料药销售价格（2019-2024）&amp;（美元/克）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2023年全球主要生产商丝裂霉素原料药收入排名（百万美元）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中国市场主要厂商丝裂霉素原料药销量（2019-2024）&amp;（千克）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中国市场主要厂商丝裂霉素原料药销量市场份额（2019-2024）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中国市场主要厂商丝裂霉素原料药销售收入（2019-2024）&amp;（百万美元）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中国市场主要厂商丝裂霉素原料药销售收入市场份额（2019-2024）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2023年中国主要生产商丝裂霉素原料药收入排名（百万美元）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中国市场主要厂商丝裂霉素原料药销售价格（2019-2024）&amp;（美元/克）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全球主要厂商丝裂霉素原料药总部及产地分布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全球主要厂商成立时间及丝裂霉素原料药商业化日期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全球主要厂商丝裂霉素原料药产品类型及应用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2023年全球丝裂霉素原料药主要厂商市场地位（第一梯队、第二梯队和第三梯队）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全球丝裂霉素原料药市场投资、并购等现状分析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全球主要地区丝裂霉素原料药销售收入增速：（2019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全球主要地区丝裂霉素原料药销售收入（2019-2024）&amp;（百万美元）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全球主要地区丝裂霉素原料药销售收入市场份额（2019-2024）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全球主要地区丝裂霉素原料药收入（2025-2030）&amp;（百万美元）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全球主要地区丝裂霉素原料药收入市场份额（2025-2030）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全球主要地区丝裂霉素原料药销量（千克）：2019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全球主要地区丝裂霉素原料药销量（2019-2024）&amp;（千克）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全球主要地区丝裂霉素原料药销量市场份额（2019-2024）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全球主要地区丝裂霉素原料药销量（2025-2030）&amp;（千克）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全球主要地区丝裂霉素原料药销量份额（2025-2030）</w:t>
      </w:r>
      <w:r>
        <w:rPr>
          <w:rFonts w:hint="eastAsia"/>
        </w:rPr>
        <w:br/>
      </w:r>
      <w:r>
        <w:rPr>
          <w:rFonts w:hint="eastAsia"/>
        </w:rPr>
        <w:t>　　表 38： Teva API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Teva API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Teva API 丝裂霉素原料药销量（千克）、收入（百万美元）、价格（美元/克）及毛利率（2019-2024）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Teva API公司简介及主要业务</w:t>
      </w:r>
      <w:r>
        <w:rPr>
          <w:rFonts w:hint="eastAsia"/>
        </w:rPr>
        <w:br/>
      </w:r>
      <w:r>
        <w:rPr>
          <w:rFonts w:hint="eastAsia"/>
        </w:rPr>
        <w:t>　　表 42： Teva API企业最新动态</w:t>
      </w:r>
      <w:r>
        <w:rPr>
          <w:rFonts w:hint="eastAsia"/>
        </w:rPr>
        <w:br/>
      </w:r>
      <w:r>
        <w:rPr>
          <w:rFonts w:hint="eastAsia"/>
        </w:rPr>
        <w:t>　　表 43： Medisca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Medisca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Medisca 丝裂霉素原料药销量（千克）、收入（百万美元）、价格（美元/克）及毛利率（2019-2024）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Medisca公司简介及主要业务</w:t>
      </w:r>
      <w:r>
        <w:rPr>
          <w:rFonts w:hint="eastAsia"/>
        </w:rPr>
        <w:br/>
      </w:r>
      <w:r>
        <w:rPr>
          <w:rFonts w:hint="eastAsia"/>
        </w:rPr>
        <w:t>　　表 47： Medisca企业最新动态</w:t>
      </w:r>
      <w:r>
        <w:rPr>
          <w:rFonts w:hint="eastAsia"/>
        </w:rPr>
        <w:br/>
      </w:r>
      <w:r>
        <w:rPr>
          <w:rFonts w:hint="eastAsia"/>
        </w:rPr>
        <w:t>　　表 48： 浙江海正药业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浙江海正药业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浙江海正药业 丝裂霉素原料药销量（千克）、收入（百万美元）、价格（美元/克）及毛利率（2019-2024）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浙江海正药业公司简介及主要业务</w:t>
      </w:r>
      <w:r>
        <w:rPr>
          <w:rFonts w:hint="eastAsia"/>
        </w:rPr>
        <w:br/>
      </w:r>
      <w:r>
        <w:rPr>
          <w:rFonts w:hint="eastAsia"/>
        </w:rPr>
        <w:t>　　表 52： 浙江海正药业企业最新动态</w:t>
      </w:r>
      <w:r>
        <w:rPr>
          <w:rFonts w:hint="eastAsia"/>
        </w:rPr>
        <w:br/>
      </w:r>
      <w:r>
        <w:rPr>
          <w:rFonts w:hint="eastAsia"/>
        </w:rPr>
        <w:t>　　表 53： 无锡福祈制药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无锡福祈制药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无锡福祈制药 丝裂霉素原料药销量（千克）、收入（百万美元）、价格（美元/克）及毛利率（2019-2024）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无锡福祈制药公司简介及主要业务</w:t>
      </w:r>
      <w:r>
        <w:rPr>
          <w:rFonts w:hint="eastAsia"/>
        </w:rPr>
        <w:br/>
      </w:r>
      <w:r>
        <w:rPr>
          <w:rFonts w:hint="eastAsia"/>
        </w:rPr>
        <w:t>　　表 57： 无锡福祈制药企业最新动态</w:t>
      </w:r>
      <w:r>
        <w:rPr>
          <w:rFonts w:hint="eastAsia"/>
        </w:rPr>
        <w:br/>
      </w:r>
      <w:r>
        <w:rPr>
          <w:rFonts w:hint="eastAsia"/>
        </w:rPr>
        <w:t>　　表 58： 宏中药业 丝裂霉素原料药生产基地、销售区域、竞争对手及市场地位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宏中药业 丝裂霉素原料药产品规格、参数及市场应用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宏中药业 丝裂霉素原料药销量（千克）、收入（百万美元）、价格（美元/克）及毛利率（2019-2024）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宏中药业公司简介及主要业务</w:t>
      </w:r>
      <w:r>
        <w:rPr>
          <w:rFonts w:hint="eastAsia"/>
        </w:rPr>
        <w:br/>
      </w:r>
      <w:r>
        <w:rPr>
          <w:rFonts w:hint="eastAsia"/>
        </w:rPr>
        <w:t>　　表 62： 宏中药业企业最新动态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全球不同产品类型丝裂霉素原料药销量（2019-2024年）&amp;（千克）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全球不同产品类型丝裂霉素原料药销量市场份额（2019-2024）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全球不同产品类型丝裂霉素原料药销量预测（2025-2030）&amp;（千克）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全球市场不同产品类型丝裂霉素原料药销量市场份额预测（2025-2030）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全球不同产品类型丝裂霉素原料药收入（2019-2024年）&amp;（百万美元）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全球不同产品类型丝裂霉素原料药收入市场份额（2019-2024）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全球不同产品类型丝裂霉素原料药收入预测（2025-2030）&amp;（百万美元）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全球不同产品类型丝裂霉素原料药收入市场份额预测（2025-2030）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全球不同应用丝裂霉素原料药销量（2019-2024年）&amp;（千克）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全球不同应用丝裂霉素原料药销量市场份额（2019-2024）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全球不同应用丝裂霉素原料药销量预测（2025-2030）&amp;（千克）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全球市场不同应用丝裂霉素原料药销量市场份额预测（2025-2030）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全球不同应用丝裂霉素原料药收入（2019-2024年）&amp;（百万美元）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全球不同应用丝裂霉素原料药收入市场份额（2019-2024）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全球不同应用丝裂霉素原料药收入预测（2025-2030）&amp;（百万美元）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全球不同应用丝裂霉素原料药收入市场份额预测（2025-2030）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丝裂霉素原料药上游原料供应商及联系方式列表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丝裂霉素原料药典型客户列表</w:t>
      </w:r>
      <w:r>
        <w:rPr>
          <w:rFonts w:hint="eastAsia"/>
        </w:rPr>
        <w:br/>
      </w:r>
      <w:r>
        <w:rPr>
          <w:rFonts w:hint="eastAsia"/>
        </w:rPr>
        <w:t>　　表 81： 丝裂霉素原料药主要销售模式及销售渠道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丝裂霉素原料药行业发展机遇及主要驱动因素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丝裂霉素原料药行业发展面临的风险</w:t>
      </w:r>
      <w:r>
        <w:rPr>
          <w:rFonts w:hint="eastAsia"/>
        </w:rPr>
        <w:br/>
      </w:r>
      <w:r>
        <w:rPr>
          <w:rFonts w:hint="eastAsia"/>
        </w:rPr>
        <w:t>　　表 84： 丝裂霉素原料药行业政策分析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丝裂霉素原料药产品图片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全球不同产品类型丝裂霉素原料药销售额2019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全球不同产品类型丝裂霉素原料药市场份额2023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0357709f44bc5" w:history="1">
        <w:r>
          <w:rPr>
            <w:rStyle w:val="Hyperlink"/>
          </w:rPr>
          <w:t>2024-2030年全球与中国丝裂霉素原料药行业现状及行业前景分析报告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0357709f44bc5" w:history="1">
        <w:r>
          <w:rPr>
            <w:rStyle w:val="Hyperlink"/>
          </w:rPr>
          <w:t>https://www.20087.com/2/01/SiLieMeiSuYuanLiaoYaoFaZhanXianZhuangQianJing.html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09c50ea7c40a6" w:history="1">
      <w:r>
        <w:rPr>
          <w:rStyle w:val="Hyperlink"/>
        </w:rPr>
        <w:t>2024-2030年全球与中国丝裂霉素原料药行业现状及行业前景分析报告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iLieMeiSuYuanLiaoYaoFaZhanXianZhuangQianJing.html" TargetMode="External" Id="R3770357709f4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iLieMeiSuYuanLiaoYaoFaZhanXianZhuangQianJing.html" TargetMode="External" Id="R43509c50ea7c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2024-07-14T02:03:22Z</dcterms:created>
  <dcterms:modified xsi:type="dcterms:W3CDTF">2024-07-14T03:03:22Z</dcterms:modified>
  <dc:subject>2024-2030年全球与中国丝裂霉素原料药行业现状及行业前景分析报告</dc:subject>
  <dc:title>2024-2030年全球与中国丝裂霉素原料药行业现状及行业前景分析报告</dc:title>
  <cp:keywords>2024-2030年全球与中国丝裂霉素原料药行业现状及行业前景分析报告</cp:keywords>
  <dc:description>2024-2030年全球与中国丝裂霉素原料药行业现状及行业前景分析报告</dc:description>
</cp:coreProperties>
</file>