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80188277a54e9b" w:history="1">
              <w:r>
                <w:rPr>
                  <w:rStyle w:val="Hyperlink"/>
                </w:rPr>
                <w:t>中国体外诊断抗体行业现状调研与前景趋势分析报告（2026-2032年）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80188277a54e9b" w:history="1">
              <w:r>
                <w:rPr>
                  <w:rStyle w:val="Hyperlink"/>
                </w:rPr>
                <w:t>中国体外诊断抗体行业现状调研与前景趋势分析报告（2026-2032年）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80188277a54e9b" w:history="1">
                <w:r>
                  <w:rPr>
                    <w:rStyle w:val="Hyperlink"/>
                  </w:rPr>
                  <w:t>https://www.20087.com/2/51/TiWaiZhenDuanKangTiShiChangQianJingYuCe.html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外诊断抗体是免疫诊断试剂的核心原料，直接决定了检测的灵敏度、特异性与准确性，是体外诊断产业链中技术壁垒最高的环节之一。目前，体外诊断抗体已形成单抗、多抗及基因工程抗体协同发展的格局，广泛应用于传染病筛查、肿瘤标志物检测、心血管标志物分析及激素测定等场景。随着精准医疗需求的爆发，抗体原料的研发已从传统的杂交瘤技术向噬菌体展示、单B细胞测序等前沿技术跨越，显著提升了抗体的亲和力与批间一致性。在生化分析与分子诊断领域，高纯度、高稳定性的抗体原料成为仪器厂商与试剂开发商争夺的焦点。全球范围内，北美与欧洲凭借深厚的技术积淀占据高端市场，而亚太地区则凭借快速的城市化与医疗投入增长，成为最具潜力的增量市场。</w:t>
      </w:r>
      <w:r>
        <w:rPr>
          <w:rFonts w:hint="eastAsia"/>
        </w:rPr>
        <w:br/>
      </w:r>
      <w:r>
        <w:rPr>
          <w:rFonts w:hint="eastAsia"/>
        </w:rPr>
        <w:t>　　未来，体外诊断抗体将深度融合人工智能、微流控及下一代测序技术，向超高灵敏度、快速响应及定制化开发方向演进。市场调研网认为，人工智能算法将深度介入抗体筛选与设计环节，通过深度学习预测抗原表位与抗体结合能，大幅缩短研发周期并提升成功率。在应用端，伴随即时检测与居家自测市场的爆发，适配微流控芯片与生物传感器的高活性抗体将成为研发重点，以实现微量样本下的快速精准检测。此外，针对个体化医疗需求，抗体原料将向伴随诊断方向发展，通过与特定药物靶点的高度匹配，指导临床用药方案。随着生物类似药与抗体偶联药物的兴起，体外诊断抗体在药物浓度监测与疗效评估中的应用也将大幅拓展，构建起“诊断-治疗-监测”的闭环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80188277a54e9b" w:history="1">
        <w:r>
          <w:rPr>
            <w:rStyle w:val="Hyperlink"/>
          </w:rPr>
          <w:t>中国体外诊断抗体行业现状调研与前景趋势分析报告（2026-2032年）</w:t>
        </w:r>
      </w:hyperlink>
      <w:r>
        <w:rPr>
          <w:rFonts w:hint="eastAsia"/>
        </w:rPr>
        <w:t>》，2025年体外诊断抗体行业市场规模达 亿元，预计2032年市场规模将达 亿元，期间年均复合增长率（CAGR）达 %。报告基于国家统计局、相关行业协会及科研机构的详实资料，结合市场调研数据，对体外诊断抗体行业进行系统分析。报告从体外诊断抗体市场规模、技术发展、竞争格局等维度，客观呈现行业发展现状，评估主要体外诊断抗体企业的市场表现。通过对体外诊断抗体产业链各环节的梳理，分析行业面临的机遇与风险，并对体外诊断抗体发展趋势做出合理预测。报告为体外诊断抗体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体外诊断抗体行业界定</w:t>
      </w:r>
      <w:r>
        <w:rPr>
          <w:rFonts w:hint="eastAsia"/>
        </w:rPr>
        <w:br/>
      </w:r>
      <w:r>
        <w:rPr>
          <w:rFonts w:hint="eastAsia"/>
        </w:rPr>
        <w:t>　　第一节 体外诊断抗体行业定义</w:t>
      </w:r>
      <w:r>
        <w:rPr>
          <w:rFonts w:hint="eastAsia"/>
        </w:rPr>
        <w:br/>
      </w:r>
      <w:r>
        <w:rPr>
          <w:rFonts w:hint="eastAsia"/>
        </w:rPr>
        <w:t>　　第二节 体外诊断抗体行业特点分析</w:t>
      </w:r>
      <w:r>
        <w:rPr>
          <w:rFonts w:hint="eastAsia"/>
        </w:rPr>
        <w:br/>
      </w:r>
      <w:r>
        <w:rPr>
          <w:rFonts w:hint="eastAsia"/>
        </w:rPr>
        <w:t>　　第三节 体外诊断抗体产业链分析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中国体外诊断抗体行业发展环境分析</w:t>
      </w:r>
      <w:r>
        <w:rPr>
          <w:rFonts w:hint="eastAsia"/>
        </w:rPr>
        <w:br/>
      </w:r>
      <w:r>
        <w:rPr>
          <w:rFonts w:hint="eastAsia"/>
        </w:rPr>
        <w:t>　　第一节 体外诊断抗体行业经济环境分析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2025-2026年中国体外诊断抗体技术发展研究</w:t>
      </w:r>
      <w:r>
        <w:rPr>
          <w:rFonts w:hint="eastAsia"/>
        </w:rPr>
        <w:br/>
      </w:r>
      <w:r>
        <w:rPr>
          <w:rFonts w:hint="eastAsia"/>
        </w:rPr>
        <w:t>　　第一节 当前体外诊断抗体技术发展现状</w:t>
      </w:r>
      <w:r>
        <w:rPr>
          <w:rFonts w:hint="eastAsia"/>
        </w:rPr>
        <w:br/>
      </w:r>
      <w:r>
        <w:rPr>
          <w:rFonts w:hint="eastAsia"/>
        </w:rPr>
        <w:t>　　第二节 国内外体外诊断抗体技术差异与原因</w:t>
      </w:r>
      <w:r>
        <w:rPr>
          <w:rFonts w:hint="eastAsia"/>
        </w:rPr>
        <w:br/>
      </w:r>
      <w:r>
        <w:rPr>
          <w:rFonts w:hint="eastAsia"/>
        </w:rPr>
        <w:t>　　第三节 体外诊断抗体技术创新与发展趋势预测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技术进步对体外诊断抗体行业的影响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2026年全球体外诊断抗体行业市场运行形势分析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2026年全球体外诊断抗体行业发展概况</w:t>
      </w:r>
      <w:r>
        <w:rPr>
          <w:rFonts w:hint="eastAsia"/>
        </w:rPr>
        <w:br/>
      </w:r>
      <w:r>
        <w:rPr>
          <w:rFonts w:hint="eastAsia"/>
        </w:rPr>
        <w:t>　　第二节 全球体外诊断抗体行业发展走势</w:t>
      </w:r>
      <w:r>
        <w:rPr>
          <w:rFonts w:hint="eastAsia"/>
        </w:rPr>
        <w:br/>
      </w:r>
      <w:r>
        <w:rPr>
          <w:rFonts w:hint="eastAsia"/>
        </w:rPr>
        <w:t>　　　　二、全球体外诊断抗体行业市场分布情况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三、全球体外诊断抗体行业发展趋势分析</w:t>
      </w:r>
      <w:r>
        <w:rPr>
          <w:rFonts w:hint="eastAsia"/>
        </w:rPr>
        <w:br/>
      </w:r>
      <w:r>
        <w:rPr>
          <w:rFonts w:hint="eastAsia"/>
        </w:rPr>
        <w:t>　　第三节 全球体外诊断抗体行业重点国家和区域分析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中国体外诊断抗体行业发展调研</w:t>
      </w:r>
      <w:r>
        <w:rPr>
          <w:rFonts w:hint="eastAsia"/>
        </w:rPr>
        <w:br/>
      </w:r>
      <w:r>
        <w:rPr>
          <w:rFonts w:hint="eastAsia"/>
        </w:rPr>
        <w:t>　　第一节 中国体外诊断抗体市场现状分析</w:t>
      </w:r>
      <w:r>
        <w:rPr>
          <w:rFonts w:hint="eastAsia"/>
        </w:rPr>
        <w:br/>
      </w:r>
      <w:r>
        <w:rPr>
          <w:rFonts w:hint="eastAsia"/>
        </w:rPr>
        <w:t>　　第二节 中国体外诊断抗体行业产量情况分析及预测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一、体外诊断抗体总体产能规模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三、2020-2025年中国体外诊断抗体行业产量统计分析</w:t>
      </w:r>
      <w:r>
        <w:rPr>
          <w:rFonts w:hint="eastAsia"/>
        </w:rPr>
        <w:br/>
      </w:r>
      <w:r>
        <w:rPr>
          <w:rFonts w:hint="eastAsia"/>
        </w:rPr>
        <w:t>　　　　二、体外诊断抗体生产区域分布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三、2026-2032年中国体外诊断抗体行业产量预测分析</w:t>
      </w:r>
      <w:r>
        <w:rPr>
          <w:rFonts w:hint="eastAsia"/>
        </w:rPr>
        <w:br/>
      </w:r>
      <w:r>
        <w:rPr>
          <w:rFonts w:hint="eastAsia"/>
        </w:rPr>
        <w:t>　　第三节 中国体外诊断抗体市场需求分析及预测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一、中国体外诊断抗体市场需求特点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二、2020-2025年中国体外诊断抗体市场需求量统计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三、2026-2032年中国体外诊断抗体市场需求量预测分析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体外诊断抗体行业细分产品市场调研分析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2020-2025年中国体外诊断抗体行业重点地区调研分析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一、中国体外诊断抗体行业重点区域市场结构调研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二、**地区体外诊断抗体市场调研分析</w:t>
      </w:r>
      <w:r>
        <w:rPr>
          <w:rFonts w:hint="eastAsia"/>
        </w:rPr>
        <w:br/>
      </w:r>
      <w:r>
        <w:rPr>
          <w:rFonts w:hint="eastAsia"/>
        </w:rPr>
        <w:t>　　　　三、**地区体外诊断抗体市场调研分析</w:t>
      </w:r>
      <w:r>
        <w:rPr>
          <w:rFonts w:hint="eastAsia"/>
        </w:rPr>
        <w:br/>
      </w:r>
      <w:r>
        <w:rPr>
          <w:rFonts w:hint="eastAsia"/>
        </w:rPr>
        <w:t>　　　　四、**地区体外诊断抗体市场调研分析</w:t>
      </w:r>
      <w:r>
        <w:rPr>
          <w:rFonts w:hint="eastAsia"/>
        </w:rPr>
        <w:br/>
      </w:r>
      <w:r>
        <w:rPr>
          <w:rFonts w:hint="eastAsia"/>
        </w:rPr>
        <w:t>　　　　五、**地区体外诊断抗体市场调研分析</w:t>
      </w:r>
      <w:r>
        <w:rPr>
          <w:rFonts w:hint="eastAsia"/>
        </w:rPr>
        <w:br/>
      </w:r>
      <w:r>
        <w:rPr>
          <w:rFonts w:hint="eastAsia"/>
        </w:rPr>
        <w:t>　　　　六、**地区体外诊断抗体市场调研分析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中国体外诊断抗体行业进出口情况分析预测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2020-2025年中国体外诊断抗体行业进出口情况分析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一、2020-2025年中国体外诊断抗体行业进口分析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二、2020-2025年中国体外诊断抗体行业出口分析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2026-2032年中国体外诊断抗体行业进出口情况预测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一、2026-2032年中国体外诊断抗体行业进口预测分析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二、2026-2032年中国体外诊断抗体行业出口预测分析</w:t>
      </w:r>
      <w:r>
        <w:rPr>
          <w:rFonts w:hint="eastAsia"/>
        </w:rPr>
        <w:br/>
      </w:r>
      <w:r>
        <w:rPr>
          <w:rFonts w:hint="eastAsia"/>
        </w:rPr>
        <w:t>　　第三节 影响体外诊断抗体行业进出口变化的主要原因分析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体外诊断抗体行业竞争格局分析</w:t>
      </w:r>
      <w:r>
        <w:rPr>
          <w:rFonts w:hint="eastAsia"/>
        </w:rPr>
        <w:br/>
      </w:r>
      <w:r>
        <w:rPr>
          <w:rFonts w:hint="eastAsia"/>
        </w:rPr>
        <w:t>　　第一节 体外诊断抗体行业集中度分析</w:t>
      </w:r>
      <w:r>
        <w:rPr>
          <w:rFonts w:hint="eastAsia"/>
        </w:rPr>
        <w:br/>
      </w:r>
      <w:r>
        <w:rPr>
          <w:rFonts w:hint="eastAsia"/>
        </w:rPr>
        <w:t>　　　　一、体外诊断抗体市场集中度分析</w:t>
      </w:r>
      <w:r>
        <w:rPr>
          <w:rFonts w:hint="eastAsia"/>
        </w:rPr>
        <w:br/>
      </w:r>
      <w:r>
        <w:rPr>
          <w:rFonts w:hint="eastAsia"/>
        </w:rPr>
        <w:t>　　　　二、体外诊断抗体企业集中度分析</w:t>
      </w:r>
      <w:r>
        <w:rPr>
          <w:rFonts w:hint="eastAsia"/>
        </w:rPr>
        <w:br/>
      </w:r>
      <w:r>
        <w:rPr>
          <w:rFonts w:hint="eastAsia"/>
        </w:rPr>
        <w:t>　　　　三、体外诊断抗体区域集中度分析</w:t>
      </w:r>
      <w:r>
        <w:rPr>
          <w:rFonts w:hint="eastAsia"/>
        </w:rPr>
        <w:br/>
      </w:r>
      <w:r>
        <w:rPr>
          <w:rFonts w:hint="eastAsia"/>
        </w:rPr>
        <w:t>　　第二节 体外诊断抗体行业主要企业竞争力分析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体外诊断抗体行业竞争格局分析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一、2026年体外诊断抗体行业竞争分析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二、2026年中外体外诊断抗体产品竞争分析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三、2020-2025年我国体外诊断抗体市场竞争分析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四、2026-2032年国内主要体外诊断抗体企业动向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体外诊断抗体行业重点企业发展调研</w:t>
      </w:r>
      <w:r>
        <w:rPr>
          <w:rFonts w:hint="eastAsia"/>
        </w:rPr>
        <w:br/>
      </w:r>
      <w:r>
        <w:rPr>
          <w:rFonts w:hint="eastAsia"/>
        </w:rPr>
        <w:t>　　第一节 体外诊断抗体重点企业（一）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体外诊断抗体重点企业（二）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体外诊断抗体重点企业（三）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体外诊断抗体重点企业（四）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体外诊断抗体重点企业（五）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体外诊断抗体重点企业（六）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体外诊断抗体企业管理策略建议</w:t>
      </w:r>
      <w:r>
        <w:rPr>
          <w:rFonts w:hint="eastAsia"/>
        </w:rPr>
        <w:br/>
      </w:r>
      <w:r>
        <w:rPr>
          <w:rFonts w:hint="eastAsia"/>
        </w:rPr>
        <w:t>　　第一节 提高体外诊断抗体企业竞争力的策略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一、提高中国体外诊断抗体企业核心竞争力的对策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二、体外诊断抗体企业提升竞争力的主要方向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三、影响体外诊断抗体企业核心竞争力的因素及提升途径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四、提高体外诊断抗体企业竞争力的策略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对我国体外诊断抗体品牌的战略思考</w:t>
      </w:r>
      <w:r>
        <w:rPr>
          <w:rFonts w:hint="eastAsia"/>
        </w:rPr>
        <w:br/>
      </w:r>
      <w:r>
        <w:rPr>
          <w:rFonts w:hint="eastAsia"/>
        </w:rPr>
        <w:t>　　　　一、体外诊断抗体实施品牌战略的意义</w:t>
      </w:r>
      <w:r>
        <w:rPr>
          <w:rFonts w:hint="eastAsia"/>
        </w:rPr>
        <w:br/>
      </w:r>
      <w:r>
        <w:rPr>
          <w:rFonts w:hint="eastAsia"/>
        </w:rPr>
        <w:t>　　　　二、体外诊断抗体企业品牌的现状分析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三、我国体外诊断抗体企业的品牌战略</w:t>
      </w:r>
      <w:r>
        <w:rPr>
          <w:rFonts w:hint="eastAsia"/>
        </w:rPr>
        <w:br/>
      </w:r>
      <w:r>
        <w:rPr>
          <w:rFonts w:hint="eastAsia"/>
        </w:rPr>
        <w:t>　　　　四、体外诊断抗体品牌战略管理的策略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2026-2032年中国体外诊断抗体行业前景与风险预测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2026年中国体外诊断抗体市场前景分析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2026-2032年中国体外诊断抗体发展趋势预测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2026-2032年中国体外诊断抗体行业投资特性分析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一、2026-2032年中国体外诊断抗体行业进入壁垒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二、2026-2032年中国体外诊断抗体行业盈利模式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三、2026-2032年中国体外诊断抗体行业盈利因素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2026-2032年中国体外诊断抗体行业投资机会分析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一、2026-2032年中国体外诊断抗体细分市场投资机会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二、2026-2032年中国体外诊断抗体行业区域市场投资潜力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2026-2032年中国体外诊断抗体行业投资风险分析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一、2026-2032年中国体外诊断抗体行业市场竞争风险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二、2026-2032年中国体外诊断抗体行业技术风险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三、2026-2032年中国体外诊断抗体行业政策风险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四、2026-2032年中国体外诊断抗体行业进入退出风险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2026年体外诊断抗体行业多维发展策略专题研究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2026年体外诊断抗体行业降本增效与转型升级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一、体外诊断抗体企业降本增效实施路径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2、智能制造提升体外诊断抗体生产效率</w:t>
      </w:r>
      <w:r>
        <w:rPr>
          <w:rFonts w:hint="eastAsia"/>
        </w:rPr>
        <w:br/>
      </w:r>
      <w:r>
        <w:rPr>
          <w:rFonts w:hint="eastAsia"/>
        </w:rPr>
        <w:t>　　　　二、体外诊断抗体产业转型升级关键举措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1、传统体外诊断抗体业务数字化改造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2026年体外诊断抗体行业价值评估与全球布局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一、体外诊断抗体企业价值评估体系构建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1、体外诊断抗体行业估值模型分析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2、成长性体外诊断抗体企业筛选标准</w:t>
      </w:r>
      <w:r>
        <w:rPr>
          <w:rFonts w:hint="eastAsia"/>
        </w:rPr>
        <w:br/>
      </w:r>
      <w:r>
        <w:rPr>
          <w:rFonts w:hint="eastAsia"/>
        </w:rPr>
        <w:t>　　　　二、体外诊断抗体行业出海布局战略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1、重点海外体外诊断抗体市场投资机遇</w:t>
      </w:r>
      <w:r>
        <w:rPr>
          <w:rFonts w:hint="eastAsia"/>
        </w:rPr>
        <w:br/>
      </w:r>
      <w:r>
        <w:rPr>
          <w:rFonts w:hint="eastAsia"/>
        </w:rPr>
        <w:t>　　　　　　2、跨境体外诊断抗体贸易风险应对策略</w:t>
      </w:r>
      <w:r>
        <w:rPr>
          <w:rFonts w:hint="eastAsia"/>
        </w:rPr>
        <w:br/>
      </w:r>
      <w:r>
        <w:rPr>
          <w:rFonts w:hint="eastAsia"/>
        </w:rPr>
        <w:t>　　第三节 2026年体外诊断抗体行业标准体系与产业治理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一、体外诊断抗体行业标准建设规划</w:t>
      </w:r>
      <w:r>
        <w:rPr>
          <w:rFonts w:hint="eastAsia"/>
        </w:rPr>
        <w:br/>
      </w:r>
      <w:r>
        <w:rPr>
          <w:rFonts w:hint="eastAsia"/>
        </w:rPr>
        <w:t>　　　　　　1、体外诊断抗体产品质量标准升级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2、国际体外诊断抗体标准对接路径</w:t>
      </w:r>
      <w:r>
        <w:rPr>
          <w:rFonts w:hint="eastAsia"/>
        </w:rPr>
        <w:br/>
      </w:r>
      <w:r>
        <w:rPr>
          <w:rFonts w:hint="eastAsia"/>
        </w:rPr>
        <w:t>　　　　二、体外诊断抗体产业治理现代化建议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1、体外诊断抗体行业监管创新机制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2、区域体外诊断抗体产业集群培育政策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体外诊断抗体行业研究结论</w:t>
      </w:r>
      <w:r>
        <w:rPr>
          <w:rFonts w:hint="eastAsia"/>
        </w:rPr>
        <w:br/>
      </w:r>
      <w:r>
        <w:rPr>
          <w:rFonts w:hint="eastAsia"/>
        </w:rPr>
        <w:t>　　第二节 体外诊断抗体行业投资价值评估</w:t>
      </w:r>
      <w:r>
        <w:rPr>
          <w:rFonts w:hint="eastAsia"/>
        </w:rPr>
        <w:br/>
      </w:r>
      <w:r>
        <w:rPr>
          <w:rFonts w:hint="eastAsia"/>
        </w:rPr>
        <w:t>　　第三节 中-智林-　体外诊断抗体行业投资建议</w:t>
      </w:r>
      <w:r>
        <w:rPr>
          <w:rFonts w:hint="eastAsia"/>
        </w:rPr>
        <w:br/>
      </w:r>
      <w:r>
        <w:rPr>
          <w:rFonts w:hint="eastAsia"/>
        </w:rPr>
        <w:t>　　　　一、体外诊断抗体行业投资策略建议</w:t>
      </w:r>
      <w:r>
        <w:rPr>
          <w:rFonts w:hint="eastAsia"/>
        </w:rPr>
        <w:br/>
      </w:r>
      <w:r>
        <w:rPr>
          <w:rFonts w:hint="eastAsia"/>
        </w:rPr>
        <w:t>　　　　二、体外诊断抗体行业投资方向建议</w:t>
      </w:r>
      <w:r>
        <w:rPr>
          <w:rFonts w:hint="eastAsia"/>
        </w:rPr>
        <w:br/>
      </w:r>
      <w:r>
        <w:rPr>
          <w:rFonts w:hint="eastAsia"/>
        </w:rPr>
        <w:t>　　　　三、体外诊断抗体行业投资方式建议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体外诊断抗体介绍</w:t>
      </w:r>
      <w:r>
        <w:rPr>
          <w:rFonts w:hint="eastAsia"/>
        </w:rPr>
        <w:br/>
      </w:r>
      <w:r>
        <w:rPr>
          <w:rFonts w:hint="eastAsia"/>
        </w:rPr>
        <w:t>　　图表 体外诊断抗体图片</w:t>
      </w:r>
      <w:r>
        <w:rPr>
          <w:rFonts w:hint="eastAsia"/>
        </w:rPr>
        <w:br/>
      </w:r>
      <w:r>
        <w:rPr>
          <w:rFonts w:hint="eastAsia"/>
        </w:rPr>
        <w:t>　　图表 体外诊断抗体种类</w:t>
      </w:r>
      <w:r>
        <w:rPr>
          <w:rFonts w:hint="eastAsia"/>
        </w:rPr>
        <w:br/>
      </w:r>
      <w:r>
        <w:rPr>
          <w:rFonts w:hint="eastAsia"/>
        </w:rPr>
        <w:t>　　图表 体外诊断抗体发展历程</w:t>
      </w:r>
      <w:r>
        <w:rPr>
          <w:rFonts w:hint="eastAsia"/>
        </w:rPr>
        <w:br/>
      </w:r>
      <w:r>
        <w:rPr>
          <w:rFonts w:hint="eastAsia"/>
        </w:rPr>
        <w:t>　　图表 体外诊断抗体用途 应用</w:t>
      </w:r>
      <w:r>
        <w:rPr>
          <w:rFonts w:hint="eastAsia"/>
        </w:rPr>
        <w:br/>
      </w:r>
      <w:r>
        <w:rPr>
          <w:rFonts w:hint="eastAsia"/>
        </w:rPr>
        <w:t>　　图表 体外诊断抗体政策</w:t>
      </w:r>
      <w:r>
        <w:rPr>
          <w:rFonts w:hint="eastAsia"/>
        </w:rPr>
        <w:br/>
      </w:r>
      <w:r>
        <w:rPr>
          <w:rFonts w:hint="eastAsia"/>
        </w:rPr>
        <w:t>　　图表 体外诊断抗体技术 专利情况</w:t>
      </w:r>
      <w:r>
        <w:rPr>
          <w:rFonts w:hint="eastAsia"/>
        </w:rPr>
        <w:br/>
      </w:r>
      <w:r>
        <w:rPr>
          <w:rFonts w:hint="eastAsia"/>
        </w:rPr>
        <w:t>　　图表 体外诊断抗体标准</w:t>
      </w:r>
      <w:r>
        <w:rPr>
          <w:rFonts w:hint="eastAsia"/>
        </w:rPr>
        <w:br/>
      </w:r>
      <w:r>
        <w:rPr>
          <w:rFonts w:hint="eastAsia"/>
        </w:rPr>
        <w:t>　　图表 2020-2025年中国体外诊断抗体市场规模分析</w:t>
      </w:r>
      <w:r>
        <w:rPr>
          <w:rFonts w:hint="eastAsia"/>
        </w:rPr>
        <w:br/>
      </w:r>
      <w:r>
        <w:rPr>
          <w:rFonts w:hint="eastAsia"/>
        </w:rPr>
        <w:t>　　图表 体外诊断抗体产业链分析</w:t>
      </w:r>
      <w:r>
        <w:rPr>
          <w:rFonts w:hint="eastAsia"/>
        </w:rPr>
        <w:br/>
      </w:r>
      <w:r>
        <w:rPr>
          <w:rFonts w:hint="eastAsia"/>
        </w:rPr>
        <w:t>　　图表 2020-2025年体外诊断抗体市场容量分析</w:t>
      </w:r>
      <w:r>
        <w:rPr>
          <w:rFonts w:hint="eastAsia"/>
        </w:rPr>
        <w:br/>
      </w:r>
      <w:r>
        <w:rPr>
          <w:rFonts w:hint="eastAsia"/>
        </w:rPr>
        <w:t>　　图表 体外诊断抗体品牌</w:t>
      </w:r>
      <w:r>
        <w:rPr>
          <w:rFonts w:hint="eastAsia"/>
        </w:rPr>
        <w:br/>
      </w:r>
      <w:r>
        <w:rPr>
          <w:rFonts w:hint="eastAsia"/>
        </w:rPr>
        <w:t>　　图表 体外诊断抗体生产现状</w:t>
      </w:r>
      <w:r>
        <w:rPr>
          <w:rFonts w:hint="eastAsia"/>
        </w:rPr>
        <w:br/>
      </w:r>
      <w:r>
        <w:rPr>
          <w:rFonts w:hint="eastAsia"/>
        </w:rPr>
        <w:t>　　图表 2020-2025年中国体外诊断抗体产能统计</w:t>
      </w:r>
      <w:r>
        <w:rPr>
          <w:rFonts w:hint="eastAsia"/>
        </w:rPr>
        <w:br/>
      </w:r>
      <w:r>
        <w:rPr>
          <w:rFonts w:hint="eastAsia"/>
        </w:rPr>
        <w:t>　　图表 2020-2025年中国体外诊断抗体产量情况</w:t>
      </w:r>
      <w:r>
        <w:rPr>
          <w:rFonts w:hint="eastAsia"/>
        </w:rPr>
        <w:br/>
      </w:r>
      <w:r>
        <w:rPr>
          <w:rFonts w:hint="eastAsia"/>
        </w:rPr>
        <w:t>　　图表 2020-2025年中国体外诊断抗体销售情况</w:t>
      </w:r>
      <w:r>
        <w:rPr>
          <w:rFonts w:hint="eastAsia"/>
        </w:rPr>
        <w:br/>
      </w:r>
      <w:r>
        <w:rPr>
          <w:rFonts w:hint="eastAsia"/>
        </w:rPr>
        <w:t>　　图表 2020-2025年中国体外诊断抗体市场需求情况</w:t>
      </w:r>
      <w:r>
        <w:rPr>
          <w:rFonts w:hint="eastAsia"/>
        </w:rPr>
        <w:br/>
      </w:r>
      <w:r>
        <w:rPr>
          <w:rFonts w:hint="eastAsia"/>
        </w:rPr>
        <w:t>　　图表 体外诊断抗体价格走势</w:t>
      </w:r>
      <w:r>
        <w:rPr>
          <w:rFonts w:hint="eastAsia"/>
        </w:rPr>
        <w:br/>
      </w:r>
      <w:r>
        <w:rPr>
          <w:rFonts w:hint="eastAsia"/>
        </w:rPr>
        <w:t>　　图表 2026年中国体外诊断抗体公司数量统计 单位：家</w:t>
      </w:r>
      <w:r>
        <w:rPr>
          <w:rFonts w:hint="eastAsia"/>
        </w:rPr>
        <w:br/>
      </w:r>
      <w:r>
        <w:rPr>
          <w:rFonts w:hint="eastAsia"/>
        </w:rPr>
        <w:t>　　图表 体外诊断抗体成本和利润分析</w:t>
      </w:r>
      <w:r>
        <w:rPr>
          <w:rFonts w:hint="eastAsia"/>
        </w:rPr>
        <w:br/>
      </w:r>
      <w:r>
        <w:rPr>
          <w:rFonts w:hint="eastAsia"/>
        </w:rPr>
        <w:t>　　图表 华东地区体外诊断抗体市场规模及增长情况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华东地区体外诊断抗体市场需求情况</w:t>
      </w:r>
      <w:r>
        <w:rPr>
          <w:rFonts w:hint="eastAsia"/>
        </w:rPr>
        <w:br/>
      </w:r>
      <w:r>
        <w:rPr>
          <w:rFonts w:hint="eastAsia"/>
        </w:rPr>
        <w:t>　　图表 华南地区体外诊断抗体市场规模及增长情况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华南地区体外诊断抗体需求情况</w:t>
      </w:r>
      <w:r>
        <w:rPr>
          <w:rFonts w:hint="eastAsia"/>
        </w:rPr>
        <w:br/>
      </w:r>
      <w:r>
        <w:rPr>
          <w:rFonts w:hint="eastAsia"/>
        </w:rPr>
        <w:t>　　图表 华北地区体外诊断抗体市场规模及增长情况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华北地区体外诊断抗体需求情况</w:t>
      </w:r>
      <w:r>
        <w:rPr>
          <w:rFonts w:hint="eastAsia"/>
        </w:rPr>
        <w:br/>
      </w:r>
      <w:r>
        <w:rPr>
          <w:rFonts w:hint="eastAsia"/>
        </w:rPr>
        <w:t>　　图表 华中地区体外诊断抗体市场规模及增长情况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华中地区体外诊断抗体市场需求情况</w:t>
      </w:r>
      <w:r>
        <w:rPr>
          <w:rFonts w:hint="eastAsia"/>
        </w:rPr>
        <w:br/>
      </w:r>
      <w:r>
        <w:rPr>
          <w:rFonts w:hint="eastAsia"/>
        </w:rPr>
        <w:t>　　图表 体外诊断抗体招标、中标情况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2020-2025年中国体外诊断抗体进口数据统计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2020-2025年中国体外诊断抗体出口数据分析</w:t>
      </w:r>
      <w:r>
        <w:rPr>
          <w:rFonts w:hint="eastAsia"/>
        </w:rPr>
        <w:br/>
      </w:r>
      <w:r>
        <w:rPr>
          <w:rFonts w:hint="eastAsia"/>
        </w:rPr>
        <w:t>　　图表 2026年中国体外诊断抗体进口来源国家及地区分析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2026年中国体外诊断抗体出口目的国家及地区分析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体外诊断抗体最新消息</w:t>
      </w:r>
      <w:r>
        <w:rPr>
          <w:rFonts w:hint="eastAsia"/>
        </w:rPr>
        <w:br/>
      </w:r>
      <w:r>
        <w:rPr>
          <w:rFonts w:hint="eastAsia"/>
        </w:rPr>
        <w:t>　　图表 体外诊断抗体企业简介</w:t>
      </w:r>
      <w:r>
        <w:rPr>
          <w:rFonts w:hint="eastAsia"/>
        </w:rPr>
        <w:br/>
      </w:r>
      <w:r>
        <w:rPr>
          <w:rFonts w:hint="eastAsia"/>
        </w:rPr>
        <w:t>　　图表 企业体外诊断抗体产品</w:t>
      </w:r>
      <w:r>
        <w:rPr>
          <w:rFonts w:hint="eastAsia"/>
        </w:rPr>
        <w:br/>
      </w:r>
      <w:r>
        <w:rPr>
          <w:rFonts w:hint="eastAsia"/>
        </w:rPr>
        <w:t>　　图表 体外诊断抗体企业经营情况</w:t>
      </w:r>
      <w:r>
        <w:rPr>
          <w:rFonts w:hint="eastAsia"/>
        </w:rPr>
        <w:br/>
      </w:r>
      <w:r>
        <w:rPr>
          <w:rFonts w:hint="eastAsia"/>
        </w:rPr>
        <w:t>　　图表 体外诊断抗体企业(二)简介</w:t>
      </w:r>
      <w:r>
        <w:rPr>
          <w:rFonts w:hint="eastAsia"/>
        </w:rPr>
        <w:br/>
      </w:r>
      <w:r>
        <w:rPr>
          <w:rFonts w:hint="eastAsia"/>
        </w:rPr>
        <w:t>　　图表 企业体外诊断抗体产品型号</w:t>
      </w:r>
      <w:r>
        <w:rPr>
          <w:rFonts w:hint="eastAsia"/>
        </w:rPr>
        <w:br/>
      </w:r>
      <w:r>
        <w:rPr>
          <w:rFonts w:hint="eastAsia"/>
        </w:rPr>
        <w:t>　　图表 体外诊断抗体企业(二)经营情况</w:t>
      </w:r>
      <w:r>
        <w:rPr>
          <w:rFonts w:hint="eastAsia"/>
        </w:rPr>
        <w:br/>
      </w:r>
      <w:r>
        <w:rPr>
          <w:rFonts w:hint="eastAsia"/>
        </w:rPr>
        <w:t>　　图表 体外诊断抗体企业(三)调研</w:t>
      </w:r>
      <w:r>
        <w:rPr>
          <w:rFonts w:hint="eastAsia"/>
        </w:rPr>
        <w:br/>
      </w:r>
      <w:r>
        <w:rPr>
          <w:rFonts w:hint="eastAsia"/>
        </w:rPr>
        <w:t>　　图表 企业体外诊断抗体产品规格</w:t>
      </w:r>
      <w:r>
        <w:rPr>
          <w:rFonts w:hint="eastAsia"/>
        </w:rPr>
        <w:br/>
      </w:r>
      <w:r>
        <w:rPr>
          <w:rFonts w:hint="eastAsia"/>
        </w:rPr>
        <w:t>　　图表 体外诊断抗体企业(三)经营情况</w:t>
      </w:r>
      <w:r>
        <w:rPr>
          <w:rFonts w:hint="eastAsia"/>
        </w:rPr>
        <w:br/>
      </w:r>
      <w:r>
        <w:rPr>
          <w:rFonts w:hint="eastAsia"/>
        </w:rPr>
        <w:t>　　图表 体外诊断抗体企业(四)介绍</w:t>
      </w:r>
      <w:r>
        <w:rPr>
          <w:rFonts w:hint="eastAsia"/>
        </w:rPr>
        <w:br/>
      </w:r>
      <w:r>
        <w:rPr>
          <w:rFonts w:hint="eastAsia"/>
        </w:rPr>
        <w:t>　　图表 企业体外诊断抗体产品参数</w:t>
      </w:r>
      <w:r>
        <w:rPr>
          <w:rFonts w:hint="eastAsia"/>
        </w:rPr>
        <w:br/>
      </w:r>
      <w:r>
        <w:rPr>
          <w:rFonts w:hint="eastAsia"/>
        </w:rPr>
        <w:t>　　图表 体外诊断抗体企业(四)经营情况</w:t>
      </w:r>
      <w:r>
        <w:rPr>
          <w:rFonts w:hint="eastAsia"/>
        </w:rPr>
        <w:br/>
      </w:r>
      <w:r>
        <w:rPr>
          <w:rFonts w:hint="eastAsia"/>
        </w:rPr>
        <w:t>　　图表 体外诊断抗体企业(五)简介</w:t>
      </w:r>
      <w:r>
        <w:rPr>
          <w:rFonts w:hint="eastAsia"/>
        </w:rPr>
        <w:br/>
      </w:r>
      <w:r>
        <w:rPr>
          <w:rFonts w:hint="eastAsia"/>
        </w:rPr>
        <w:t>　　图表 企业体外诊断抗体业务</w:t>
      </w:r>
      <w:r>
        <w:rPr>
          <w:rFonts w:hint="eastAsia"/>
        </w:rPr>
        <w:br/>
      </w:r>
      <w:r>
        <w:rPr>
          <w:rFonts w:hint="eastAsia"/>
        </w:rPr>
        <w:t>　　图表 体外诊断抗体企业(五)经营情况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体外诊断抗体特点</w:t>
      </w:r>
      <w:r>
        <w:rPr>
          <w:rFonts w:hint="eastAsia"/>
        </w:rPr>
        <w:br/>
      </w:r>
      <w:r>
        <w:rPr>
          <w:rFonts w:hint="eastAsia"/>
        </w:rPr>
        <w:t>　　图表 体外诊断抗体优缺点</w:t>
      </w:r>
      <w:r>
        <w:rPr>
          <w:rFonts w:hint="eastAsia"/>
        </w:rPr>
        <w:br/>
      </w:r>
      <w:r>
        <w:rPr>
          <w:rFonts w:hint="eastAsia"/>
        </w:rPr>
        <w:t>　　图表 体外诊断抗体行业生命周期</w:t>
      </w:r>
      <w:r>
        <w:rPr>
          <w:rFonts w:hint="eastAsia"/>
        </w:rPr>
        <w:br/>
      </w:r>
      <w:r>
        <w:rPr>
          <w:rFonts w:hint="eastAsia"/>
        </w:rPr>
        <w:t>　　图表 体外诊断抗体上游、下游分析</w:t>
      </w:r>
      <w:r>
        <w:rPr>
          <w:rFonts w:hint="eastAsia"/>
        </w:rPr>
        <w:br/>
      </w:r>
      <w:r>
        <w:rPr>
          <w:rFonts w:hint="eastAsia"/>
        </w:rPr>
        <w:t>　　图表 体外诊断抗体投资、并购现状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2026-2032年中国体外诊断抗体产能预测</w:t>
      </w:r>
      <w:r>
        <w:rPr>
          <w:rFonts w:hint="eastAsia"/>
        </w:rPr>
        <w:br/>
      </w:r>
      <w:r>
        <w:rPr>
          <w:rFonts w:hint="eastAsia"/>
        </w:rPr>
        <w:t>　　图表 2026-2032年中国体外诊断抗体产量预测</w:t>
      </w:r>
      <w:r>
        <w:rPr>
          <w:rFonts w:hint="eastAsia"/>
        </w:rPr>
        <w:br/>
      </w:r>
      <w:r>
        <w:rPr>
          <w:rFonts w:hint="eastAsia"/>
        </w:rPr>
        <w:t>　　图表 2026-2032年中国体外诊断抗体需求量预测</w:t>
      </w:r>
      <w:r>
        <w:rPr>
          <w:rFonts w:hint="eastAsia"/>
        </w:rPr>
        <w:br/>
      </w:r>
      <w:r>
        <w:rPr>
          <w:rFonts w:hint="eastAsia"/>
        </w:rPr>
        <w:t>　　图表 2026-2032年中国体外诊断抗体销量预测</w:t>
      </w:r>
      <w:r>
        <w:rPr>
          <w:rFonts w:hint="eastAsia"/>
        </w:rPr>
        <w:br/>
      </w:r>
      <w:r>
        <w:rPr>
          <w:rFonts w:hint="eastAsia"/>
        </w:rPr>
        <w:t>　　图表 体外诊断抗体优势、劣势、机会、威胁分析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体外诊断抗体发展前景</w:t>
      </w:r>
      <w:r>
        <w:rPr>
          <w:rFonts w:hint="eastAsia"/>
        </w:rPr>
        <w:br/>
      </w:r>
      <w:r>
        <w:rPr>
          <w:rFonts w:hint="eastAsia"/>
        </w:rPr>
        <w:t>　　图表 体外诊断抗体发展趋势预测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2026-2032年中国体外诊断抗体市场规模预测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80188277a54e9b" w:history="1">
        <w:r>
          <w:rPr>
            <w:rStyle w:val="Hyperlink"/>
          </w:rPr>
          <w:t>中国体外诊断抗体行业现状调研与前景趋势分析报告（2026-2032年）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80188277a54e9b" w:history="1">
        <w:r>
          <w:rPr>
            <w:rStyle w:val="Hyperlink"/>
          </w:rPr>
          <w:t>https://www.20087.com/2/51/TiWaiZhenDuanKangTiShiChangQianJingYuCe.html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热点：体外诊断抗体怎么检查、体外诊断抗体公司、什么是体外诊断测试、体外诊断检测方法有哪些、体外诊断试剂检测项目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438ca727f4407c" w:history="1">
      <w:r>
        <w:rPr>
          <w:rStyle w:val="Hyperlink"/>
        </w:rPr>
        <w:t>中国体外诊断抗体行业现状调研与前景趋势分析报告（2026-2032年）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TiWaiZhenDuanKangTiShiChangQianJingYuCe.html" TargetMode="External" Id="Rc880188277a54e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TiWaiZhenDuanKangTiShiChangQianJingYuCe.html" TargetMode="External" Id="R01438ca727f440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2026-10-15T00:15:46Z</dcterms:created>
  <dcterms:modified xsi:type="dcterms:W3CDTF">2026-10-15T01:15:46Z</dcterms:modified>
  <dc:subject>中国体外诊断抗体行业现状调研与前景趋势分析报告（2026-2032年）</dc:subject>
  <dc:title>中国体外诊断抗体行业现状调研与前景趋势分析报告（2026-2032年）</dc:title>
  <cp:keywords>中国体外诊断抗体行业现状调研与前景趋势分析报告（2026-2032年）</cp:keywords>
  <dc:description>中国体外诊断抗体行业现状调研与前景趋势分析报告（2026-2032年）</dc:description>
</cp:coreProperties>
</file>