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9f6e39f8747d7" w:history="1">
              <w:r>
                <w:rPr>
                  <w:rStyle w:val="Hyperlink"/>
                </w:rPr>
                <w:t>2025-2031年全球与中国动物喂料器行业研究分析及前景趋势报告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9f6e39f8747d7" w:history="1">
              <w:r>
                <w:rPr>
                  <w:rStyle w:val="Hyperlink"/>
                </w:rPr>
                <w:t>2025-2031年全球与中国动物喂料器行业研究分析及前景趋势报告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9f6e39f8747d7" w:history="1">
                <w:r>
                  <w:rPr>
                    <w:rStyle w:val="Hyperlink"/>
                  </w:rPr>
                  <w:t>https://www.20087.com/2/61/DongWuWeiLiaoQiDeQianJingQuShi.html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喂料器是用于向家畜、家禽及特种养殖动物自动或半自动投放饲料的专用设备，广泛应用于规模化养殖场，涵盖干料、湿料与液体饲料等多种形态。动物喂料器类型包括链式喂料线、螺旋喂料机、料塔下料系统与个体饲喂站，通过定时、定量或按需供料方式，保障动物营养摄入的规律性与一致性。设备材质多为镀锌钢、不锈钢或工程塑料，具备耐腐蚀、易清洁特性。控制系统可设定喂料时间、频次与份量，部分智能型号集成称重传感器与采食量记录功能，用于个体生长监测。在母猪分娩舍与育肥场，精准喂料有助于控制体况与提高饲料转化率。卫生设计强调防霉、防堵与自动冲洗功能，确保饲料新鲜与系统畅通。</w:t>
      </w:r>
      <w:r>
        <w:rPr>
          <w:rFonts w:hint="eastAsia"/>
        </w:rPr>
        <w:br/>
      </w:r>
      <w:r>
        <w:rPr>
          <w:rFonts w:hint="eastAsia"/>
        </w:rPr>
        <w:t>　　未来，动物喂料器将向精准营养供给、健康监测集成与自动化协同方向发展。喂料器将支持多配方切换，根据动物日龄、体重与生产阶段自动调整饲料组成与投放策略。饮水与喂料联动系统将优化水料比，提升消化吸收效率。在个体饲喂站中，RFID识别技术将实现按身份精准投料，记录个体采食行为，辅助疾病早期预警。设备将与环控系统、清粪系统与通风设备联动，构建全自动养殖单元。远程管理平台将提供饲料库存监控、消耗分析与异常报警，优化供应链管理。节能设计将采用高效电机与变频控制，降低运行成本。同时，模块化架构支持快速扩展与适应不同养殖模式，推动动物喂料器向智能化、数据驱动与全生命周期营养管理的核心装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9f6e39f8747d7" w:history="1">
        <w:r>
          <w:rPr>
            <w:rStyle w:val="Hyperlink"/>
          </w:rPr>
          <w:t>2025-2031年全球与中国动物喂料器行业研究分析及前景趋势报告</w:t>
        </w:r>
      </w:hyperlink>
      <w:r>
        <w:rPr>
          <w:rFonts w:hint="eastAsia"/>
        </w:rPr>
        <w:t>》全面梳理了动物喂料器行业的市场规模、技术现状及产业链结构，结合数据分析了动物喂料器市场需求、价格动态与竞争格局，科学预测了动物喂料器发展趋势与市场前景，解读了行业内重点企业的战略布局与品牌影响力，同时对市场竞争与集中度进行了评估。此外，报告还细分了市场领域，揭示了动物喂料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按产品类型细分，全球动物喂料器市场规模2020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自推式</w:t>
      </w:r>
      <w:r>
        <w:rPr>
          <w:rFonts w:hint="eastAsia"/>
        </w:rPr>
        <w:br/>
      </w:r>
      <w:r>
        <w:rPr>
          <w:rFonts w:hint="eastAsia"/>
        </w:rPr>
        <w:t>　　　　1.3.3 轨道引导式</w:t>
      </w:r>
      <w:r>
        <w:rPr>
          <w:rFonts w:hint="eastAsia"/>
        </w:rPr>
        <w:br/>
      </w:r>
      <w:r>
        <w:rPr>
          <w:rFonts w:hint="eastAsia"/>
        </w:rPr>
        <w:t>　　　　1.3.4 编程式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按应用细分，全球动物喂料器市场规模2020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畜牧业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动物喂料器行业发展总体概况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动物喂料器行业发展主要特点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动物喂料器行业发展影响因素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动物喂料器有利因素</w:t>
      </w:r>
      <w:r>
        <w:rPr>
          <w:rFonts w:hint="eastAsia"/>
        </w:rPr>
        <w:br/>
      </w:r>
      <w:r>
        <w:rPr>
          <w:rFonts w:hint="eastAsia"/>
        </w:rPr>
        <w:t>　　　　1.5.3 .2 动物喂料器不利因素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全球市场，近三年动物喂料器主要企业占有率及排名（按销量）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动物喂料器主要企业在国际市场占有率（按销量，2022-2025）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2024年动物喂料器主要企业在国际市场排名（按销量）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全球市场主要企业动物喂料器销量（2022-2025）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全球市场，近三年动物喂料器主要企业占有率及排名（按收入）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动物喂料器主要企业在国际市场占有率（按收入，2022-2025）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2024年动物喂料器主要企业在国际市场排名（按收入）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全球市场主要企业动物喂料器销售收入（2022-2025）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全球市场主要企业动物喂料器销售价格（2022-2025）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中国市场，近三年动物喂料器主要企业占有率及排名（按销量）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动物喂料器主要企业在中国市场占有率（按销量，2022-2025）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2024年动物喂料器主要企业在中国市场排名（按销量）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中国市场主要企业动物喂料器销量（2022-2025）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中国市场，近三年动物喂料器主要企业占有率及排名（按收入）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动物喂料器主要企业在中国市场占有率（按收入，2022-2025）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2024年动物喂料器主要企业在中国市场排名（按收入）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中国市场主要企业动物喂料器销售收入（2022-2025）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全球主要厂商动物喂料器总部及产地分布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全球主要厂商成立时间及动物喂料器商业化日期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全球主要厂商动物喂料器产品类型及应用</w:t>
      </w:r>
      <w:r>
        <w:rPr>
          <w:rFonts w:hint="eastAsia"/>
        </w:rPr>
        <w:br/>
      </w:r>
      <w:r>
        <w:rPr>
          <w:rFonts w:hint="eastAsia"/>
        </w:rPr>
        <w:t>　　2.9 动物喂料器行业集中度、竞争程度分析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动物喂料器行业集中度分析：2024年全球Top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全球动物喂料器第一梯队、第二梯队和第三梯队生产商（品牌）及市场份额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全球动物喂料器总体规模分析</w:t>
      </w:r>
      <w:r>
        <w:rPr>
          <w:rFonts w:hint="eastAsia"/>
        </w:rPr>
        <w:br/>
      </w:r>
      <w:r>
        <w:rPr>
          <w:rFonts w:hint="eastAsia"/>
        </w:rPr>
        <w:t>　　3.1 全球动物喂料器供需现状及预测（2020-2031）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全球动物喂料器产能、产量、产能利用率及发展趋势（2020-2031）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全球动物喂料器产量、需求量及发展趋势（2020-2031）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全球主要地区动物喂料器产量及发展趋势（2020-2031）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全球主要地区动物喂料器产量（2020-2025）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全球主要地区动物喂料器产量（2026-2031）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全球主要地区动物喂料器产量市场份额（2020-2031）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中国动物喂料器供需现状及预测（2020-2031）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中国动物喂料器产能、产量、产能利用率及发展趋势（2020-2031）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中国动物喂料器产量、市场需求量及发展趋势（2020-2031）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中国市场动物喂料器进出口（2020-2031）</w:t>
      </w:r>
      <w:r>
        <w:rPr>
          <w:rFonts w:hint="eastAsia"/>
        </w:rPr>
        <w:br/>
      </w:r>
      <w:r>
        <w:rPr>
          <w:rFonts w:hint="eastAsia"/>
        </w:rPr>
        <w:t>　　3.4 全球动物喂料器销量及销售额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全球市场动物喂料器销售额（2020-2031）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全球市场动物喂料器销量（2020-2031）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全球市场动物喂料器价格趋势（2020-2031）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全球动物喂料器主要地区分析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全球主要地区动物喂料器市场规模分析：2020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全球主要地区动物喂料器销售收入及市场份额（2020-2025年）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全球主要地区动物喂料器销售收入预测（2026-2031年）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全球主要地区动物喂料器销量分析：2020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全球主要地区动物喂料器销量及市场份额（2020-2025年）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全球主要地区动物喂料器销量及市场份额预测（2026-2031）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北美市场动物喂料器销量、收入及增长率（2020-2031）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欧洲市场动物喂料器销量、收入及增长率（2020-2031）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中国市场动物喂料器销量、收入及增长率（2020-2031）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日本市场动物喂料器销量、收入及增长率（2020-2031）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东南亚市场动物喂料器销量、收入及增长率（2020-2031）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印度市场动物喂料器销量、收入及增长率（2020-2031）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动物喂料器销量、收入、价格及毛利率（2020-2025）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动物喂料器销量、收入、价格及毛利率（2020-2025）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动物喂料器销量、收入、价格及毛利率（2020-2025）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动物喂料器销量、收入、价格及毛利率（2020-2025）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动物喂料器销量、收入、价格及毛利率（2020-2025）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动物喂料器销量、收入、价格及毛利率（2020-2025）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动物喂料器销量、收入、价格及毛利率（2020-2025）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动物喂料器销量、收入、价格及毛利率（2020-2025）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动物喂料器销量、收入、价格及毛利率（2020-2025）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动物喂料器销量、收入、价格及毛利率（2020-2025）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不同产品类型动物喂料器分析</w:t>
      </w:r>
      <w:r>
        <w:rPr>
          <w:rFonts w:hint="eastAsia"/>
        </w:rPr>
        <w:br/>
      </w:r>
      <w:r>
        <w:rPr>
          <w:rFonts w:hint="eastAsia"/>
        </w:rPr>
        <w:t>　　6.1 全球不同产品类型动物喂料器销量（2020-2031）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全球不同产品类型动物喂料器销量及市场份额（2020-2025）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全球不同产品类型动物喂料器销量预测（2026-2031）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全球不同产品类型动物喂料器收入（2020-2031）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全球不同产品类型动物喂料器收入及市场份额（2020-2025）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全球不同产品类型动物喂料器收入预测（2026-2031）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全球不同产品类型动物喂料器价格走势（2020-2031）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中国不同产品类型动物喂料器销量（2020-2031）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中国不同产品类型动物喂料器销量预测（2026-2031）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中国不同产品类型动物喂料器销量及市场份额（2020-2025）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中国不同产品类型动物喂料器收入（2020-2031）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中国不同产品类型动物喂料器收入及市场份额（2020-2025）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中国不同产品类型动物喂料器收入预测（2026-2031）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不同应用动物喂料器分析</w:t>
      </w:r>
      <w:r>
        <w:rPr>
          <w:rFonts w:hint="eastAsia"/>
        </w:rPr>
        <w:br/>
      </w:r>
      <w:r>
        <w:rPr>
          <w:rFonts w:hint="eastAsia"/>
        </w:rPr>
        <w:t>　　7.1 全球不同应用动物喂料器销量（2020-2031）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全球不同应用动物喂料器销量及市场份额（2020-2025）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全球不同应用动物喂料器销量预测（2026-2031）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全球不同应用动物喂料器收入（2020-2031）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全球不同应用动物喂料器收入及市场份额（2020-2025）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全球不同应用动物喂料器收入预测（2026-2031）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全球不同应用动物喂料器价格走势（2020-2031）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中国不同应用动物喂料器销量（2020-2031）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中国不同应用动物喂料器销量及市场份额（2020-2025）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中国不同应用动物喂料器销量预测（2026-2031）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中国不同应用动物喂料器收入（2020-2031）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中国不同应用动物喂料器收入及市场份额（2020-2025）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中国不同应用动物喂料器收入预测（2026-2031）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动物喂料器行业发展趋势</w:t>
      </w:r>
      <w:r>
        <w:rPr>
          <w:rFonts w:hint="eastAsia"/>
        </w:rPr>
        <w:br/>
      </w:r>
      <w:r>
        <w:rPr>
          <w:rFonts w:hint="eastAsia"/>
        </w:rPr>
        <w:t>　　8.2 动物喂料器行业主要驱动因素</w:t>
      </w:r>
      <w:r>
        <w:rPr>
          <w:rFonts w:hint="eastAsia"/>
        </w:rPr>
        <w:br/>
      </w:r>
      <w:r>
        <w:rPr>
          <w:rFonts w:hint="eastAsia"/>
        </w:rPr>
        <w:t>　　8.3 动物喂料器中国企业SWOT分析</w:t>
      </w:r>
      <w:r>
        <w:rPr>
          <w:rFonts w:hint="eastAsia"/>
        </w:rPr>
        <w:br/>
      </w:r>
      <w:r>
        <w:rPr>
          <w:rFonts w:hint="eastAsia"/>
        </w:rPr>
        <w:t>　　8.4 中国动物喂料器行业政策环境分析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动物喂料器行业产业链简介</w:t>
      </w:r>
      <w:r>
        <w:rPr>
          <w:rFonts w:hint="eastAsia"/>
        </w:rPr>
        <w:br/>
      </w:r>
      <w:r>
        <w:rPr>
          <w:rFonts w:hint="eastAsia"/>
        </w:rPr>
        <w:t>　　　　9.1.1 动物喂料器行业供应链分析</w:t>
      </w:r>
      <w:r>
        <w:rPr>
          <w:rFonts w:hint="eastAsia"/>
        </w:rPr>
        <w:br/>
      </w:r>
      <w:r>
        <w:rPr>
          <w:rFonts w:hint="eastAsia"/>
        </w:rPr>
        <w:t>　　　　9.1.2 动物喂料器主要原料及供应情况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动物喂料器行业采购模式</w:t>
      </w:r>
      <w:r>
        <w:rPr>
          <w:rFonts w:hint="eastAsia"/>
        </w:rPr>
        <w:br/>
      </w:r>
      <w:r>
        <w:rPr>
          <w:rFonts w:hint="eastAsia"/>
        </w:rPr>
        <w:t>　　9.3 动物喂料器行业生产模式</w:t>
      </w:r>
      <w:r>
        <w:rPr>
          <w:rFonts w:hint="eastAsia"/>
        </w:rPr>
        <w:br/>
      </w:r>
      <w:r>
        <w:rPr>
          <w:rFonts w:hint="eastAsia"/>
        </w:rPr>
        <w:t>　　9.4 动物喂料器行业销售模式及销售渠道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按产品类型细分，全球动物喂料器市场规模2020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按应用细分，全球动物喂料器市场规模（CAGR）2020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动物喂料器行业发展主要特点</w:t>
      </w:r>
      <w:r>
        <w:rPr>
          <w:rFonts w:hint="eastAsia"/>
        </w:rPr>
        <w:br/>
      </w:r>
      <w:r>
        <w:rPr>
          <w:rFonts w:hint="eastAsia"/>
        </w:rPr>
        <w:t>　　表 4： 动物喂料器行业发展有利因素分析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动物喂料器行业发展不利因素分析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进入动物喂料器行业壁垒</w:t>
      </w:r>
      <w:r>
        <w:rPr>
          <w:rFonts w:hint="eastAsia"/>
        </w:rPr>
        <w:br/>
      </w:r>
      <w:r>
        <w:rPr>
          <w:rFonts w:hint="eastAsia"/>
        </w:rPr>
        <w:t>　　表 7： 动物喂料器主要企业在国际市场占有率（按销量，2022-2025）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2024年动物喂料器主要企业在国际市场排名（按销量）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全球市场主要企业动物喂料器销量（2022-2025）&amp;（台）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动物喂料器主要企业在国际市场占有率（按收入，2022-2025）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2024年动物喂料器主要企业在国际市场排名（按收入）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全球市场主要企业动物喂料器销售收入（2022-2025）&amp;（万元）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全球市场主要企业动物喂料器销售价格（2022-2025）&amp;（元/台）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动物喂料器主要企业在中国市场占有率（按销量，2022-2025）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2024年动物喂料器主要企业在中国市场排名（按销量）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中国市场主要企业动物喂料器销量（2022-2025）&amp;（台）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动物喂料器主要企业在中国市场占有率（按收入，2022-2025）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2024年动物喂料器主要企业在中国市场排名（按收入）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中国市场主要企业动物喂料器销售收入（2022-2025）&amp;（万元）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全球主要厂商动物喂料器总部及产地分布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全球主要厂商成立时间及动物喂料器商业化日期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全球主要厂商动物喂料器产品类型及应用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2024年全球动物喂料器主要厂商市场地位（第一梯队、第二梯队和第三梯队）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全球动物喂料器市场投资、并购等现状分析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全球主要地区动物喂料器产量增速（CAGR）：（2020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全球主要地区动物喂料器产量（2020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全球主要地区动物喂料器产量（2020-2025）&amp;（台）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全球主要地区动物喂料器产量（2026-2031）&amp;（台）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全球主要地区动物喂料器产量市场份额（2020-2025）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全球主要地区动物喂料器产量（2026-2031）&amp;（台）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中国市场动物喂料器产量、销量、进出口（2020-2025年）&amp;（台）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中国市场动物喂料器产量、销量、进出口预测（2026-2031）&amp;（台）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全球主要地区动物喂料器销售收入增速：（2020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全球主要地区动物喂料器销售收入（2020-2025）&amp;（万元）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全球主要地区动物喂料器销售收入市场份额（2020-2025）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全球主要地区动物喂料器收入（2026-2031）&amp;（万元）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全球主要地区动物喂料器收入市场份额（2026-2031）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全球主要地区动物喂料器销量（台）：2020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全球主要地区动物喂料器销量（2020-2025）&amp;（台）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全球主要地区动物喂料器销量市场份额（2020-2025）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全球主要地区动物喂料器销量（2026-2031）&amp;（台）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全球主要地区动物喂料器销量份额（2026-2031）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动物喂料器销量（台）、收入（万元）、价格（元/台）及毛利率（2020-2025）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动物喂料器销量（台）、收入（万元）、价格（元/台）及毛利率（2020-2025）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动物喂料器销量（台）、收入（万元）、价格（元/台）及毛利率（2020-2025）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动物喂料器销量（台）、收入（万元）、价格（元/台）及毛利率（2020-2025）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动物喂料器销量（台）、收入（万元）、价格（元/台）及毛利率（2020-2025）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动物喂料器销量（台）、收入（万元）、价格（元/台）及毛利率（2020-2025）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动物喂料器销量（台）、收入（万元）、价格（元/台）及毛利率（2020-2025）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动物喂料器销量（台）、收入（万元）、价格（元/台）及毛利率（2020-2025）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动物喂料器销量（台）、收入（万元）、价格（元/台）及毛利率（2020-2025）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动物喂料器生产基地、销售区域、竞争对手及市场地位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动物喂料器产品规格、参数及市场应用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动物喂料器销量（台）、收入（万元）、价格（元/台）及毛利率（2020-2025）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全球不同产品类型动物喂料器销量（2020-2025年）&amp;（台）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全球不同产品类型动物喂料器销量市场份额（2020-2025）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全球不同产品类型动物喂料器销量预测（2026-2031）&amp;（台）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全球市场不同产品类型动物喂料器销量市场份额预测（2026-2031）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全球不同产品类型动物喂料器收入（2020-2025年）&amp;（万元）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全球不同产品类型动物喂料器收入市场份额（2020-2025）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全球不同产品类型动物喂料器收入预测（2026-2031）&amp;（万元）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全球不同产品类型动物喂料器收入市场份额预测（2026-2031）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中国不同产品类型动物喂料器销量预测（2026-2031）&amp;（台）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全球市场不同产品类型动物喂料器销量市场份额预测（2026-2031）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中国不同产品类型动物喂料器销量（2020-2025年）&amp;（台）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中国不同产品类型动物喂料器销量市场份额（2020-2025）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中国不同产品类型动物喂料器收入（2020-2025年）&amp;（万元）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中国不同产品类型动物喂料器收入市场份额（2020-2025）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中国不同产品类型动物喂料器收入预测（2026-2031）&amp;（万元）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中国不同产品类型动物喂料器收入市场份额预测（2026-2031）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全球不同应用动物喂料器销量（2020-2025年）&amp;（台）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全球不同应用动物喂料器销量市场份额（2020-2025）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全球不同应用动物喂料器销量预测（2026-2031）&amp;（台）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全球市场不同应用动物喂料器销量市场份额预测（2026-2031）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全球不同应用动物喂料器收入（2020-2025年）&amp;（万元）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全球不同应用动物喂料器收入市场份额（2020-2025）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全球不同应用动物喂料器收入预测（2026-2031）&amp;（万元）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全球不同应用动物喂料器收入市场份额预测（2026-2031）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中国不同应用动物喂料器销量（2020-2025年）&amp;（台）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中国不同应用动物喂料器销量市场份额（2020-2025）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中国不同应用动物喂料器销量预测（2026-2031）&amp;（台）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中国市场不同应用动物喂料器销量市场份额预测（2026-2031）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中国不同应用动物喂料器收入（2020-2025年）&amp;（万元）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中国不同应用动物喂料器收入市场份额（2020-2025）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中国不同应用动物喂料器收入预测（2026-2031）&amp;（万元）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中国不同应用动物喂料器收入市场份额预测（2026-2031）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动物喂料器行业发展趋势</w:t>
      </w:r>
      <w:r>
        <w:rPr>
          <w:rFonts w:hint="eastAsia"/>
        </w:rPr>
        <w:br/>
      </w:r>
      <w:r>
        <w:rPr>
          <w:rFonts w:hint="eastAsia"/>
        </w:rPr>
        <w:t>　　表 126： 动物喂料器行业主要驱动因素</w:t>
      </w:r>
      <w:r>
        <w:rPr>
          <w:rFonts w:hint="eastAsia"/>
        </w:rPr>
        <w:br/>
      </w:r>
      <w:r>
        <w:rPr>
          <w:rFonts w:hint="eastAsia"/>
        </w:rPr>
        <w:t>　　表 127： 动物喂料器行业供应链分析</w:t>
      </w:r>
      <w:r>
        <w:rPr>
          <w:rFonts w:hint="eastAsia"/>
        </w:rPr>
        <w:br/>
      </w:r>
      <w:r>
        <w:rPr>
          <w:rFonts w:hint="eastAsia"/>
        </w:rPr>
        <w:t>　　表 128： 动物喂料器上游原料供应商</w:t>
      </w:r>
      <w:r>
        <w:rPr>
          <w:rFonts w:hint="eastAsia"/>
        </w:rPr>
        <w:br/>
      </w:r>
      <w:r>
        <w:rPr>
          <w:rFonts w:hint="eastAsia"/>
        </w:rPr>
        <w:t>　　表 129： 动物喂料器主要地区不同应用客户分析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动物喂料器典型经销商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动物喂料器产品图片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全球不同产品类型动物喂料器销售额2020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全球不同产品类型动物喂料器市场份额2024 &amp; 2031</w:t>
      </w:r>
      <w:r>
        <w:rPr>
          <w:rFonts w:hint="eastAsia"/>
        </w:rPr>
        <w:br/>
      </w:r>
      <w:r>
        <w:rPr>
          <w:rFonts w:hint="eastAsia"/>
        </w:rPr>
        <w:t>　　图 4： 自推式产品图片</w:t>
      </w:r>
      <w:r>
        <w:rPr>
          <w:rFonts w:hint="eastAsia"/>
        </w:rPr>
        <w:br/>
      </w:r>
      <w:r>
        <w:rPr>
          <w:rFonts w:hint="eastAsia"/>
        </w:rPr>
        <w:t>　　图 5： 轨道引导式产品图片</w:t>
      </w:r>
      <w:r>
        <w:rPr>
          <w:rFonts w:hint="eastAsia"/>
        </w:rPr>
        <w:br/>
      </w:r>
      <w:r>
        <w:rPr>
          <w:rFonts w:hint="eastAsia"/>
        </w:rPr>
        <w:t>　　图 6： 编程式产品图片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全球不同应用动物喂料器市场份额2024 &amp; 2031</w:t>
      </w:r>
      <w:r>
        <w:rPr>
          <w:rFonts w:hint="eastAsia"/>
        </w:rPr>
        <w:br/>
      </w:r>
      <w:r>
        <w:rPr>
          <w:rFonts w:hint="eastAsia"/>
        </w:rPr>
        <w:t>　　图 9： 畜牧业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2024年全球前五大生产商动物喂料器市场份额</w:t>
      </w:r>
      <w:r>
        <w:rPr>
          <w:rFonts w:hint="eastAsia"/>
        </w:rPr>
        <w:br/>
      </w:r>
      <w:r>
        <w:rPr>
          <w:rFonts w:hint="eastAsia"/>
        </w:rPr>
        <w:t>　　图 12： 2024年全球动物喂料器第一梯队、第二梯队和第三梯队厂商及市场份额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全球动物喂料器产能、产量、产能利用率及发展趋势（2020-2031）&amp;（台）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全球动物喂料器产量、需求量及发展趋势（2020-2031）&amp;（台）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全球主要地区动物喂料器产量市场份额（2020-2031）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中国动物喂料器产能、产量、产能利用率及发展趋势（2020-2031）&amp;（台）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中国动物喂料器产量、市场需求量及发展趋势（2020-2031）&amp;（台）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全球动物喂料器市场销售额及增长率：（2020-2031）&amp;（万元）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全球市场动物喂料器市场规模：2020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全球市场动物喂料器销量及增长率（2020-2031）&amp;（台）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全球市场动物喂料器价格趋势（2020-2031）&amp;（元/台）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全球主要地区动物喂料器销售收入（2020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全球主要地区动物喂料器销售收入市场份额（2020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北美市场动物喂料器销量及增长率（2020-2031）&amp;（台）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北美市场动物喂料器收入及增长率（2020-2031）&amp;（万元）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欧洲市场动物喂料器销量及增长率（2020-2031）&amp;（台）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欧洲市场动物喂料器收入及增长率（2020-2031）&amp;（万元）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中国市场动物喂料器销量及增长率（2020-2031）&amp;（台）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中国市场动物喂料器收入及增长率（2020-2031）&amp;（万元）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日本市场动物喂料器销量及增长率（2020-2031）&amp;（台）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日本市场动物喂料器收入及增长率（2020-2031）&amp;（万元）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东南亚市场动物喂料器销量及增长率（2020-2031）&amp;（台）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东南亚市场动物喂料器收入及增长率（2020-2031）&amp;（万元）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印度市场动物喂料器销量及增长率（2020-2031）&amp;（台）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印度市场动物喂料器收入及增长率（2020-2031）&amp;（万元）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全球不同产品类型动物喂料器价格走势（2020-2031）&amp;（元/台）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全球不同应用动物喂料器价格走势（2020-2031）&amp;（元/台）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动物喂料器中国企业SWOT分析</w:t>
      </w:r>
      <w:r>
        <w:rPr>
          <w:rFonts w:hint="eastAsia"/>
        </w:rPr>
        <w:br/>
      </w:r>
      <w:r>
        <w:rPr>
          <w:rFonts w:hint="eastAsia"/>
        </w:rPr>
        <w:t>　　图 39： 动物喂料器产业链</w:t>
      </w:r>
      <w:r>
        <w:rPr>
          <w:rFonts w:hint="eastAsia"/>
        </w:rPr>
        <w:br/>
      </w:r>
      <w:r>
        <w:rPr>
          <w:rFonts w:hint="eastAsia"/>
        </w:rPr>
        <w:t>　　图 40： 动物喂料器行业采购模式分析</w:t>
      </w:r>
      <w:r>
        <w:rPr>
          <w:rFonts w:hint="eastAsia"/>
        </w:rPr>
        <w:br/>
      </w:r>
      <w:r>
        <w:rPr>
          <w:rFonts w:hint="eastAsia"/>
        </w:rPr>
        <w:t>　　图 41： 动物喂料器行业生产模式</w:t>
      </w:r>
      <w:r>
        <w:rPr>
          <w:rFonts w:hint="eastAsia"/>
        </w:rPr>
        <w:br/>
      </w:r>
      <w:r>
        <w:rPr>
          <w:rFonts w:hint="eastAsia"/>
        </w:rPr>
        <w:t>　　图 42： 动物喂料器行业销售模式分析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9f6e39f8747d7" w:history="1">
        <w:r>
          <w:rPr>
            <w:rStyle w:val="Hyperlink"/>
          </w:rPr>
          <w:t>2025-2031年全球与中国动物喂料器行业研究分析及前景趋势报告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9f6e39f8747d7" w:history="1">
        <w:r>
          <w:rPr>
            <w:rStyle w:val="Hyperlink"/>
          </w:rPr>
          <w:t>https://www.20087.com/2/61/DongWuWeiLiaoQiDeQianJingQuShi.html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35d220b9847fe" w:history="1">
      <w:r>
        <w:rPr>
          <w:rStyle w:val="Hyperlink"/>
        </w:rPr>
        <w:t>2025-2031年全球与中国动物喂料器行业研究分析及前景趋势报告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ongWuWeiLiaoQiDeQianJingQuShi.html" TargetMode="External" Id="Rb709f6e39f87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ongWuWeiLiaoQiDeQianJingQuShi.html" TargetMode="External" Id="Rd4f35d220b98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2025-10-03T05:41:37Z</dcterms:created>
  <dcterms:modified xsi:type="dcterms:W3CDTF">2025-10-03T06:41:37Z</dcterms:modified>
  <dc:subject>2025-2031年全球与中国动物喂料器行业研究分析及前景趋势报告</dc:subject>
  <dc:title>2025-2031年全球与中国动物喂料器行业研究分析及前景趋势报告</dc:title>
  <cp:keywords>2025-2031年全球与中国动物喂料器行业研究分析及前景趋势报告</cp:keywords>
  <dc:description>2025-2031年全球与中国动物喂料器行业研究分析及前景趋势报告</dc:description>
</cp:coreProperties>
</file>